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DE" w:rsidRPr="00C142A8" w:rsidRDefault="00377EDE" w:rsidP="002A7C0E">
      <w:pPr>
        <w:jc w:val="both"/>
        <w:rPr>
          <w:rFonts w:ascii="Courier New" w:hAnsi="Courier New" w:cs="Courier New"/>
          <w:sz w:val="20"/>
          <w:szCs w:val="20"/>
          <w:lang w:val="es-ES"/>
        </w:rPr>
      </w:pPr>
    </w:p>
    <w:p w:rsidR="00C142A8" w:rsidRPr="00C142A8" w:rsidRDefault="00397C36" w:rsidP="002A7C0E">
      <w:pPr>
        <w:jc w:val="center"/>
        <w:rPr>
          <w:rFonts w:ascii="Courier New" w:hAnsi="Courier New" w:cs="Courier New"/>
          <w:b/>
          <w:sz w:val="20"/>
          <w:szCs w:val="20"/>
          <w:lang w:val="es-ES"/>
        </w:rPr>
      </w:pPr>
      <w:r w:rsidRPr="00C142A8">
        <w:rPr>
          <w:rFonts w:ascii="Courier New" w:hAnsi="Courier New" w:cs="Courier New"/>
          <w:b/>
          <w:sz w:val="20"/>
          <w:szCs w:val="20"/>
          <w:lang w:val="es-ES"/>
        </w:rPr>
        <w:t>TEMA 16</w:t>
      </w:r>
      <w:r w:rsidR="00C142A8" w:rsidRPr="00C142A8">
        <w:rPr>
          <w:rFonts w:ascii="Courier New" w:hAnsi="Courier New" w:cs="Courier New"/>
          <w:b/>
          <w:sz w:val="20"/>
          <w:szCs w:val="20"/>
          <w:lang w:val="es-ES"/>
        </w:rPr>
        <w:t xml:space="preserve"> HIPOTECARIO</w:t>
      </w:r>
    </w:p>
    <w:p w:rsidR="00436D97" w:rsidRPr="00C142A8" w:rsidRDefault="00436D97" w:rsidP="002A7C0E">
      <w:pPr>
        <w:jc w:val="both"/>
        <w:rPr>
          <w:rFonts w:ascii="Courier New" w:hAnsi="Courier New" w:cs="Courier New"/>
          <w:b/>
          <w:sz w:val="20"/>
          <w:szCs w:val="20"/>
          <w:lang w:val="es-ES"/>
        </w:rPr>
      </w:pPr>
    </w:p>
    <w:p w:rsidR="00436D97" w:rsidRDefault="00436D97" w:rsidP="002A7C0E">
      <w:pPr>
        <w:jc w:val="both"/>
        <w:rPr>
          <w:rFonts w:ascii="Courier New" w:hAnsi="Courier New" w:cs="Courier New"/>
          <w:b/>
          <w:sz w:val="20"/>
          <w:szCs w:val="20"/>
          <w:lang w:val="es-ES"/>
        </w:rPr>
      </w:pPr>
    </w:p>
    <w:p w:rsidR="00282445" w:rsidRPr="00282445" w:rsidRDefault="00282445" w:rsidP="002A7C0E">
      <w:pPr>
        <w:jc w:val="both"/>
        <w:rPr>
          <w:rFonts w:ascii="Courier New" w:hAnsi="Courier New" w:cs="Courier New"/>
          <w:b/>
          <w:sz w:val="20"/>
          <w:szCs w:val="20"/>
          <w:bdr w:val="single" w:sz="4" w:space="0" w:color="auto"/>
          <w:lang w:val="es-ES"/>
        </w:rPr>
      </w:pPr>
      <w:r w:rsidRPr="00282445">
        <w:rPr>
          <w:rFonts w:ascii="Courier New" w:hAnsi="Courier New" w:cs="Courier New"/>
          <w:b/>
          <w:sz w:val="20"/>
          <w:szCs w:val="20"/>
          <w:bdr w:val="single" w:sz="4" w:space="0" w:color="auto"/>
          <w:lang w:val="es-ES"/>
        </w:rPr>
        <w:t>LA DECLARACIÓN DE OBRA NUEVA:</w:t>
      </w:r>
    </w:p>
    <w:p w:rsidR="00282445" w:rsidRDefault="00282445" w:rsidP="002A7C0E">
      <w:pPr>
        <w:jc w:val="both"/>
        <w:rPr>
          <w:rFonts w:ascii="Courier New" w:hAnsi="Courier New" w:cs="Courier New"/>
          <w:bCs/>
          <w:sz w:val="20"/>
          <w:szCs w:val="20"/>
          <w:lang w:val="es-ES_tradnl"/>
        </w:rPr>
      </w:pPr>
    </w:p>
    <w:p w:rsidR="002A7C0E" w:rsidRDefault="002A7C0E" w:rsidP="002A7C0E">
      <w:pPr>
        <w:jc w:val="both"/>
        <w:rPr>
          <w:rFonts w:ascii="Courier New" w:hAnsi="Courier New" w:cs="Courier New"/>
          <w:sz w:val="20"/>
          <w:szCs w:val="20"/>
          <w:lang w:val="es-ES_tradnl"/>
        </w:rPr>
      </w:pPr>
      <w:r w:rsidRPr="002A7C0E">
        <w:rPr>
          <w:rFonts w:ascii="Courier New" w:hAnsi="Courier New" w:cs="Courier New"/>
          <w:bCs/>
          <w:sz w:val="20"/>
          <w:szCs w:val="20"/>
          <w:lang w:val="es-ES_tradnl"/>
        </w:rPr>
        <w:t xml:space="preserve">MANIFESTACION </w:t>
      </w:r>
      <w:r w:rsidR="00946709">
        <w:rPr>
          <w:rFonts w:ascii="Courier New" w:hAnsi="Courier New" w:cs="Courier New"/>
          <w:bCs/>
          <w:sz w:val="20"/>
          <w:szCs w:val="20"/>
          <w:lang w:val="es-ES_tradnl"/>
        </w:rPr>
        <w:t>d</w:t>
      </w:r>
      <w:r w:rsidRPr="002A7C0E">
        <w:rPr>
          <w:rFonts w:ascii="Courier New" w:hAnsi="Courier New" w:cs="Courier New"/>
          <w:bCs/>
          <w:i/>
          <w:sz w:val="20"/>
          <w:szCs w:val="20"/>
          <w:lang w:val="es-ES_tradnl"/>
        </w:rPr>
        <w:t>el titular registral</w:t>
      </w:r>
      <w:r w:rsidRPr="002A7C0E">
        <w:rPr>
          <w:rFonts w:ascii="Courier New" w:hAnsi="Courier New" w:cs="Courier New"/>
          <w:bCs/>
          <w:sz w:val="20"/>
          <w:szCs w:val="20"/>
          <w:lang w:val="es-ES_tradnl"/>
        </w:rPr>
        <w:t xml:space="preserve">, en </w:t>
      </w:r>
      <w:r w:rsidR="00946709">
        <w:rPr>
          <w:rFonts w:ascii="Courier New" w:hAnsi="Courier New" w:cs="Courier New"/>
          <w:bCs/>
          <w:sz w:val="20"/>
          <w:szCs w:val="20"/>
          <w:lang w:val="es-ES_tradnl"/>
        </w:rPr>
        <w:t>EP/</w:t>
      </w:r>
      <w:r w:rsidRPr="002A7C0E">
        <w:rPr>
          <w:rFonts w:ascii="Courier New" w:hAnsi="Courier New" w:cs="Courier New"/>
          <w:bCs/>
          <w:sz w:val="20"/>
          <w:szCs w:val="20"/>
          <w:lang w:val="es-ES_tradnl"/>
        </w:rPr>
        <w:t>otro título inscribible, hac</w:t>
      </w:r>
      <w:r w:rsidR="00946709">
        <w:rPr>
          <w:rFonts w:ascii="Courier New" w:hAnsi="Courier New" w:cs="Courier New"/>
          <w:bCs/>
          <w:sz w:val="20"/>
          <w:szCs w:val="20"/>
          <w:lang w:val="es-ES_tradnl"/>
        </w:rPr>
        <w:t>iendo</w:t>
      </w:r>
      <w:r w:rsidRPr="002A7C0E">
        <w:rPr>
          <w:rFonts w:ascii="Courier New" w:hAnsi="Courier New" w:cs="Courier New"/>
          <w:bCs/>
          <w:sz w:val="20"/>
          <w:szCs w:val="20"/>
          <w:lang w:val="es-ES_tradnl"/>
        </w:rPr>
        <w:t xml:space="preserve"> constar el hecho de haberse comenzado</w:t>
      </w:r>
      <w:r w:rsidR="00FA2069">
        <w:rPr>
          <w:rFonts w:ascii="Courier New" w:hAnsi="Courier New" w:cs="Courier New"/>
          <w:bCs/>
          <w:sz w:val="20"/>
          <w:szCs w:val="20"/>
          <w:lang w:val="es-ES_tradnl"/>
        </w:rPr>
        <w:t>/</w:t>
      </w:r>
      <w:r w:rsidRPr="002A7C0E">
        <w:rPr>
          <w:rFonts w:ascii="Courier New" w:hAnsi="Courier New" w:cs="Courier New"/>
          <w:bCs/>
          <w:sz w:val="20"/>
          <w:szCs w:val="20"/>
          <w:lang w:val="es-ES_tradnl"/>
        </w:rPr>
        <w:t>concluido una plantación</w:t>
      </w:r>
      <w:r w:rsidR="00946709">
        <w:rPr>
          <w:rFonts w:ascii="Courier New" w:hAnsi="Courier New" w:cs="Courier New"/>
          <w:bCs/>
          <w:sz w:val="20"/>
          <w:szCs w:val="20"/>
          <w:lang w:val="es-ES_tradnl"/>
        </w:rPr>
        <w:t>/</w:t>
      </w:r>
      <w:r w:rsidRPr="002A7C0E">
        <w:rPr>
          <w:rFonts w:ascii="Courier New" w:hAnsi="Courier New" w:cs="Courier New"/>
          <w:bCs/>
          <w:sz w:val="20"/>
          <w:szCs w:val="20"/>
          <w:lang w:val="es-ES_tradnl"/>
        </w:rPr>
        <w:t>edificación</w:t>
      </w:r>
      <w:r w:rsidR="00946709">
        <w:rPr>
          <w:rFonts w:ascii="Courier New" w:hAnsi="Courier New" w:cs="Courier New"/>
          <w:bCs/>
          <w:sz w:val="20"/>
          <w:szCs w:val="20"/>
          <w:lang w:val="es-ES_tradnl"/>
        </w:rPr>
        <w:t>/</w:t>
      </w:r>
      <w:r w:rsidRPr="002A7C0E">
        <w:rPr>
          <w:rFonts w:ascii="Courier New" w:hAnsi="Courier New" w:cs="Courier New"/>
          <w:bCs/>
          <w:sz w:val="20"/>
          <w:szCs w:val="20"/>
          <w:lang w:val="es-ES_tradnl"/>
        </w:rPr>
        <w:t>mejora</w:t>
      </w:r>
      <w:r w:rsidR="00946709">
        <w:rPr>
          <w:rFonts w:ascii="Courier New" w:hAnsi="Courier New" w:cs="Courier New"/>
          <w:bCs/>
          <w:sz w:val="20"/>
          <w:szCs w:val="20"/>
          <w:lang w:val="es-ES_tradnl"/>
        </w:rPr>
        <w:t>/</w:t>
      </w:r>
      <w:r w:rsidRPr="002A7C0E">
        <w:rPr>
          <w:rFonts w:ascii="Courier New" w:hAnsi="Courier New" w:cs="Courier New"/>
          <w:bCs/>
          <w:sz w:val="20"/>
          <w:szCs w:val="20"/>
          <w:lang w:val="es-ES_tradnl"/>
        </w:rPr>
        <w:t>instalación</w:t>
      </w:r>
      <w:r w:rsidR="00436D97" w:rsidRPr="002A7C0E">
        <w:rPr>
          <w:rFonts w:ascii="Courier New" w:hAnsi="Courier New" w:cs="Courier New"/>
          <w:sz w:val="20"/>
          <w:szCs w:val="20"/>
          <w:lang w:val="es-ES_tradnl"/>
        </w:rPr>
        <w:t>.</w:t>
      </w:r>
    </w:p>
    <w:p w:rsidR="00436D97" w:rsidRPr="002A7C0E" w:rsidRDefault="00436D97" w:rsidP="002A7C0E">
      <w:pPr>
        <w:jc w:val="both"/>
        <w:rPr>
          <w:rFonts w:ascii="Courier New" w:hAnsi="Courier New" w:cs="Courier New"/>
          <w:b/>
          <w:bCs/>
          <w:sz w:val="20"/>
          <w:szCs w:val="20"/>
          <w:lang w:val="es-ES_tradnl"/>
        </w:rPr>
      </w:pPr>
      <w:r w:rsidRPr="002A7C0E">
        <w:rPr>
          <w:rFonts w:ascii="Courier New" w:hAnsi="Courier New" w:cs="Courier New"/>
          <w:sz w:val="20"/>
          <w:szCs w:val="20"/>
          <w:lang w:val="es-ES_tradnl"/>
        </w:rPr>
        <w:t xml:space="preserve"> </w:t>
      </w:r>
    </w:p>
    <w:p w:rsidR="00436D97" w:rsidRPr="002A7C0E" w:rsidRDefault="002A7C0E" w:rsidP="002A7C0E">
      <w:pPr>
        <w:widowControl/>
        <w:autoSpaceDE/>
        <w:autoSpaceDN/>
        <w:adjustRightInd/>
        <w:spacing w:after="200"/>
        <w:jc w:val="both"/>
        <w:rPr>
          <w:rFonts w:ascii="Courier New" w:hAnsi="Courier New" w:cs="Courier New"/>
          <w:sz w:val="20"/>
          <w:szCs w:val="20"/>
          <w:lang w:val="es-ES_tradnl"/>
        </w:rPr>
      </w:pPr>
      <w:r>
        <w:rPr>
          <w:rFonts w:ascii="Courier New" w:hAnsi="Courier New" w:cs="Courier New"/>
          <w:b/>
          <w:sz w:val="20"/>
          <w:szCs w:val="20"/>
          <w:lang w:val="es-ES"/>
        </w:rPr>
        <w:t xml:space="preserve">Su </w:t>
      </w:r>
      <w:r w:rsidR="00436D97" w:rsidRPr="00282445">
        <w:rPr>
          <w:rFonts w:ascii="Courier New" w:hAnsi="Courier New" w:cs="Courier New"/>
          <w:sz w:val="20"/>
          <w:szCs w:val="20"/>
          <w:lang w:val="es-ES"/>
        </w:rPr>
        <w:t>FINALIDAD</w:t>
      </w:r>
      <w:r w:rsidR="00436D97" w:rsidRPr="002A7C0E">
        <w:rPr>
          <w:rFonts w:ascii="Courier New" w:hAnsi="Courier New" w:cs="Courier New"/>
          <w:sz w:val="20"/>
          <w:szCs w:val="20"/>
          <w:lang w:val="es-ES"/>
        </w:rPr>
        <w:t xml:space="preserve"> no es adquirir la propiedad de l</w:t>
      </w:r>
      <w:r>
        <w:rPr>
          <w:rFonts w:ascii="Courier New" w:hAnsi="Courier New" w:cs="Courier New"/>
          <w:sz w:val="20"/>
          <w:szCs w:val="20"/>
          <w:lang w:val="es-ES"/>
        </w:rPr>
        <w:t>o declarado (</w:t>
      </w:r>
      <w:r w:rsidR="00436D97" w:rsidRPr="002A7C0E">
        <w:rPr>
          <w:rFonts w:ascii="Courier New" w:hAnsi="Courier New" w:cs="Courier New"/>
          <w:sz w:val="20"/>
          <w:szCs w:val="20"/>
          <w:lang w:val="es-ES"/>
        </w:rPr>
        <w:t>esta adquisición se produce al margen del Registro</w:t>
      </w:r>
      <w:r>
        <w:rPr>
          <w:rFonts w:ascii="Courier New" w:hAnsi="Courier New" w:cs="Courier New"/>
          <w:sz w:val="20"/>
          <w:szCs w:val="20"/>
          <w:lang w:val="es-ES"/>
        </w:rPr>
        <w:t xml:space="preserve">, </w:t>
      </w:r>
      <w:r w:rsidR="00436D97" w:rsidRPr="002A7C0E">
        <w:rPr>
          <w:rFonts w:ascii="Courier New" w:hAnsi="Courier New" w:cs="Courier New"/>
          <w:sz w:val="20"/>
          <w:szCs w:val="20"/>
          <w:lang w:val="es-ES"/>
        </w:rPr>
        <w:t>en virtud de accesión</w:t>
      </w:r>
      <w:r w:rsidR="00007087">
        <w:rPr>
          <w:rFonts w:ascii="Courier New" w:hAnsi="Courier New" w:cs="Courier New"/>
          <w:sz w:val="20"/>
          <w:szCs w:val="20"/>
          <w:lang w:val="es-ES"/>
        </w:rPr>
        <w:t xml:space="preserve"> al propietario</w:t>
      </w:r>
      <w:r>
        <w:rPr>
          <w:rFonts w:ascii="Courier New" w:hAnsi="Courier New" w:cs="Courier New"/>
          <w:sz w:val="20"/>
          <w:szCs w:val="20"/>
          <w:lang w:val="es-ES"/>
        </w:rPr>
        <w:t>)</w:t>
      </w:r>
      <w:r w:rsidR="00436D97" w:rsidRPr="002A7C0E">
        <w:rPr>
          <w:rFonts w:ascii="Courier New" w:hAnsi="Courier New" w:cs="Courier New"/>
          <w:sz w:val="20"/>
          <w:szCs w:val="20"/>
          <w:lang w:val="es-ES"/>
        </w:rPr>
        <w:t xml:space="preserve"> sino la de d</w:t>
      </w:r>
      <w:r>
        <w:rPr>
          <w:rFonts w:ascii="Courier New" w:hAnsi="Courier New" w:cs="Courier New"/>
          <w:sz w:val="20"/>
          <w:szCs w:val="20"/>
          <w:lang w:val="es-ES"/>
        </w:rPr>
        <w:t>ejar</w:t>
      </w:r>
      <w:r w:rsidR="00436D97" w:rsidRPr="002A7C0E">
        <w:rPr>
          <w:rFonts w:ascii="Courier New" w:hAnsi="Courier New" w:cs="Courier New"/>
          <w:sz w:val="20"/>
          <w:szCs w:val="20"/>
          <w:lang w:val="es-ES"/>
        </w:rPr>
        <w:t xml:space="preserve"> constancia registral </w:t>
      </w:r>
      <w:r>
        <w:rPr>
          <w:rFonts w:ascii="Courier New" w:hAnsi="Courier New" w:cs="Courier New"/>
          <w:sz w:val="20"/>
          <w:szCs w:val="20"/>
          <w:lang w:val="es-ES"/>
        </w:rPr>
        <w:t>de</w:t>
      </w:r>
      <w:r w:rsidR="00436D97" w:rsidRPr="002A7C0E">
        <w:rPr>
          <w:rFonts w:ascii="Courier New" w:hAnsi="Courier New" w:cs="Courier New"/>
          <w:sz w:val="20"/>
          <w:szCs w:val="20"/>
          <w:lang w:val="es-ES"/>
        </w:rPr>
        <w:t xml:space="preserve"> modificaciones </w:t>
      </w:r>
      <w:r>
        <w:rPr>
          <w:rFonts w:ascii="Courier New" w:hAnsi="Courier New" w:cs="Courier New"/>
          <w:sz w:val="20"/>
          <w:szCs w:val="20"/>
          <w:lang w:val="es-ES"/>
        </w:rPr>
        <w:t xml:space="preserve">cualitativas </w:t>
      </w:r>
      <w:r w:rsidR="00436D97" w:rsidRPr="002A7C0E">
        <w:rPr>
          <w:rFonts w:ascii="Courier New" w:hAnsi="Courier New" w:cs="Courier New"/>
          <w:sz w:val="20"/>
          <w:szCs w:val="20"/>
          <w:lang w:val="es-ES"/>
        </w:rPr>
        <w:t>de una finca inscrita.</w:t>
      </w:r>
      <w:r>
        <w:rPr>
          <w:rFonts w:ascii="Courier New" w:hAnsi="Courier New" w:cs="Courier New"/>
          <w:sz w:val="20"/>
          <w:szCs w:val="20"/>
          <w:lang w:val="es-ES"/>
        </w:rPr>
        <w:t xml:space="preserve"> De ahí que se regule dentro de los procedimientos de </w:t>
      </w:r>
      <w:r w:rsidRPr="00FA2069">
        <w:rPr>
          <w:rFonts w:ascii="Courier New" w:hAnsi="Courier New" w:cs="Courier New"/>
          <w:i/>
          <w:sz w:val="20"/>
          <w:szCs w:val="20"/>
          <w:lang w:val="es-ES"/>
        </w:rPr>
        <w:t>concordancia</w:t>
      </w:r>
      <w:r>
        <w:rPr>
          <w:rFonts w:ascii="Courier New" w:hAnsi="Courier New" w:cs="Courier New"/>
          <w:sz w:val="20"/>
          <w:szCs w:val="20"/>
          <w:lang w:val="es-ES"/>
        </w:rPr>
        <w:t xml:space="preserve"> RP y realidad física/jurídica extrarregistral</w:t>
      </w:r>
      <w:r w:rsidR="00282445">
        <w:rPr>
          <w:rFonts w:ascii="Courier New" w:hAnsi="Courier New" w:cs="Courier New"/>
          <w:sz w:val="20"/>
          <w:szCs w:val="20"/>
          <w:lang w:val="es-ES"/>
        </w:rPr>
        <w:t>.</w:t>
      </w:r>
    </w:p>
    <w:p w:rsidR="00436D97" w:rsidRDefault="00436D97" w:rsidP="002A7C0E">
      <w:pPr>
        <w:jc w:val="both"/>
        <w:rPr>
          <w:rFonts w:ascii="Courier New" w:hAnsi="Courier New" w:cs="Courier New"/>
          <w:b/>
          <w:sz w:val="20"/>
          <w:szCs w:val="20"/>
          <w:lang w:val="es-ES_tradnl"/>
        </w:rPr>
      </w:pPr>
    </w:p>
    <w:p w:rsidR="00282445" w:rsidRPr="00282445" w:rsidRDefault="00282445" w:rsidP="00282445">
      <w:pPr>
        <w:jc w:val="both"/>
        <w:rPr>
          <w:rFonts w:ascii="Courier New" w:hAnsi="Courier New" w:cs="Courier New"/>
          <w:b/>
          <w:sz w:val="20"/>
          <w:szCs w:val="20"/>
          <w:bdr w:val="single" w:sz="4" w:space="0" w:color="auto"/>
          <w:lang w:val="es-ES"/>
        </w:rPr>
      </w:pPr>
      <w:r w:rsidRPr="00282445">
        <w:rPr>
          <w:rFonts w:ascii="Courier New" w:hAnsi="Courier New" w:cs="Courier New"/>
          <w:b/>
          <w:sz w:val="20"/>
          <w:szCs w:val="20"/>
          <w:bdr w:val="single" w:sz="4" w:space="0" w:color="auto"/>
          <w:lang w:val="es-ES"/>
        </w:rPr>
        <w:t>NATURALEZA</w:t>
      </w:r>
    </w:p>
    <w:p w:rsidR="00282445" w:rsidRDefault="00282445" w:rsidP="00282445">
      <w:pPr>
        <w:jc w:val="both"/>
        <w:rPr>
          <w:rFonts w:ascii="Courier New" w:hAnsi="Courier New" w:cs="Courier New"/>
          <w:b/>
          <w:sz w:val="20"/>
          <w:szCs w:val="20"/>
          <w:lang w:val="es-ES"/>
        </w:rPr>
      </w:pPr>
    </w:p>
    <w:p w:rsidR="00007087" w:rsidRDefault="00946709" w:rsidP="00282445">
      <w:pPr>
        <w:jc w:val="both"/>
        <w:rPr>
          <w:rFonts w:ascii="Courier New" w:hAnsi="Courier New" w:cs="Courier New"/>
          <w:sz w:val="20"/>
          <w:szCs w:val="20"/>
          <w:lang w:val="es-ES_tradnl"/>
        </w:rPr>
      </w:pPr>
      <w:r>
        <w:rPr>
          <w:rFonts w:ascii="Courier New" w:hAnsi="Courier New" w:cs="Courier New"/>
          <w:sz w:val="20"/>
          <w:szCs w:val="20"/>
          <w:lang w:val="es-ES_tradnl"/>
        </w:rPr>
        <w:t>Se discute si es</w:t>
      </w:r>
      <w:r w:rsidR="00282445" w:rsidRPr="00007087">
        <w:rPr>
          <w:rFonts w:ascii="Courier New" w:hAnsi="Courier New" w:cs="Courier New"/>
          <w:sz w:val="20"/>
          <w:szCs w:val="20"/>
          <w:lang w:val="es-ES_tradnl"/>
        </w:rPr>
        <w:t xml:space="preserve"> un acto de</w:t>
      </w:r>
      <w:r w:rsidR="00007087">
        <w:rPr>
          <w:rFonts w:ascii="Courier New" w:hAnsi="Courier New" w:cs="Courier New"/>
          <w:sz w:val="20"/>
          <w:szCs w:val="20"/>
          <w:lang w:val="es-ES_tradnl"/>
        </w:rPr>
        <w:t>:</w:t>
      </w:r>
    </w:p>
    <w:p w:rsidR="00436D97" w:rsidRPr="00007087" w:rsidRDefault="00282445" w:rsidP="00282445">
      <w:pPr>
        <w:jc w:val="both"/>
        <w:rPr>
          <w:rFonts w:ascii="Courier New" w:hAnsi="Courier New" w:cs="Courier New"/>
          <w:sz w:val="20"/>
          <w:szCs w:val="20"/>
          <w:lang w:val="es-ES_tradnl"/>
        </w:rPr>
      </w:pPr>
      <w:r w:rsidRPr="00007087">
        <w:rPr>
          <w:rFonts w:ascii="Courier New" w:hAnsi="Courier New" w:cs="Courier New"/>
          <w:sz w:val="20"/>
          <w:szCs w:val="20"/>
          <w:lang w:val="es-ES_tradnl"/>
        </w:rPr>
        <w:t xml:space="preserve"> </w:t>
      </w:r>
    </w:p>
    <w:p w:rsidR="00007087" w:rsidRDefault="00282445" w:rsidP="00007087">
      <w:pPr>
        <w:ind w:left="708"/>
        <w:jc w:val="both"/>
        <w:rPr>
          <w:rFonts w:ascii="Courier New" w:hAnsi="Courier New" w:cs="Courier New"/>
          <w:sz w:val="20"/>
          <w:szCs w:val="20"/>
          <w:lang w:val="es-ES_tradnl"/>
        </w:rPr>
      </w:pPr>
      <w:r w:rsidRPr="00007087">
        <w:rPr>
          <w:rFonts w:ascii="Courier New" w:hAnsi="Courier New" w:cs="Courier New"/>
          <w:sz w:val="20"/>
          <w:szCs w:val="20"/>
          <w:lang w:val="es-ES_tradnl"/>
        </w:rPr>
        <w:t>D</w:t>
      </w:r>
      <w:r w:rsidR="00436D97" w:rsidRPr="00007087">
        <w:rPr>
          <w:rFonts w:ascii="Courier New" w:hAnsi="Courier New" w:cs="Courier New"/>
          <w:sz w:val="20"/>
          <w:szCs w:val="20"/>
          <w:lang w:val="es-ES_tradnl"/>
        </w:rPr>
        <w:t>isposición</w:t>
      </w:r>
      <w:r w:rsidRPr="00007087">
        <w:rPr>
          <w:rFonts w:ascii="Courier New" w:hAnsi="Courier New" w:cs="Courier New"/>
          <w:sz w:val="20"/>
          <w:szCs w:val="20"/>
          <w:lang w:val="es-ES_tradnl"/>
        </w:rPr>
        <w:t xml:space="preserve"> </w:t>
      </w:r>
    </w:p>
    <w:p w:rsidR="00007087" w:rsidRDefault="00007087" w:rsidP="00007087">
      <w:pPr>
        <w:ind w:left="708"/>
        <w:jc w:val="both"/>
        <w:rPr>
          <w:rFonts w:ascii="Courier New" w:hAnsi="Courier New" w:cs="Courier New"/>
          <w:sz w:val="20"/>
          <w:szCs w:val="20"/>
          <w:lang w:val="es-ES_tradnl"/>
        </w:rPr>
      </w:pPr>
      <w:r>
        <w:rPr>
          <w:rFonts w:ascii="Courier New" w:hAnsi="Courier New" w:cs="Courier New"/>
          <w:sz w:val="20"/>
          <w:szCs w:val="20"/>
          <w:lang w:val="es-ES_tradnl"/>
        </w:rPr>
        <w:t>R</w:t>
      </w:r>
      <w:r w:rsidR="00436D97" w:rsidRPr="00007087">
        <w:rPr>
          <w:rFonts w:ascii="Courier New" w:hAnsi="Courier New" w:cs="Courier New"/>
          <w:sz w:val="20"/>
          <w:szCs w:val="20"/>
          <w:lang w:val="es-ES_tradnl"/>
        </w:rPr>
        <w:t>iguroso dominio (=acto de administración cualificado)</w:t>
      </w:r>
    </w:p>
    <w:p w:rsidR="00436D97" w:rsidRPr="00007087" w:rsidRDefault="00007087" w:rsidP="00007087">
      <w:pPr>
        <w:ind w:left="708"/>
        <w:jc w:val="both"/>
        <w:rPr>
          <w:rFonts w:ascii="Courier New" w:hAnsi="Courier New" w:cs="Courier New"/>
          <w:sz w:val="20"/>
          <w:szCs w:val="20"/>
          <w:lang w:val="es-ES_tradnl"/>
        </w:rPr>
      </w:pPr>
      <w:r>
        <w:rPr>
          <w:rFonts w:ascii="Courier New" w:hAnsi="Courier New" w:cs="Courier New"/>
          <w:sz w:val="20"/>
          <w:szCs w:val="20"/>
          <w:lang w:val="es-ES_tradnl"/>
        </w:rPr>
        <w:t>M</w:t>
      </w:r>
      <w:r w:rsidR="00436D97" w:rsidRPr="00007087">
        <w:rPr>
          <w:rFonts w:ascii="Courier New" w:hAnsi="Courier New" w:cs="Courier New"/>
          <w:sz w:val="20"/>
          <w:szCs w:val="20"/>
          <w:lang w:val="es-ES_tradnl"/>
        </w:rPr>
        <w:t xml:space="preserve">era administración </w:t>
      </w:r>
      <w:r w:rsidR="00282445" w:rsidRPr="00007087">
        <w:rPr>
          <w:rFonts w:ascii="Courier New" w:hAnsi="Courier New" w:cs="Courier New"/>
          <w:sz w:val="20"/>
          <w:szCs w:val="20"/>
          <w:lang w:val="es-ES_tradnl"/>
        </w:rPr>
        <w:t>(ex</w:t>
      </w:r>
      <w:r w:rsidR="00436D97" w:rsidRPr="00007087">
        <w:rPr>
          <w:rFonts w:ascii="Courier New" w:hAnsi="Courier New" w:cs="Courier New"/>
          <w:sz w:val="20"/>
          <w:szCs w:val="20"/>
          <w:lang w:val="es-ES_tradnl"/>
        </w:rPr>
        <w:t xml:space="preserve"> arts 47 RD 1093/1997</w:t>
      </w:r>
      <w:r w:rsidR="00282445" w:rsidRPr="00007087">
        <w:rPr>
          <w:rFonts w:ascii="Courier New" w:hAnsi="Courier New" w:cs="Courier New"/>
          <w:sz w:val="20"/>
          <w:szCs w:val="20"/>
          <w:lang w:val="es-ES_tradnl"/>
        </w:rPr>
        <w:t xml:space="preserve"> y</w:t>
      </w:r>
      <w:r w:rsidR="00436D97" w:rsidRPr="00007087">
        <w:rPr>
          <w:rFonts w:ascii="Courier New" w:hAnsi="Courier New" w:cs="Courier New"/>
          <w:sz w:val="20"/>
          <w:szCs w:val="20"/>
          <w:lang w:val="es-ES_tradnl"/>
        </w:rPr>
        <w:t xml:space="preserve"> 94 RH</w:t>
      </w:r>
      <w:r w:rsidR="00282445" w:rsidRPr="00007087">
        <w:rPr>
          <w:rFonts w:ascii="Courier New" w:hAnsi="Courier New" w:cs="Courier New"/>
          <w:sz w:val="20"/>
          <w:szCs w:val="20"/>
          <w:lang w:val="es-ES_tradnl"/>
        </w:rPr>
        <w:t>)</w:t>
      </w:r>
      <w:r w:rsidR="00436D97" w:rsidRPr="00007087">
        <w:rPr>
          <w:rFonts w:ascii="Courier New" w:hAnsi="Courier New" w:cs="Courier New"/>
          <w:sz w:val="20"/>
          <w:szCs w:val="20"/>
          <w:lang w:val="es-ES_tradnl"/>
        </w:rPr>
        <w:t xml:space="preserve">. </w:t>
      </w:r>
    </w:p>
    <w:p w:rsidR="00946709" w:rsidRDefault="00946709" w:rsidP="002A7C0E">
      <w:pPr>
        <w:widowControl/>
        <w:autoSpaceDE/>
        <w:autoSpaceDN/>
        <w:adjustRightInd/>
        <w:spacing w:after="200"/>
        <w:jc w:val="both"/>
        <w:rPr>
          <w:rFonts w:ascii="Courier New" w:hAnsi="Courier New" w:cs="Courier New"/>
          <w:sz w:val="20"/>
          <w:szCs w:val="20"/>
          <w:lang w:val="es-ES"/>
        </w:rPr>
      </w:pPr>
    </w:p>
    <w:p w:rsidR="00436D97" w:rsidRPr="00007087" w:rsidRDefault="00436D97" w:rsidP="002A7C0E">
      <w:pPr>
        <w:widowControl/>
        <w:autoSpaceDE/>
        <w:autoSpaceDN/>
        <w:adjustRightInd/>
        <w:spacing w:after="200"/>
        <w:jc w:val="both"/>
        <w:rPr>
          <w:rFonts w:ascii="Courier New" w:hAnsi="Courier New" w:cs="Courier New"/>
          <w:sz w:val="20"/>
          <w:szCs w:val="20"/>
          <w:lang w:val="es-ES"/>
        </w:rPr>
      </w:pPr>
      <w:r w:rsidRPr="00007087">
        <w:rPr>
          <w:rFonts w:ascii="Courier New" w:hAnsi="Courier New" w:cs="Courier New"/>
          <w:sz w:val="20"/>
          <w:szCs w:val="20"/>
          <w:lang w:val="es-ES"/>
        </w:rPr>
        <w:t>Para la mayoría doctrinal</w:t>
      </w:r>
      <w:r w:rsidR="00946709">
        <w:rPr>
          <w:rFonts w:ascii="Courier New" w:hAnsi="Courier New" w:cs="Courier New"/>
          <w:sz w:val="20"/>
          <w:szCs w:val="20"/>
          <w:lang w:val="es-ES"/>
        </w:rPr>
        <w:t>/</w:t>
      </w:r>
      <w:r w:rsidRPr="00007087">
        <w:rPr>
          <w:rFonts w:ascii="Courier New" w:hAnsi="Courier New" w:cs="Courier New"/>
          <w:sz w:val="20"/>
          <w:szCs w:val="20"/>
          <w:lang w:val="es-ES"/>
        </w:rPr>
        <w:t>jurisprudencial:</w:t>
      </w:r>
    </w:p>
    <w:p w:rsidR="00436D97" w:rsidRPr="00007087" w:rsidRDefault="00007087" w:rsidP="002F757F">
      <w:pPr>
        <w:widowControl/>
        <w:autoSpaceDE/>
        <w:autoSpaceDN/>
        <w:adjustRightInd/>
        <w:spacing w:after="200"/>
        <w:ind w:left="708"/>
        <w:jc w:val="both"/>
        <w:rPr>
          <w:rFonts w:ascii="Courier New" w:hAnsi="Courier New" w:cs="Courier New"/>
          <w:sz w:val="20"/>
          <w:szCs w:val="20"/>
          <w:lang w:val="es-ES"/>
        </w:rPr>
      </w:pPr>
      <w:r>
        <w:rPr>
          <w:rFonts w:ascii="Courier New" w:hAnsi="Courier New" w:cs="Courier New"/>
          <w:sz w:val="20"/>
          <w:szCs w:val="20"/>
          <w:lang w:val="es-ES"/>
        </w:rPr>
        <w:t>N</w:t>
      </w:r>
      <w:r w:rsidR="00436D97" w:rsidRPr="00007087">
        <w:rPr>
          <w:rFonts w:ascii="Courier New" w:hAnsi="Courier New" w:cs="Courier New"/>
          <w:sz w:val="20"/>
          <w:szCs w:val="20"/>
          <w:lang w:val="es-ES"/>
        </w:rPr>
        <w:t xml:space="preserve">o </w:t>
      </w:r>
      <w:r w:rsidR="00A455B0">
        <w:rPr>
          <w:rFonts w:ascii="Courier New" w:hAnsi="Courier New" w:cs="Courier New"/>
          <w:sz w:val="20"/>
          <w:szCs w:val="20"/>
          <w:lang w:val="es-ES"/>
        </w:rPr>
        <w:t>es</w:t>
      </w:r>
      <w:r w:rsidR="00436D97" w:rsidRPr="00007087">
        <w:rPr>
          <w:rFonts w:ascii="Courier New" w:hAnsi="Courier New" w:cs="Courier New"/>
          <w:sz w:val="20"/>
          <w:szCs w:val="20"/>
          <w:lang w:val="es-ES"/>
        </w:rPr>
        <w:t xml:space="preserve"> un negocio jurídico</w:t>
      </w:r>
      <w:r>
        <w:rPr>
          <w:rFonts w:ascii="Courier New" w:hAnsi="Courier New" w:cs="Courier New"/>
          <w:sz w:val="20"/>
          <w:szCs w:val="20"/>
          <w:lang w:val="es-ES"/>
        </w:rPr>
        <w:t xml:space="preserve"> (</w:t>
      </w:r>
      <w:r w:rsidR="00946709">
        <w:rPr>
          <w:rFonts w:ascii="Courier New" w:hAnsi="Courier New" w:cs="Courier New"/>
          <w:sz w:val="20"/>
          <w:szCs w:val="20"/>
          <w:lang w:val="es-ES"/>
        </w:rPr>
        <w:t>solo</w:t>
      </w:r>
      <w:r w:rsidR="00436D97" w:rsidRPr="00007087">
        <w:rPr>
          <w:rFonts w:ascii="Courier New" w:hAnsi="Courier New" w:cs="Courier New"/>
          <w:sz w:val="20"/>
          <w:szCs w:val="20"/>
          <w:lang w:val="es-ES"/>
        </w:rPr>
        <w:t xml:space="preserve"> acredita </w:t>
      </w:r>
      <w:r w:rsidR="00946709">
        <w:rPr>
          <w:rFonts w:ascii="Courier New" w:hAnsi="Courier New" w:cs="Courier New"/>
          <w:sz w:val="20"/>
          <w:szCs w:val="20"/>
          <w:lang w:val="es-ES"/>
        </w:rPr>
        <w:t>un hecho</w:t>
      </w:r>
      <w:r>
        <w:rPr>
          <w:rFonts w:ascii="Courier New" w:hAnsi="Courier New" w:cs="Courier New"/>
          <w:sz w:val="20"/>
          <w:szCs w:val="20"/>
          <w:lang w:val="es-ES"/>
        </w:rPr>
        <w:t>)</w:t>
      </w:r>
      <w:r w:rsidR="00436D97" w:rsidRPr="00007087">
        <w:rPr>
          <w:rFonts w:ascii="Courier New" w:hAnsi="Courier New" w:cs="Courier New"/>
          <w:sz w:val="20"/>
          <w:szCs w:val="20"/>
          <w:lang w:val="es-ES"/>
        </w:rPr>
        <w:t>.</w:t>
      </w:r>
    </w:p>
    <w:p w:rsidR="00436D97" w:rsidRPr="00007087" w:rsidRDefault="00436D97" w:rsidP="002F757F">
      <w:pPr>
        <w:widowControl/>
        <w:autoSpaceDE/>
        <w:autoSpaceDN/>
        <w:adjustRightInd/>
        <w:spacing w:after="200"/>
        <w:ind w:left="708"/>
        <w:jc w:val="both"/>
        <w:rPr>
          <w:rFonts w:ascii="Courier New" w:hAnsi="Courier New" w:cs="Courier New"/>
          <w:sz w:val="20"/>
          <w:szCs w:val="20"/>
          <w:lang w:val="es-ES"/>
        </w:rPr>
      </w:pPr>
      <w:r w:rsidRPr="00007087">
        <w:rPr>
          <w:rFonts w:ascii="Courier New" w:hAnsi="Courier New" w:cs="Courier New"/>
          <w:sz w:val="20"/>
          <w:szCs w:val="20"/>
          <w:lang w:val="es-ES"/>
        </w:rPr>
        <w:t xml:space="preserve">Su </w:t>
      </w:r>
      <w:r w:rsidR="00007087">
        <w:rPr>
          <w:rFonts w:ascii="Courier New" w:hAnsi="Courier New" w:cs="Courier New"/>
          <w:sz w:val="20"/>
          <w:szCs w:val="20"/>
          <w:lang w:val="es-ES"/>
        </w:rPr>
        <w:t>inexistencia</w:t>
      </w:r>
      <w:r w:rsidRPr="00007087">
        <w:rPr>
          <w:rFonts w:ascii="Courier New" w:hAnsi="Courier New" w:cs="Courier New"/>
          <w:sz w:val="20"/>
          <w:szCs w:val="20"/>
          <w:lang w:val="es-ES"/>
        </w:rPr>
        <w:t xml:space="preserve"> entraña </w:t>
      </w:r>
      <w:r w:rsidR="00007087" w:rsidRPr="00007087">
        <w:rPr>
          <w:rFonts w:ascii="Courier New" w:hAnsi="Courier New" w:cs="Courier New"/>
          <w:sz w:val="20"/>
          <w:szCs w:val="20"/>
          <w:lang w:val="es-ES"/>
        </w:rPr>
        <w:t>consecuencias formales</w:t>
      </w:r>
      <w:r w:rsidRPr="00007087">
        <w:rPr>
          <w:rFonts w:ascii="Courier New" w:hAnsi="Courier New" w:cs="Courier New"/>
          <w:sz w:val="20"/>
          <w:szCs w:val="20"/>
          <w:lang w:val="es-ES"/>
        </w:rPr>
        <w:t>, no sustantivas</w:t>
      </w:r>
      <w:r w:rsidR="00007087">
        <w:rPr>
          <w:rFonts w:ascii="Courier New" w:hAnsi="Courier New" w:cs="Courier New"/>
          <w:sz w:val="20"/>
          <w:szCs w:val="20"/>
          <w:lang w:val="es-ES"/>
        </w:rPr>
        <w:t xml:space="preserve"> (</w:t>
      </w:r>
      <w:r w:rsidRPr="00007087">
        <w:rPr>
          <w:rFonts w:ascii="Courier New" w:hAnsi="Courier New" w:cs="Courier New"/>
          <w:sz w:val="20"/>
          <w:szCs w:val="20"/>
          <w:lang w:val="es-ES"/>
        </w:rPr>
        <w:t>los actos de trascendencia real sobre la finca afectan a la nueva construcción aun sin estar registrada</w:t>
      </w:r>
      <w:r w:rsidR="00007087">
        <w:rPr>
          <w:rFonts w:ascii="Courier New" w:hAnsi="Courier New" w:cs="Courier New"/>
          <w:sz w:val="20"/>
          <w:szCs w:val="20"/>
          <w:lang w:val="es-ES"/>
        </w:rPr>
        <w:t>)</w:t>
      </w:r>
      <w:r w:rsidRPr="00007087">
        <w:rPr>
          <w:rFonts w:ascii="Courier New" w:hAnsi="Courier New" w:cs="Courier New"/>
          <w:sz w:val="20"/>
          <w:szCs w:val="20"/>
          <w:lang w:val="es-ES"/>
        </w:rPr>
        <w:t>.</w:t>
      </w:r>
    </w:p>
    <w:p w:rsidR="00436D97" w:rsidRPr="00007087" w:rsidRDefault="00436D97" w:rsidP="002F757F">
      <w:pPr>
        <w:widowControl/>
        <w:autoSpaceDE/>
        <w:autoSpaceDN/>
        <w:adjustRightInd/>
        <w:spacing w:after="200"/>
        <w:ind w:left="708"/>
        <w:jc w:val="both"/>
        <w:rPr>
          <w:rFonts w:ascii="Courier New" w:hAnsi="Courier New" w:cs="Courier New"/>
          <w:sz w:val="20"/>
          <w:szCs w:val="20"/>
          <w:lang w:val="es-ES"/>
        </w:rPr>
      </w:pPr>
      <w:r w:rsidRPr="00007087">
        <w:rPr>
          <w:rFonts w:ascii="Courier New" w:hAnsi="Courier New" w:cs="Courier New"/>
          <w:sz w:val="20"/>
          <w:szCs w:val="20"/>
          <w:lang w:val="es-ES"/>
        </w:rPr>
        <w:t>Es un acto potestativo</w:t>
      </w:r>
      <w:r w:rsidR="002F757F">
        <w:rPr>
          <w:rFonts w:ascii="Courier New" w:hAnsi="Courier New" w:cs="Courier New"/>
          <w:sz w:val="20"/>
          <w:szCs w:val="20"/>
          <w:lang w:val="es-ES"/>
        </w:rPr>
        <w:t xml:space="preserve"> (</w:t>
      </w:r>
      <w:r w:rsidR="00007087">
        <w:rPr>
          <w:rFonts w:ascii="Courier New" w:hAnsi="Courier New" w:cs="Courier New"/>
          <w:sz w:val="20"/>
          <w:szCs w:val="20"/>
          <w:lang w:val="es-ES"/>
        </w:rPr>
        <w:t>no</w:t>
      </w:r>
      <w:r w:rsidRPr="00007087">
        <w:rPr>
          <w:rFonts w:ascii="Courier New" w:hAnsi="Courier New" w:cs="Courier New"/>
          <w:sz w:val="20"/>
          <w:szCs w:val="20"/>
          <w:lang w:val="es-ES"/>
        </w:rPr>
        <w:t xml:space="preserve"> obligatorio</w:t>
      </w:r>
      <w:r w:rsidR="00946709">
        <w:rPr>
          <w:rFonts w:ascii="Courier New" w:hAnsi="Courier New" w:cs="Courier New"/>
          <w:sz w:val="20"/>
          <w:szCs w:val="20"/>
          <w:lang w:val="es-ES"/>
        </w:rPr>
        <w:t xml:space="preserve"> MUY ÚTIL</w:t>
      </w:r>
      <w:r w:rsidR="00F918D9">
        <w:rPr>
          <w:rFonts w:ascii="Courier New" w:hAnsi="Courier New" w:cs="Courier New"/>
          <w:sz w:val="20"/>
          <w:szCs w:val="20"/>
          <w:lang w:val="es-ES"/>
        </w:rPr>
        <w:t xml:space="preserve">: </w:t>
      </w:r>
      <w:r w:rsidR="00FA2069">
        <w:rPr>
          <w:rFonts w:ascii="Courier New" w:hAnsi="Courier New" w:cs="Courier New"/>
          <w:sz w:val="20"/>
          <w:szCs w:val="20"/>
          <w:lang w:val="es-ES"/>
        </w:rPr>
        <w:t>evita incertidumbre sobre la extensión de la hipoteca a la obra nueva “c</w:t>
      </w:r>
      <w:r w:rsidR="00A455B0" w:rsidRPr="00A455B0">
        <w:rPr>
          <w:rFonts w:ascii="Courier New" w:hAnsi="Courier New" w:cs="Courier New"/>
          <w:i/>
          <w:sz w:val="20"/>
          <w:szCs w:val="20"/>
          <w:lang w:val="es-ES"/>
        </w:rPr>
        <w:t>uando la finca hipotecada pasare a un tercer poseedor</w:t>
      </w:r>
      <w:r w:rsidR="00FA2069">
        <w:rPr>
          <w:rFonts w:ascii="Courier New" w:hAnsi="Courier New" w:cs="Courier New"/>
          <w:i/>
          <w:sz w:val="20"/>
          <w:szCs w:val="20"/>
          <w:lang w:val="es-ES"/>
        </w:rPr>
        <w:t>” (</w:t>
      </w:r>
      <w:r w:rsidR="00A455B0">
        <w:rPr>
          <w:rFonts w:ascii="Courier New" w:hAnsi="Courier New" w:cs="Courier New"/>
          <w:sz w:val="20"/>
          <w:szCs w:val="20"/>
          <w:lang w:val="es-ES"/>
        </w:rPr>
        <w:t xml:space="preserve">duda de si construyó el hipotecante o </w:t>
      </w:r>
      <w:r w:rsidR="00FA2069">
        <w:rPr>
          <w:rFonts w:ascii="Courier New" w:hAnsi="Courier New" w:cs="Courier New"/>
          <w:sz w:val="20"/>
          <w:szCs w:val="20"/>
          <w:lang w:val="es-ES"/>
        </w:rPr>
        <w:t>dicho</w:t>
      </w:r>
      <w:r w:rsidR="00A455B0">
        <w:rPr>
          <w:rFonts w:ascii="Courier New" w:hAnsi="Courier New" w:cs="Courier New"/>
          <w:sz w:val="20"/>
          <w:szCs w:val="20"/>
          <w:lang w:val="es-ES"/>
        </w:rPr>
        <w:t xml:space="preserve"> tercer poseedor</w:t>
      </w:r>
      <w:r w:rsidR="00FA2069">
        <w:rPr>
          <w:rFonts w:ascii="Courier New" w:hAnsi="Courier New" w:cs="Courier New"/>
          <w:sz w:val="20"/>
          <w:szCs w:val="20"/>
          <w:lang w:val="es-ES"/>
        </w:rPr>
        <w:t>, 112 LH)</w:t>
      </w:r>
      <w:r w:rsidRPr="00007087">
        <w:rPr>
          <w:rFonts w:ascii="Courier New" w:hAnsi="Courier New" w:cs="Courier New"/>
          <w:sz w:val="20"/>
          <w:szCs w:val="20"/>
          <w:lang w:val="es-ES"/>
        </w:rPr>
        <w:t>.</w:t>
      </w:r>
    </w:p>
    <w:p w:rsidR="00436D97" w:rsidRPr="00007087" w:rsidRDefault="00436D97" w:rsidP="002A7C0E">
      <w:pPr>
        <w:jc w:val="both"/>
        <w:rPr>
          <w:rFonts w:ascii="Courier New" w:hAnsi="Courier New" w:cs="Courier New"/>
          <w:b/>
          <w:sz w:val="20"/>
          <w:szCs w:val="20"/>
          <w:bdr w:val="single" w:sz="4" w:space="0" w:color="auto"/>
          <w:lang w:val="es-ES"/>
        </w:rPr>
      </w:pPr>
    </w:p>
    <w:p w:rsidR="00FB536A" w:rsidRDefault="00282445" w:rsidP="00A455B0">
      <w:pPr>
        <w:jc w:val="both"/>
        <w:rPr>
          <w:rFonts w:ascii="Courier New" w:hAnsi="Courier New" w:cs="Courier New"/>
          <w:sz w:val="20"/>
          <w:szCs w:val="20"/>
          <w:lang w:val="es-ES_tradnl"/>
        </w:rPr>
      </w:pPr>
      <w:r w:rsidRPr="00007087">
        <w:rPr>
          <w:rFonts w:ascii="Courier New" w:hAnsi="Courier New" w:cs="Courier New"/>
          <w:b/>
          <w:sz w:val="20"/>
          <w:szCs w:val="20"/>
          <w:bdr w:val="single" w:sz="4" w:space="0" w:color="auto"/>
          <w:lang w:val="es-ES"/>
        </w:rPr>
        <w:t>Y CAPACIDAD</w:t>
      </w:r>
      <w:r w:rsidR="00066F20">
        <w:rPr>
          <w:rFonts w:ascii="Courier New" w:hAnsi="Courier New" w:cs="Courier New"/>
          <w:sz w:val="20"/>
          <w:szCs w:val="20"/>
          <w:lang w:val="es-ES_tradnl"/>
        </w:rPr>
        <w:t xml:space="preserve"> </w:t>
      </w:r>
    </w:p>
    <w:p w:rsidR="00FB536A" w:rsidRDefault="00FB536A" w:rsidP="00A455B0">
      <w:pPr>
        <w:jc w:val="both"/>
        <w:rPr>
          <w:rFonts w:ascii="Courier New" w:hAnsi="Courier New" w:cs="Courier New"/>
          <w:sz w:val="20"/>
          <w:szCs w:val="20"/>
          <w:lang w:val="es-ES_tradnl"/>
        </w:rPr>
      </w:pPr>
    </w:p>
    <w:p w:rsidR="00436D97" w:rsidRPr="00007087" w:rsidRDefault="00066F20" w:rsidP="00A455B0">
      <w:pPr>
        <w:jc w:val="both"/>
        <w:rPr>
          <w:rFonts w:ascii="Courier New" w:hAnsi="Courier New" w:cs="Courier New"/>
          <w:sz w:val="20"/>
          <w:szCs w:val="20"/>
          <w:lang w:val="es-ES_tradnl"/>
        </w:rPr>
      </w:pPr>
      <w:r>
        <w:rPr>
          <w:rFonts w:ascii="Courier New" w:hAnsi="Courier New" w:cs="Courier New"/>
          <w:sz w:val="20"/>
          <w:szCs w:val="20"/>
          <w:lang w:val="es-ES_tradnl"/>
        </w:rPr>
        <w:t>E</w:t>
      </w:r>
      <w:r w:rsidR="00436D97" w:rsidRPr="00007087">
        <w:rPr>
          <w:rFonts w:ascii="Courier New" w:hAnsi="Courier New" w:cs="Courier New"/>
          <w:sz w:val="20"/>
          <w:szCs w:val="20"/>
          <w:lang w:val="es-ES_tradnl"/>
        </w:rPr>
        <w:t xml:space="preserve">stán legitimados para </w:t>
      </w:r>
      <w:r w:rsidR="00FB536A">
        <w:rPr>
          <w:rFonts w:ascii="Courier New" w:hAnsi="Courier New" w:cs="Courier New"/>
          <w:sz w:val="20"/>
          <w:szCs w:val="20"/>
          <w:lang w:val="es-ES_tradnl"/>
        </w:rPr>
        <w:t>otorgar E</w:t>
      </w:r>
      <w:r w:rsidR="00946709">
        <w:rPr>
          <w:rFonts w:ascii="Courier New" w:hAnsi="Courier New" w:cs="Courier New"/>
          <w:sz w:val="20"/>
          <w:szCs w:val="20"/>
          <w:lang w:val="es-ES_tradnl"/>
        </w:rPr>
        <w:t>P</w:t>
      </w:r>
      <w:r w:rsidR="00FB536A">
        <w:rPr>
          <w:rFonts w:ascii="Courier New" w:hAnsi="Courier New" w:cs="Courier New"/>
          <w:sz w:val="20"/>
          <w:szCs w:val="20"/>
          <w:lang w:val="es-ES_tradnl"/>
        </w:rPr>
        <w:t xml:space="preserve"> de </w:t>
      </w:r>
      <w:r w:rsidR="00436D97" w:rsidRPr="00007087">
        <w:rPr>
          <w:rFonts w:ascii="Courier New" w:hAnsi="Courier New" w:cs="Courier New"/>
          <w:sz w:val="20"/>
          <w:szCs w:val="20"/>
          <w:lang w:val="es-ES_tradnl"/>
        </w:rPr>
        <w:t>declaración</w:t>
      </w:r>
      <w:r>
        <w:rPr>
          <w:rFonts w:ascii="Courier New" w:hAnsi="Courier New" w:cs="Courier New"/>
          <w:sz w:val="20"/>
          <w:szCs w:val="20"/>
          <w:lang w:val="es-ES_tradnl"/>
        </w:rPr>
        <w:t xml:space="preserve"> ON</w:t>
      </w:r>
      <w:r w:rsidR="00FB536A">
        <w:rPr>
          <w:rFonts w:ascii="Courier New" w:hAnsi="Courier New" w:cs="Courier New"/>
          <w:sz w:val="20"/>
          <w:szCs w:val="20"/>
          <w:lang w:val="es-ES_tradnl"/>
        </w:rPr>
        <w:t xml:space="preserve"> (finalizada</w:t>
      </w:r>
      <w:r w:rsidR="00946709">
        <w:rPr>
          <w:rFonts w:ascii="Courier New" w:hAnsi="Courier New" w:cs="Courier New"/>
          <w:sz w:val="20"/>
          <w:szCs w:val="20"/>
          <w:lang w:val="es-ES_tradnl"/>
        </w:rPr>
        <w:t>/</w:t>
      </w:r>
      <w:r w:rsidR="00FB536A">
        <w:rPr>
          <w:rFonts w:ascii="Courier New" w:hAnsi="Courier New" w:cs="Courier New"/>
          <w:sz w:val="20"/>
          <w:szCs w:val="20"/>
          <w:lang w:val="es-ES_tradnl"/>
        </w:rPr>
        <w:t>en construcción)</w:t>
      </w:r>
      <w:r w:rsidR="00F918D9">
        <w:rPr>
          <w:rFonts w:ascii="Courier New" w:hAnsi="Courier New" w:cs="Courier New"/>
          <w:sz w:val="20"/>
          <w:szCs w:val="20"/>
          <w:lang w:val="es-ES_tradnl"/>
        </w:rPr>
        <w:t xml:space="preserve"> de un inmueble</w:t>
      </w:r>
      <w:r w:rsidR="00436D97" w:rsidRPr="00007087">
        <w:rPr>
          <w:rFonts w:ascii="Courier New" w:hAnsi="Courier New" w:cs="Courier New"/>
          <w:sz w:val="20"/>
          <w:szCs w:val="20"/>
          <w:lang w:val="es-ES_tradnl"/>
        </w:rPr>
        <w:t>:</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436D97" w:rsidRDefault="00F918D9" w:rsidP="00A63A55">
      <w:pPr>
        <w:tabs>
          <w:tab w:val="left" w:pos="-720"/>
        </w:tabs>
        <w:ind w:left="708"/>
        <w:jc w:val="both"/>
        <w:rPr>
          <w:rFonts w:ascii="Courier New" w:hAnsi="Courier New" w:cs="Courier New"/>
          <w:sz w:val="20"/>
          <w:szCs w:val="20"/>
          <w:lang w:val="es-ES_tradnl"/>
        </w:rPr>
      </w:pPr>
      <w:r>
        <w:rPr>
          <w:rFonts w:ascii="Courier New" w:hAnsi="Courier New" w:cs="Courier New"/>
          <w:sz w:val="20"/>
          <w:szCs w:val="20"/>
          <w:lang w:val="es-ES_tradnl"/>
        </w:rPr>
        <w:t>Su</w:t>
      </w:r>
      <w:r w:rsidR="00436D97" w:rsidRPr="00007087">
        <w:rPr>
          <w:rFonts w:ascii="Courier New" w:hAnsi="Courier New" w:cs="Courier New"/>
          <w:sz w:val="20"/>
          <w:szCs w:val="20"/>
          <w:lang w:val="es-ES_tradnl"/>
        </w:rPr>
        <w:t xml:space="preserve"> </w:t>
      </w:r>
      <w:r w:rsidR="00436D97" w:rsidRPr="00007087">
        <w:rPr>
          <w:rFonts w:ascii="Courier New" w:hAnsi="Courier New" w:cs="Courier New"/>
          <w:b/>
          <w:sz w:val="20"/>
          <w:szCs w:val="20"/>
          <w:lang w:val="es-ES_tradnl"/>
        </w:rPr>
        <w:t xml:space="preserve">propietario </w:t>
      </w:r>
      <w:r w:rsidR="00436D97" w:rsidRPr="00007087">
        <w:rPr>
          <w:rFonts w:ascii="Courier New" w:hAnsi="Courier New" w:cs="Courier New"/>
          <w:sz w:val="20"/>
          <w:szCs w:val="20"/>
          <w:lang w:val="es-ES_tradnl"/>
        </w:rPr>
        <w:t>registral.</w:t>
      </w:r>
    </w:p>
    <w:p w:rsidR="00066F20" w:rsidRDefault="00066F20" w:rsidP="00A63A55">
      <w:pPr>
        <w:tabs>
          <w:tab w:val="left" w:pos="-720"/>
        </w:tabs>
        <w:ind w:left="708"/>
        <w:jc w:val="both"/>
        <w:rPr>
          <w:rFonts w:ascii="Courier New" w:hAnsi="Courier New" w:cs="Courier New"/>
          <w:sz w:val="20"/>
          <w:szCs w:val="20"/>
          <w:lang w:val="es-ES_tradnl"/>
        </w:rPr>
      </w:pPr>
    </w:p>
    <w:p w:rsidR="00066F20" w:rsidRPr="00007087" w:rsidRDefault="00066F20" w:rsidP="00A63A55">
      <w:pPr>
        <w:tabs>
          <w:tab w:val="left" w:pos="-720"/>
        </w:tabs>
        <w:ind w:left="1416"/>
        <w:jc w:val="both"/>
        <w:rPr>
          <w:rFonts w:ascii="Courier New" w:hAnsi="Courier New" w:cs="Courier New"/>
          <w:sz w:val="20"/>
          <w:szCs w:val="20"/>
          <w:lang w:val="es-ES_tradnl"/>
        </w:rPr>
      </w:pPr>
      <w:r>
        <w:rPr>
          <w:rFonts w:ascii="Courier New" w:hAnsi="Courier New" w:cs="Courier New"/>
          <w:sz w:val="20"/>
          <w:szCs w:val="20"/>
          <w:lang w:val="es-ES"/>
        </w:rPr>
        <w:t>E</w:t>
      </w:r>
      <w:r w:rsidRPr="00007087">
        <w:rPr>
          <w:rFonts w:ascii="Courier New" w:hAnsi="Courier New" w:cs="Courier New"/>
          <w:sz w:val="20"/>
          <w:szCs w:val="20"/>
          <w:lang w:val="es-ES"/>
        </w:rPr>
        <w:t>l titular de la patria potestad y el tutor</w:t>
      </w:r>
      <w:r>
        <w:rPr>
          <w:rFonts w:ascii="Courier New" w:hAnsi="Courier New" w:cs="Courier New"/>
          <w:sz w:val="20"/>
          <w:szCs w:val="20"/>
          <w:lang w:val="es-ES"/>
        </w:rPr>
        <w:t>,</w:t>
      </w:r>
      <w:r w:rsidRPr="00007087">
        <w:rPr>
          <w:rFonts w:ascii="Courier New" w:hAnsi="Courier New" w:cs="Courier New"/>
          <w:sz w:val="20"/>
          <w:szCs w:val="20"/>
          <w:lang w:val="es-ES"/>
        </w:rPr>
        <w:t xml:space="preserve"> respecto de los bienes de los hijos o incapacitados </w:t>
      </w:r>
      <w:r>
        <w:rPr>
          <w:rFonts w:ascii="Courier New" w:hAnsi="Courier New" w:cs="Courier New"/>
          <w:sz w:val="20"/>
          <w:szCs w:val="20"/>
          <w:lang w:val="es-ES"/>
        </w:rPr>
        <w:t>(</w:t>
      </w:r>
      <w:r w:rsidR="00FA2069">
        <w:rPr>
          <w:rFonts w:ascii="Courier New" w:hAnsi="Courier New" w:cs="Courier New"/>
          <w:sz w:val="20"/>
          <w:szCs w:val="20"/>
          <w:lang w:val="es-ES"/>
        </w:rPr>
        <w:t>SIN</w:t>
      </w:r>
      <w:r w:rsidRPr="00007087">
        <w:rPr>
          <w:rFonts w:ascii="Courier New" w:hAnsi="Courier New" w:cs="Courier New"/>
          <w:sz w:val="20"/>
          <w:szCs w:val="20"/>
          <w:lang w:val="es-ES"/>
        </w:rPr>
        <w:t xml:space="preserve"> autorización judicial</w:t>
      </w:r>
      <w:r>
        <w:rPr>
          <w:rFonts w:ascii="Courier New" w:hAnsi="Courier New" w:cs="Courier New"/>
          <w:sz w:val="20"/>
          <w:szCs w:val="20"/>
          <w:lang w:val="es-ES"/>
        </w:rPr>
        <w:t xml:space="preserve">) </w:t>
      </w:r>
      <w:r w:rsidRPr="00007087">
        <w:rPr>
          <w:rFonts w:ascii="Courier New" w:hAnsi="Courier New" w:cs="Courier New"/>
          <w:sz w:val="20"/>
          <w:szCs w:val="20"/>
          <w:lang w:val="es-ES"/>
        </w:rPr>
        <w:t xml:space="preserve">y el menor emancipado </w:t>
      </w:r>
      <w:r>
        <w:rPr>
          <w:rFonts w:ascii="Courier New" w:hAnsi="Courier New" w:cs="Courier New"/>
          <w:sz w:val="20"/>
          <w:szCs w:val="20"/>
          <w:lang w:val="es-ES"/>
        </w:rPr>
        <w:t>(</w:t>
      </w:r>
      <w:r w:rsidRPr="00007087">
        <w:rPr>
          <w:rFonts w:ascii="Courier New" w:hAnsi="Courier New" w:cs="Courier New"/>
          <w:sz w:val="20"/>
          <w:szCs w:val="20"/>
          <w:lang w:val="es-ES"/>
        </w:rPr>
        <w:t>sin necesidad de complemento de capacidad</w:t>
      </w:r>
      <w:r>
        <w:rPr>
          <w:rFonts w:ascii="Courier New" w:hAnsi="Courier New" w:cs="Courier New"/>
          <w:sz w:val="20"/>
          <w:szCs w:val="20"/>
          <w:lang w:val="es-ES"/>
        </w:rPr>
        <w:t xml:space="preserve">), </w:t>
      </w:r>
      <w:r w:rsidR="00FA2069">
        <w:rPr>
          <w:rFonts w:ascii="Courier New" w:hAnsi="Courier New" w:cs="Courier New"/>
          <w:sz w:val="20"/>
          <w:szCs w:val="20"/>
          <w:lang w:val="es-ES"/>
        </w:rPr>
        <w:t>según</w:t>
      </w:r>
      <w:r>
        <w:rPr>
          <w:rFonts w:ascii="Courier New" w:hAnsi="Courier New" w:cs="Courier New"/>
          <w:sz w:val="20"/>
          <w:szCs w:val="20"/>
          <w:lang w:val="es-ES"/>
        </w:rPr>
        <w:t xml:space="preserve"> PAU</w:t>
      </w:r>
      <w:r w:rsidRPr="00C142A8">
        <w:rPr>
          <w:rFonts w:ascii="Courier New" w:hAnsi="Courier New" w:cs="Courier New"/>
          <w:sz w:val="20"/>
          <w:szCs w:val="20"/>
          <w:lang w:val="es-ES"/>
        </w:rPr>
        <w:t xml:space="preserve">. </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436D97" w:rsidRPr="00007087" w:rsidRDefault="00A455B0" w:rsidP="00A63A55">
      <w:pPr>
        <w:tabs>
          <w:tab w:val="left" w:pos="-720"/>
        </w:tabs>
        <w:ind w:left="708"/>
        <w:jc w:val="both"/>
        <w:rPr>
          <w:rFonts w:ascii="Courier New" w:hAnsi="Courier New" w:cs="Courier New"/>
          <w:sz w:val="20"/>
          <w:szCs w:val="20"/>
          <w:lang w:val="es-ES_tradnl"/>
        </w:rPr>
      </w:pPr>
      <w:r>
        <w:rPr>
          <w:rFonts w:ascii="Courier New" w:hAnsi="Courier New" w:cs="Courier New"/>
          <w:sz w:val="20"/>
          <w:szCs w:val="20"/>
          <w:lang w:val="es-ES_tradnl"/>
        </w:rPr>
        <w:t>E</w:t>
      </w:r>
      <w:r w:rsidR="00436D97" w:rsidRPr="00007087">
        <w:rPr>
          <w:rFonts w:ascii="Courier New" w:hAnsi="Courier New" w:cs="Courier New"/>
          <w:sz w:val="20"/>
          <w:szCs w:val="20"/>
          <w:lang w:val="es-ES_tradnl"/>
        </w:rPr>
        <w:t xml:space="preserve">l titular de un </w:t>
      </w:r>
      <w:r w:rsidR="00436D97" w:rsidRPr="00007087">
        <w:rPr>
          <w:rFonts w:ascii="Courier New" w:hAnsi="Courier New" w:cs="Courier New"/>
          <w:b/>
          <w:sz w:val="20"/>
          <w:szCs w:val="20"/>
          <w:lang w:val="es-ES_tradnl"/>
        </w:rPr>
        <w:t>derecho de superficie</w:t>
      </w:r>
      <w:r w:rsidR="00F918D9">
        <w:rPr>
          <w:rFonts w:ascii="Courier New" w:hAnsi="Courier New" w:cs="Courier New"/>
          <w:b/>
          <w:sz w:val="20"/>
          <w:szCs w:val="20"/>
          <w:lang w:val="es-ES_tradnl"/>
        </w:rPr>
        <w:t xml:space="preserve">, </w:t>
      </w:r>
      <w:r w:rsidR="00436D97" w:rsidRPr="00007087">
        <w:rPr>
          <w:rFonts w:ascii="Courier New" w:hAnsi="Courier New" w:cs="Courier New"/>
          <w:b/>
          <w:sz w:val="20"/>
          <w:szCs w:val="20"/>
          <w:lang w:val="es-ES_tradnl"/>
        </w:rPr>
        <w:t>vuelo</w:t>
      </w:r>
      <w:r w:rsidR="00436D97" w:rsidRPr="00007087">
        <w:rPr>
          <w:rFonts w:ascii="Courier New" w:hAnsi="Courier New" w:cs="Courier New"/>
          <w:sz w:val="20"/>
          <w:szCs w:val="20"/>
          <w:lang w:val="es-ES_tradnl"/>
        </w:rPr>
        <w:t>/</w:t>
      </w:r>
      <w:r w:rsidR="00436D97" w:rsidRPr="00F918D9">
        <w:rPr>
          <w:rFonts w:ascii="Courier New" w:hAnsi="Courier New" w:cs="Courier New"/>
          <w:b/>
          <w:sz w:val="20"/>
          <w:szCs w:val="20"/>
          <w:lang w:val="es-ES_tradnl"/>
        </w:rPr>
        <w:t>sobreedificación</w:t>
      </w:r>
      <w:r w:rsidR="00436D97" w:rsidRPr="00007087">
        <w:rPr>
          <w:rFonts w:ascii="Courier New" w:hAnsi="Courier New" w:cs="Courier New"/>
          <w:sz w:val="20"/>
          <w:szCs w:val="20"/>
          <w:lang w:val="es-ES_tradnl"/>
        </w:rPr>
        <w:t xml:space="preserve"> o subedificación.</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436D97" w:rsidRPr="00007087" w:rsidRDefault="00FA2069" w:rsidP="00A63A55">
      <w:pPr>
        <w:tabs>
          <w:tab w:val="left" w:pos="-720"/>
        </w:tabs>
        <w:ind w:left="708"/>
        <w:jc w:val="both"/>
        <w:rPr>
          <w:rFonts w:ascii="Courier New" w:hAnsi="Courier New" w:cs="Courier New"/>
          <w:sz w:val="20"/>
          <w:szCs w:val="20"/>
          <w:lang w:val="es-ES_tradnl"/>
        </w:rPr>
      </w:pPr>
      <w:r w:rsidRPr="00FA2069">
        <w:rPr>
          <w:rFonts w:ascii="Courier New" w:hAnsi="Courier New" w:cs="Courier New"/>
          <w:sz w:val="20"/>
          <w:szCs w:val="20"/>
        </w:rPr>
        <w:t xml:space="preserve">El </w:t>
      </w:r>
      <w:r>
        <w:rPr>
          <w:rFonts w:ascii="Courier New" w:hAnsi="Courier New" w:cs="Courier New"/>
          <w:sz w:val="20"/>
          <w:szCs w:val="20"/>
        </w:rPr>
        <w:t>P</w:t>
      </w:r>
      <w:r w:rsidRPr="00FA2069">
        <w:rPr>
          <w:rFonts w:ascii="Courier New" w:hAnsi="Courier New" w:cs="Courier New"/>
          <w:sz w:val="20"/>
          <w:szCs w:val="20"/>
        </w:rPr>
        <w:t>residente de la junta de propietarios</w:t>
      </w:r>
      <w:r>
        <w:rPr>
          <w:rFonts w:ascii="Courier New" w:hAnsi="Courier New" w:cs="Courier New"/>
          <w:sz w:val="20"/>
          <w:szCs w:val="20"/>
        </w:rPr>
        <w:t xml:space="preserve"> de</w:t>
      </w:r>
      <w:r w:rsidRPr="00FA2069">
        <w:rPr>
          <w:rFonts w:ascii="Courier New" w:hAnsi="Courier New" w:cs="Courier New"/>
          <w:sz w:val="20"/>
          <w:szCs w:val="20"/>
        </w:rPr>
        <w:t xml:space="preserve">l edificio constituido en régimen de </w:t>
      </w:r>
      <w:r w:rsidRPr="00FA2069">
        <w:rPr>
          <w:rFonts w:ascii="Courier New" w:hAnsi="Courier New" w:cs="Courier New"/>
          <w:b/>
          <w:sz w:val="20"/>
          <w:szCs w:val="20"/>
        </w:rPr>
        <w:t>propiedad horizontal</w:t>
      </w:r>
      <w:r w:rsidR="00436D97" w:rsidRPr="00007087">
        <w:rPr>
          <w:rFonts w:ascii="Courier New" w:hAnsi="Courier New" w:cs="Courier New"/>
          <w:sz w:val="20"/>
          <w:szCs w:val="20"/>
          <w:lang w:val="es-ES_tradnl"/>
        </w:rPr>
        <w:t>, previo acuerdo de la Junta.</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436D97" w:rsidRPr="00007087" w:rsidRDefault="00F918D9" w:rsidP="00A63A55">
      <w:pPr>
        <w:tabs>
          <w:tab w:val="left" w:pos="-720"/>
        </w:tabs>
        <w:ind w:left="708"/>
        <w:jc w:val="both"/>
        <w:rPr>
          <w:rFonts w:ascii="Courier New" w:hAnsi="Courier New" w:cs="Courier New"/>
          <w:sz w:val="20"/>
          <w:szCs w:val="20"/>
          <w:lang w:val="es-ES_tradnl"/>
        </w:rPr>
      </w:pPr>
      <w:r>
        <w:rPr>
          <w:rFonts w:ascii="Courier New" w:hAnsi="Courier New" w:cs="Courier New"/>
          <w:sz w:val="20"/>
          <w:szCs w:val="20"/>
          <w:lang w:val="es-ES_tradnl"/>
        </w:rPr>
        <w:t>Caso</w:t>
      </w:r>
      <w:r w:rsidR="00436D97" w:rsidRPr="00007087">
        <w:rPr>
          <w:rFonts w:ascii="Courier New" w:hAnsi="Courier New" w:cs="Courier New"/>
          <w:sz w:val="20"/>
          <w:szCs w:val="20"/>
          <w:lang w:val="es-ES_tradnl"/>
        </w:rPr>
        <w:t xml:space="preserve"> de </w:t>
      </w:r>
      <w:r w:rsidR="00436D97" w:rsidRPr="00007087">
        <w:rPr>
          <w:rFonts w:ascii="Courier New" w:hAnsi="Courier New" w:cs="Courier New"/>
          <w:b/>
          <w:sz w:val="20"/>
          <w:szCs w:val="20"/>
          <w:lang w:val="es-ES_tradnl"/>
        </w:rPr>
        <w:t>comunidad ordinaria</w:t>
      </w:r>
      <w:r w:rsidR="00436D97" w:rsidRPr="00007087">
        <w:rPr>
          <w:rFonts w:ascii="Courier New" w:hAnsi="Courier New" w:cs="Courier New"/>
          <w:sz w:val="20"/>
          <w:szCs w:val="20"/>
          <w:lang w:val="es-ES_tradnl"/>
        </w:rPr>
        <w:t>, 2 posturas:</w:t>
      </w:r>
    </w:p>
    <w:p w:rsidR="00A455B0" w:rsidRDefault="00A455B0" w:rsidP="00A63A55">
      <w:pPr>
        <w:tabs>
          <w:tab w:val="left" w:pos="-720"/>
        </w:tabs>
        <w:ind w:left="708"/>
        <w:jc w:val="both"/>
        <w:rPr>
          <w:rFonts w:ascii="Courier New" w:hAnsi="Courier New" w:cs="Courier New"/>
          <w:sz w:val="20"/>
          <w:szCs w:val="20"/>
          <w:lang w:val="es-ES_tradnl"/>
        </w:rPr>
      </w:pPr>
    </w:p>
    <w:p w:rsidR="00436D97" w:rsidRPr="00007087" w:rsidRDefault="0074428F" w:rsidP="0074428F">
      <w:pPr>
        <w:tabs>
          <w:tab w:val="left" w:pos="-720"/>
        </w:tabs>
        <w:ind w:left="1416"/>
        <w:jc w:val="both"/>
        <w:rPr>
          <w:rFonts w:ascii="Courier New" w:hAnsi="Courier New" w:cs="Courier New"/>
          <w:sz w:val="20"/>
          <w:szCs w:val="20"/>
          <w:lang w:val="es-ES_tradnl"/>
        </w:rPr>
      </w:pPr>
      <w:r>
        <w:rPr>
          <w:rFonts w:ascii="Courier New" w:hAnsi="Courier New" w:cs="Courier New"/>
          <w:sz w:val="20"/>
          <w:szCs w:val="20"/>
          <w:lang w:val="es-ES_tradnl"/>
        </w:rPr>
        <w:t>L</w:t>
      </w:r>
      <w:r w:rsidR="00A455B0">
        <w:rPr>
          <w:rFonts w:ascii="Courier New" w:hAnsi="Courier New" w:cs="Courier New"/>
          <w:sz w:val="20"/>
          <w:szCs w:val="20"/>
          <w:lang w:val="es-ES_tradnl"/>
        </w:rPr>
        <w:t>a</w:t>
      </w:r>
      <w:r w:rsidR="00436D97" w:rsidRPr="00007087">
        <w:rPr>
          <w:rFonts w:ascii="Courier New" w:hAnsi="Courier New" w:cs="Courier New"/>
          <w:sz w:val="20"/>
          <w:szCs w:val="20"/>
          <w:lang w:val="es-ES_tradnl"/>
        </w:rPr>
        <w:t xml:space="preserve"> RDGRN 20-21/02/1969 </w:t>
      </w:r>
      <w:r>
        <w:rPr>
          <w:rFonts w:ascii="Courier New" w:hAnsi="Courier New" w:cs="Courier New"/>
          <w:sz w:val="20"/>
          <w:szCs w:val="20"/>
          <w:lang w:val="es-ES_tradnl"/>
        </w:rPr>
        <w:t>exige</w:t>
      </w:r>
      <w:r w:rsidR="00436D97" w:rsidRPr="00007087">
        <w:rPr>
          <w:rFonts w:ascii="Courier New" w:hAnsi="Courier New" w:cs="Courier New"/>
          <w:sz w:val="20"/>
          <w:szCs w:val="20"/>
          <w:lang w:val="es-ES_tradnl"/>
        </w:rPr>
        <w:t xml:space="preserve"> el consentimiento unánime de </w:t>
      </w:r>
      <w:r w:rsidR="00436D97" w:rsidRPr="00007087">
        <w:rPr>
          <w:rFonts w:ascii="Courier New" w:hAnsi="Courier New" w:cs="Courier New"/>
          <w:sz w:val="20"/>
          <w:szCs w:val="20"/>
          <w:lang w:val="es-ES_tradnl"/>
        </w:rPr>
        <w:lastRenderedPageBreak/>
        <w:t>los condueños (</w:t>
      </w:r>
      <w:r w:rsidR="00A455B0">
        <w:rPr>
          <w:rFonts w:ascii="Courier New" w:hAnsi="Courier New" w:cs="Courier New"/>
          <w:sz w:val="20"/>
          <w:szCs w:val="20"/>
          <w:lang w:val="es-ES_tradnl"/>
        </w:rPr>
        <w:t>ex</w:t>
      </w:r>
      <w:r w:rsidR="00436D97" w:rsidRPr="00007087">
        <w:rPr>
          <w:rFonts w:ascii="Courier New" w:hAnsi="Courier New" w:cs="Courier New"/>
          <w:sz w:val="20"/>
          <w:szCs w:val="20"/>
          <w:lang w:val="es-ES_tradnl"/>
        </w:rPr>
        <w:t xml:space="preserve"> art 397 C</w:t>
      </w:r>
      <w:r w:rsidR="00A455B0">
        <w:rPr>
          <w:rFonts w:ascii="Courier New" w:hAnsi="Courier New" w:cs="Courier New"/>
          <w:sz w:val="20"/>
          <w:szCs w:val="20"/>
          <w:lang w:val="es-ES_tradnl"/>
        </w:rPr>
        <w:t>c</w:t>
      </w:r>
      <w:r w:rsidR="00436D97" w:rsidRPr="00007087">
        <w:rPr>
          <w:rFonts w:ascii="Courier New" w:hAnsi="Courier New" w:cs="Courier New"/>
          <w:sz w:val="20"/>
          <w:szCs w:val="20"/>
          <w:lang w:val="es-ES_tradnl"/>
        </w:rPr>
        <w:t>).</w:t>
      </w:r>
    </w:p>
    <w:p w:rsidR="00A455B0" w:rsidRDefault="00A455B0" w:rsidP="0074428F">
      <w:pPr>
        <w:tabs>
          <w:tab w:val="left" w:pos="-720"/>
        </w:tabs>
        <w:ind w:left="1416"/>
        <w:jc w:val="both"/>
        <w:rPr>
          <w:rFonts w:ascii="Courier New" w:hAnsi="Courier New" w:cs="Courier New"/>
          <w:sz w:val="20"/>
          <w:szCs w:val="20"/>
          <w:lang w:val="es-ES_tradnl"/>
        </w:rPr>
      </w:pPr>
    </w:p>
    <w:p w:rsidR="00436D97" w:rsidRPr="00007087" w:rsidRDefault="00436D97" w:rsidP="0074428F">
      <w:pPr>
        <w:tabs>
          <w:tab w:val="left" w:pos="-720"/>
        </w:tabs>
        <w:ind w:left="1416"/>
        <w:jc w:val="both"/>
        <w:rPr>
          <w:rFonts w:ascii="Courier New" w:hAnsi="Courier New" w:cs="Courier New"/>
          <w:sz w:val="20"/>
          <w:szCs w:val="20"/>
          <w:lang w:val="es-ES_tradnl"/>
        </w:rPr>
      </w:pPr>
      <w:r w:rsidRPr="00007087">
        <w:rPr>
          <w:rFonts w:ascii="Courier New" w:hAnsi="Courier New" w:cs="Courier New"/>
          <w:sz w:val="20"/>
          <w:szCs w:val="20"/>
          <w:lang w:val="es-ES_tradnl"/>
        </w:rPr>
        <w:t>Para otros autores basta el consentimiento de la mayoría</w:t>
      </w:r>
      <w:r w:rsidR="00A455B0">
        <w:rPr>
          <w:rFonts w:ascii="Courier New" w:hAnsi="Courier New" w:cs="Courier New"/>
          <w:sz w:val="20"/>
          <w:szCs w:val="20"/>
          <w:lang w:val="es-ES_tradnl"/>
        </w:rPr>
        <w:t xml:space="preserve"> </w:t>
      </w:r>
      <w:r w:rsidRPr="00007087">
        <w:rPr>
          <w:rFonts w:ascii="Courier New" w:hAnsi="Courier New" w:cs="Courier New"/>
          <w:sz w:val="20"/>
          <w:szCs w:val="20"/>
          <w:lang w:val="es-ES_tradnl"/>
        </w:rPr>
        <w:t>suficiente para realizar actos de administración (</w:t>
      </w:r>
      <w:r w:rsidR="00A455B0">
        <w:rPr>
          <w:rFonts w:ascii="Courier New" w:hAnsi="Courier New" w:cs="Courier New"/>
          <w:sz w:val="20"/>
          <w:szCs w:val="20"/>
          <w:lang w:val="es-ES_tradnl"/>
        </w:rPr>
        <w:t>ex</w:t>
      </w:r>
      <w:r w:rsidRPr="00007087">
        <w:rPr>
          <w:rFonts w:ascii="Courier New" w:hAnsi="Courier New" w:cs="Courier New"/>
          <w:sz w:val="20"/>
          <w:szCs w:val="20"/>
          <w:lang w:val="es-ES_tradnl"/>
        </w:rPr>
        <w:t xml:space="preserve"> art 47 RD 1093/1997).</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74428F" w:rsidRDefault="00946709" w:rsidP="00A63A55">
      <w:pPr>
        <w:tabs>
          <w:tab w:val="left" w:pos="-720"/>
        </w:tabs>
        <w:ind w:left="708"/>
        <w:jc w:val="both"/>
        <w:rPr>
          <w:rFonts w:ascii="Courier New" w:hAnsi="Courier New" w:cs="Courier New"/>
          <w:sz w:val="20"/>
          <w:szCs w:val="20"/>
          <w:lang w:val="es-ES_tradnl"/>
        </w:rPr>
      </w:pPr>
      <w:r>
        <w:rPr>
          <w:rFonts w:ascii="Courier New" w:hAnsi="Courier New" w:cs="Courier New"/>
          <w:sz w:val="20"/>
          <w:szCs w:val="20"/>
          <w:lang w:val="es-ES_tradnl"/>
        </w:rPr>
        <w:t>Caso de</w:t>
      </w:r>
      <w:r w:rsidR="00436D97" w:rsidRPr="00007087">
        <w:rPr>
          <w:rFonts w:ascii="Courier New" w:hAnsi="Courier New" w:cs="Courier New"/>
          <w:b/>
          <w:sz w:val="20"/>
          <w:szCs w:val="20"/>
          <w:lang w:val="es-ES_tradnl"/>
        </w:rPr>
        <w:t xml:space="preserve"> usufructo</w:t>
      </w:r>
      <w:r w:rsidR="00436D97" w:rsidRPr="00007087">
        <w:rPr>
          <w:rFonts w:ascii="Courier New" w:hAnsi="Courier New" w:cs="Courier New"/>
          <w:sz w:val="20"/>
          <w:szCs w:val="20"/>
          <w:lang w:val="es-ES_tradnl"/>
        </w:rPr>
        <w:t>, está legitimado el nudo propietario</w:t>
      </w:r>
      <w:r w:rsidR="0074428F">
        <w:rPr>
          <w:rFonts w:ascii="Courier New" w:hAnsi="Courier New" w:cs="Courier New"/>
          <w:sz w:val="20"/>
          <w:szCs w:val="20"/>
          <w:lang w:val="es-ES_tradnl"/>
        </w:rPr>
        <w:t xml:space="preserve"> SIN necesidad de</w:t>
      </w:r>
      <w:r w:rsidR="00436D97" w:rsidRPr="00007087">
        <w:rPr>
          <w:rFonts w:ascii="Courier New" w:hAnsi="Courier New" w:cs="Courier New"/>
          <w:sz w:val="20"/>
          <w:szCs w:val="20"/>
          <w:lang w:val="es-ES_tradnl"/>
        </w:rPr>
        <w:t xml:space="preserve"> que el usufructuario concurra</w:t>
      </w:r>
      <w:r w:rsidR="0012387A">
        <w:rPr>
          <w:rFonts w:ascii="Courier New" w:hAnsi="Courier New" w:cs="Courier New"/>
          <w:sz w:val="20"/>
          <w:szCs w:val="20"/>
          <w:lang w:val="es-ES_tradnl"/>
        </w:rPr>
        <w:t xml:space="preserve"> (</w:t>
      </w:r>
      <w:r w:rsidR="0074428F">
        <w:rPr>
          <w:rFonts w:ascii="Courier New" w:hAnsi="Courier New" w:cs="Courier New"/>
          <w:sz w:val="20"/>
          <w:szCs w:val="20"/>
          <w:lang w:val="es-ES_tradnl"/>
        </w:rPr>
        <w:t>DGRN).</w:t>
      </w:r>
    </w:p>
    <w:p w:rsidR="0074428F" w:rsidRDefault="0074428F" w:rsidP="00A63A55">
      <w:pPr>
        <w:tabs>
          <w:tab w:val="left" w:pos="-720"/>
        </w:tabs>
        <w:ind w:left="708"/>
        <w:jc w:val="both"/>
        <w:rPr>
          <w:rFonts w:ascii="Courier New" w:hAnsi="Courier New" w:cs="Courier New"/>
          <w:sz w:val="20"/>
          <w:szCs w:val="20"/>
          <w:lang w:val="es-ES_tradnl"/>
        </w:rPr>
      </w:pPr>
    </w:p>
    <w:p w:rsidR="00436D97" w:rsidRPr="00007087" w:rsidRDefault="0074428F" w:rsidP="0074428F">
      <w:pPr>
        <w:tabs>
          <w:tab w:val="left" w:pos="-720"/>
        </w:tabs>
        <w:ind w:left="1416"/>
        <w:jc w:val="both"/>
        <w:rPr>
          <w:rFonts w:ascii="Courier New" w:hAnsi="Courier New" w:cs="Courier New"/>
          <w:sz w:val="20"/>
          <w:szCs w:val="20"/>
          <w:lang w:val="es-ES_tradnl"/>
        </w:rPr>
      </w:pPr>
      <w:r>
        <w:rPr>
          <w:rFonts w:ascii="Courier New" w:hAnsi="Courier New" w:cs="Courier New"/>
          <w:sz w:val="20"/>
          <w:szCs w:val="20"/>
          <w:lang w:val="es-ES_tradnl"/>
        </w:rPr>
        <w:t>E</w:t>
      </w:r>
      <w:r w:rsidR="0012387A">
        <w:rPr>
          <w:rFonts w:ascii="Courier New" w:hAnsi="Courier New" w:cs="Courier New"/>
          <w:sz w:val="20"/>
          <w:szCs w:val="20"/>
          <w:lang w:val="es-ES_tradnl"/>
        </w:rPr>
        <w:t xml:space="preserve">n contra </w:t>
      </w:r>
      <w:r>
        <w:rPr>
          <w:rFonts w:ascii="Courier New" w:hAnsi="Courier New" w:cs="Courier New"/>
          <w:sz w:val="20"/>
          <w:szCs w:val="20"/>
          <w:lang w:val="es-ES_tradnl"/>
        </w:rPr>
        <w:t>un sector</w:t>
      </w:r>
      <w:r w:rsidR="00436D97" w:rsidRPr="00007087">
        <w:rPr>
          <w:rFonts w:ascii="Courier New" w:hAnsi="Courier New" w:cs="Courier New"/>
          <w:sz w:val="20"/>
          <w:szCs w:val="20"/>
          <w:lang w:val="es-ES_tradnl"/>
        </w:rPr>
        <w:t xml:space="preserve"> doctrina</w:t>
      </w:r>
      <w:r>
        <w:rPr>
          <w:rFonts w:ascii="Courier New" w:hAnsi="Courier New" w:cs="Courier New"/>
          <w:sz w:val="20"/>
          <w:szCs w:val="20"/>
          <w:lang w:val="es-ES_tradnl"/>
        </w:rPr>
        <w:t>l</w:t>
      </w:r>
      <w:r w:rsidR="0012387A">
        <w:rPr>
          <w:rFonts w:ascii="Courier New" w:hAnsi="Courier New" w:cs="Courier New"/>
          <w:sz w:val="20"/>
          <w:szCs w:val="20"/>
          <w:lang w:val="es-ES_tradnl"/>
        </w:rPr>
        <w:t xml:space="preserve"> </w:t>
      </w:r>
      <w:r>
        <w:rPr>
          <w:rFonts w:ascii="Courier New" w:hAnsi="Courier New" w:cs="Courier New"/>
          <w:sz w:val="20"/>
          <w:szCs w:val="20"/>
          <w:lang w:val="es-ES_tradnl"/>
        </w:rPr>
        <w:t>ex</w:t>
      </w:r>
      <w:r w:rsidR="0012387A">
        <w:rPr>
          <w:rFonts w:ascii="Courier New" w:hAnsi="Courier New" w:cs="Courier New"/>
          <w:sz w:val="20"/>
          <w:szCs w:val="20"/>
          <w:lang w:val="es-ES_tradnl"/>
        </w:rPr>
        <w:t xml:space="preserve"> </w:t>
      </w:r>
      <w:r>
        <w:rPr>
          <w:rFonts w:ascii="Courier New" w:hAnsi="Courier New" w:cs="Courier New"/>
          <w:sz w:val="20"/>
          <w:szCs w:val="20"/>
          <w:lang w:val="es-ES_tradnl"/>
        </w:rPr>
        <w:t xml:space="preserve">art </w:t>
      </w:r>
      <w:r w:rsidR="00436D97" w:rsidRPr="00007087">
        <w:rPr>
          <w:rFonts w:ascii="Courier New" w:hAnsi="Courier New" w:cs="Courier New"/>
          <w:sz w:val="20"/>
          <w:szCs w:val="20"/>
          <w:lang w:val="es-ES_tradnl"/>
        </w:rPr>
        <w:t>503 C</w:t>
      </w:r>
      <w:r w:rsidR="0012387A">
        <w:rPr>
          <w:rFonts w:ascii="Courier New" w:hAnsi="Courier New" w:cs="Courier New"/>
          <w:sz w:val="20"/>
          <w:szCs w:val="20"/>
          <w:lang w:val="es-ES_tradnl"/>
        </w:rPr>
        <w:t>c</w:t>
      </w:r>
      <w:r w:rsidR="00436D97" w:rsidRPr="00007087">
        <w:rPr>
          <w:rFonts w:ascii="Courier New" w:hAnsi="Courier New" w:cs="Courier New"/>
          <w:sz w:val="20"/>
          <w:szCs w:val="20"/>
          <w:lang w:val="es-ES_tradnl"/>
        </w:rPr>
        <w:t>.</w:t>
      </w:r>
    </w:p>
    <w:p w:rsidR="00436D97" w:rsidRPr="00007087" w:rsidRDefault="00436D97" w:rsidP="00A63A55">
      <w:pPr>
        <w:tabs>
          <w:tab w:val="left" w:pos="-720"/>
        </w:tabs>
        <w:ind w:left="708"/>
        <w:jc w:val="both"/>
        <w:rPr>
          <w:rFonts w:ascii="Courier New" w:hAnsi="Courier New" w:cs="Courier New"/>
          <w:sz w:val="20"/>
          <w:szCs w:val="20"/>
          <w:lang w:val="es-ES_tradnl"/>
        </w:rPr>
      </w:pPr>
    </w:p>
    <w:p w:rsidR="0012387A" w:rsidRPr="00007087" w:rsidRDefault="00772B38" w:rsidP="00A63A55">
      <w:pPr>
        <w:tabs>
          <w:tab w:val="left" w:pos="-720"/>
        </w:tabs>
        <w:ind w:left="708"/>
        <w:jc w:val="both"/>
        <w:rPr>
          <w:rFonts w:ascii="Courier New" w:hAnsi="Courier New" w:cs="Courier New"/>
          <w:sz w:val="20"/>
          <w:szCs w:val="20"/>
          <w:lang w:val="es-ES_tradnl"/>
        </w:rPr>
      </w:pPr>
      <w:r w:rsidRPr="00007087">
        <w:rPr>
          <w:rFonts w:ascii="Courier New" w:hAnsi="Courier New" w:cs="Courier New"/>
          <w:sz w:val="20"/>
          <w:szCs w:val="20"/>
          <w:lang w:val="es-ES"/>
        </w:rPr>
        <w:t xml:space="preserve">Si la finca fuese </w:t>
      </w:r>
      <w:r w:rsidRPr="00066F20">
        <w:rPr>
          <w:rFonts w:ascii="Courier New" w:hAnsi="Courier New" w:cs="Courier New"/>
          <w:b/>
          <w:sz w:val="20"/>
          <w:szCs w:val="20"/>
          <w:lang w:val="es-ES"/>
        </w:rPr>
        <w:t>ganancial</w:t>
      </w:r>
      <w:r w:rsidRPr="00007087">
        <w:rPr>
          <w:rFonts w:ascii="Courier New" w:hAnsi="Courier New" w:cs="Courier New"/>
          <w:sz w:val="20"/>
          <w:szCs w:val="20"/>
          <w:lang w:val="es-ES"/>
        </w:rPr>
        <w:t xml:space="preserve">, </w:t>
      </w:r>
      <w:r w:rsidR="0012387A" w:rsidRPr="0012387A">
        <w:rPr>
          <w:rFonts w:ascii="Courier New" w:hAnsi="Courier New" w:cs="Courier New"/>
          <w:sz w:val="20"/>
          <w:szCs w:val="20"/>
          <w:lang w:val="es-ES_tradnl"/>
        </w:rPr>
        <w:t xml:space="preserve">la </w:t>
      </w:r>
      <w:r w:rsidR="0012387A">
        <w:rPr>
          <w:rFonts w:ascii="Courier New" w:hAnsi="Courier New" w:cs="Courier New"/>
          <w:sz w:val="20"/>
          <w:szCs w:val="20"/>
          <w:lang w:val="es-ES_tradnl"/>
        </w:rPr>
        <w:t>R</w:t>
      </w:r>
      <w:r w:rsidR="0012387A" w:rsidRPr="0012387A">
        <w:rPr>
          <w:rFonts w:ascii="Courier New" w:hAnsi="Courier New" w:cs="Courier New"/>
          <w:sz w:val="20"/>
          <w:szCs w:val="20"/>
          <w:lang w:val="es-ES_tradnl"/>
        </w:rPr>
        <w:t>DG</w:t>
      </w:r>
      <w:r w:rsidR="0012387A">
        <w:rPr>
          <w:rFonts w:ascii="Courier New" w:hAnsi="Courier New" w:cs="Courier New"/>
          <w:sz w:val="20"/>
          <w:szCs w:val="20"/>
          <w:lang w:val="es-ES_tradnl"/>
        </w:rPr>
        <w:t>RN</w:t>
      </w:r>
      <w:r w:rsidR="0012387A" w:rsidRPr="0012387A">
        <w:rPr>
          <w:rFonts w:ascii="Courier New" w:hAnsi="Courier New" w:cs="Courier New"/>
          <w:sz w:val="20"/>
          <w:szCs w:val="20"/>
          <w:lang w:val="es-ES_tradnl"/>
        </w:rPr>
        <w:t xml:space="preserve"> </w:t>
      </w:r>
      <w:r w:rsidR="0012387A" w:rsidRPr="00007087">
        <w:rPr>
          <w:rFonts w:ascii="Courier New" w:hAnsi="Courier New" w:cs="Courier New"/>
          <w:sz w:val="20"/>
          <w:szCs w:val="20"/>
          <w:lang w:val="es-ES"/>
        </w:rPr>
        <w:t>21 de febrero 1995</w:t>
      </w:r>
      <w:r w:rsidR="0012387A">
        <w:rPr>
          <w:rFonts w:ascii="Courier New" w:hAnsi="Courier New" w:cs="Courier New"/>
          <w:sz w:val="20"/>
          <w:szCs w:val="20"/>
          <w:lang w:val="es-ES"/>
        </w:rPr>
        <w:t xml:space="preserve"> afirma</w:t>
      </w:r>
      <w:r w:rsidR="0012387A" w:rsidRPr="0012387A">
        <w:rPr>
          <w:rFonts w:ascii="Courier New" w:hAnsi="Courier New" w:cs="Courier New"/>
          <w:sz w:val="20"/>
          <w:szCs w:val="20"/>
          <w:lang w:val="es-ES_tradnl"/>
        </w:rPr>
        <w:t xml:space="preserve"> que puede </w:t>
      </w:r>
      <w:r w:rsidR="0012387A">
        <w:rPr>
          <w:rFonts w:ascii="Courier New" w:hAnsi="Courier New" w:cs="Courier New"/>
          <w:sz w:val="20"/>
          <w:szCs w:val="20"/>
          <w:lang w:val="es-ES_tradnl"/>
        </w:rPr>
        <w:t>declararla</w:t>
      </w:r>
      <w:r w:rsidR="0012387A" w:rsidRPr="0012387A">
        <w:rPr>
          <w:rFonts w:ascii="Courier New" w:hAnsi="Courier New" w:cs="Courier New"/>
          <w:sz w:val="20"/>
          <w:szCs w:val="20"/>
          <w:lang w:val="es-ES_tradnl"/>
        </w:rPr>
        <w:t xml:space="preserve"> cualquiera de los cónyuges</w:t>
      </w:r>
      <w:r w:rsidR="0012387A">
        <w:rPr>
          <w:rFonts w:ascii="Courier New" w:hAnsi="Courier New" w:cs="Courier New"/>
          <w:sz w:val="20"/>
          <w:szCs w:val="20"/>
          <w:lang w:val="es-ES_tradnl"/>
        </w:rPr>
        <w:t xml:space="preserve">, </w:t>
      </w:r>
      <w:r w:rsidR="0012387A" w:rsidRPr="00007087">
        <w:rPr>
          <w:rFonts w:ascii="Courier New" w:hAnsi="Courier New" w:cs="Courier New"/>
          <w:sz w:val="20"/>
          <w:szCs w:val="20"/>
          <w:lang w:val="es-ES"/>
        </w:rPr>
        <w:t xml:space="preserve">incluso estando la finca inscrita a nombre de </w:t>
      </w:r>
      <w:r w:rsidR="0012387A" w:rsidRPr="00F918D9">
        <w:rPr>
          <w:rFonts w:ascii="Courier New" w:hAnsi="Courier New" w:cs="Courier New"/>
          <w:i/>
          <w:sz w:val="20"/>
          <w:szCs w:val="20"/>
          <w:lang w:val="es-ES"/>
        </w:rPr>
        <w:t>ambos</w:t>
      </w:r>
      <w:r w:rsidR="0012387A" w:rsidRPr="00007087">
        <w:rPr>
          <w:rFonts w:ascii="Courier New" w:hAnsi="Courier New" w:cs="Courier New"/>
          <w:sz w:val="20"/>
          <w:szCs w:val="20"/>
          <w:lang w:val="es-ES"/>
        </w:rPr>
        <w:t xml:space="preserve"> cónyuges</w:t>
      </w:r>
      <w:r w:rsidR="0012387A">
        <w:rPr>
          <w:rFonts w:ascii="Courier New" w:hAnsi="Courier New" w:cs="Courier New"/>
          <w:sz w:val="20"/>
          <w:szCs w:val="20"/>
          <w:lang w:val="es-ES"/>
        </w:rPr>
        <w:t xml:space="preserve"> (en contra, GIMÉNEZ DUART, </w:t>
      </w:r>
      <w:r w:rsidRPr="00007087">
        <w:rPr>
          <w:rFonts w:ascii="Courier New" w:hAnsi="Courier New" w:cs="Courier New"/>
          <w:sz w:val="20"/>
          <w:szCs w:val="20"/>
          <w:lang w:val="es-ES"/>
        </w:rPr>
        <w:t>e</w:t>
      </w:r>
      <w:r w:rsidR="0012387A">
        <w:rPr>
          <w:rFonts w:ascii="Courier New" w:hAnsi="Courier New" w:cs="Courier New"/>
          <w:sz w:val="20"/>
          <w:szCs w:val="20"/>
          <w:lang w:val="es-ES"/>
        </w:rPr>
        <w:t>x</w:t>
      </w:r>
      <w:r w:rsidRPr="00007087">
        <w:rPr>
          <w:rFonts w:ascii="Courier New" w:hAnsi="Courier New" w:cs="Courier New"/>
          <w:sz w:val="20"/>
          <w:szCs w:val="20"/>
          <w:lang w:val="es-ES"/>
        </w:rPr>
        <w:t xml:space="preserve"> 93 y 94 RH</w:t>
      </w:r>
      <w:r w:rsidR="0012387A">
        <w:rPr>
          <w:rFonts w:ascii="Courier New" w:hAnsi="Courier New" w:cs="Courier New"/>
          <w:sz w:val="20"/>
          <w:szCs w:val="20"/>
          <w:lang w:val="es-ES"/>
        </w:rPr>
        <w:t>).</w:t>
      </w:r>
    </w:p>
    <w:p w:rsidR="00772B38" w:rsidRPr="00007087" w:rsidRDefault="00772B38" w:rsidP="00A63A55">
      <w:pPr>
        <w:tabs>
          <w:tab w:val="left" w:pos="-720"/>
        </w:tabs>
        <w:ind w:left="708"/>
        <w:jc w:val="both"/>
        <w:rPr>
          <w:rFonts w:ascii="Courier New" w:hAnsi="Courier New" w:cs="Courier New"/>
          <w:sz w:val="20"/>
          <w:szCs w:val="20"/>
          <w:lang w:val="es-ES_tradnl"/>
        </w:rPr>
      </w:pPr>
    </w:p>
    <w:p w:rsidR="00436D97" w:rsidRPr="00007087" w:rsidRDefault="00066F20" w:rsidP="00A63A55">
      <w:pPr>
        <w:tabs>
          <w:tab w:val="left" w:pos="-720"/>
        </w:tabs>
        <w:ind w:left="708"/>
        <w:jc w:val="both"/>
        <w:rPr>
          <w:rFonts w:ascii="Courier New" w:hAnsi="Courier New" w:cs="Courier New"/>
          <w:sz w:val="20"/>
          <w:szCs w:val="20"/>
          <w:lang w:val="es-ES_tradnl"/>
        </w:rPr>
      </w:pPr>
      <w:r>
        <w:rPr>
          <w:rFonts w:ascii="Courier New" w:hAnsi="Courier New" w:cs="Courier New"/>
          <w:sz w:val="20"/>
          <w:szCs w:val="20"/>
        </w:rPr>
        <w:t>Quien</w:t>
      </w:r>
      <w:r w:rsidRPr="00066F20">
        <w:rPr>
          <w:rFonts w:ascii="Courier New" w:hAnsi="Courier New" w:cs="Courier New"/>
          <w:sz w:val="20"/>
          <w:szCs w:val="20"/>
        </w:rPr>
        <w:t xml:space="preserve"> hubiere declarado la obra nueva en construcción, aun cuando hubiese </w:t>
      </w:r>
      <w:r w:rsidRPr="00066F20">
        <w:rPr>
          <w:rFonts w:ascii="Courier New" w:hAnsi="Courier New" w:cs="Courier New"/>
          <w:b/>
          <w:sz w:val="20"/>
          <w:szCs w:val="20"/>
        </w:rPr>
        <w:t>trasmitido el dominio</w:t>
      </w:r>
      <w:r w:rsidRPr="00066F20">
        <w:rPr>
          <w:rFonts w:ascii="Courier New" w:hAnsi="Courier New" w:cs="Courier New"/>
          <w:sz w:val="20"/>
          <w:szCs w:val="20"/>
        </w:rPr>
        <w:t xml:space="preserve"> en todo o en parte</w:t>
      </w:r>
      <w:r>
        <w:rPr>
          <w:rFonts w:ascii="Courier New" w:hAnsi="Courier New" w:cs="Courier New"/>
          <w:sz w:val="20"/>
          <w:szCs w:val="20"/>
        </w:rPr>
        <w:t xml:space="preserve"> </w:t>
      </w:r>
      <w:r w:rsidR="00436D97" w:rsidRPr="00007087">
        <w:rPr>
          <w:rFonts w:ascii="Courier New" w:hAnsi="Courier New" w:cs="Courier New"/>
          <w:sz w:val="20"/>
          <w:szCs w:val="20"/>
          <w:lang w:val="es-ES_tradnl"/>
        </w:rPr>
        <w:t>(art 47 RD 1093/1997).</w:t>
      </w:r>
    </w:p>
    <w:p w:rsidR="00A63A55" w:rsidRPr="00C142A8" w:rsidRDefault="00A63A55" w:rsidP="00A63A55">
      <w:pPr>
        <w:jc w:val="both"/>
        <w:rPr>
          <w:rFonts w:ascii="Courier New" w:hAnsi="Courier New" w:cs="Courier New"/>
          <w:sz w:val="20"/>
          <w:szCs w:val="20"/>
          <w:lang w:val="es-ES_tradnl"/>
        </w:rPr>
      </w:pPr>
    </w:p>
    <w:p w:rsidR="00A63A55" w:rsidRDefault="00A63A55" w:rsidP="00A63A55">
      <w:pPr>
        <w:jc w:val="both"/>
        <w:rPr>
          <w:rFonts w:ascii="Courier New" w:hAnsi="Courier New" w:cs="Courier New"/>
          <w:bCs/>
          <w:sz w:val="20"/>
          <w:szCs w:val="20"/>
          <w:lang w:val="es-ES_tradnl"/>
        </w:rPr>
      </w:pPr>
      <w:r>
        <w:rPr>
          <w:rFonts w:ascii="Courier New" w:hAnsi="Courier New" w:cs="Courier New"/>
          <w:sz w:val="20"/>
          <w:szCs w:val="20"/>
          <w:lang w:val="es-ES_tradnl"/>
        </w:rPr>
        <w:t>El art</w:t>
      </w:r>
      <w:r w:rsidRPr="00C142A8">
        <w:rPr>
          <w:rFonts w:ascii="Courier New" w:hAnsi="Courier New" w:cs="Courier New"/>
          <w:bCs/>
          <w:sz w:val="20"/>
          <w:szCs w:val="20"/>
          <w:lang w:val="es-ES_tradnl"/>
        </w:rPr>
        <w:t xml:space="preserve"> 47.2</w:t>
      </w:r>
      <w:r>
        <w:rPr>
          <w:rFonts w:ascii="Courier New" w:hAnsi="Courier New" w:cs="Courier New"/>
          <w:bCs/>
          <w:sz w:val="20"/>
          <w:szCs w:val="20"/>
          <w:lang w:val="es-ES_tradnl"/>
        </w:rPr>
        <w:t xml:space="preserve"> RD 1993/1997 detalla los sujetos legitimados para otorgar </w:t>
      </w:r>
      <w:r w:rsidRPr="00FB536A">
        <w:rPr>
          <w:rFonts w:ascii="Courier New" w:hAnsi="Courier New" w:cs="Courier New"/>
          <w:b/>
          <w:bCs/>
          <w:sz w:val="20"/>
          <w:szCs w:val="20"/>
          <w:lang w:val="es-ES_tradnl"/>
        </w:rPr>
        <w:t>ACTA de Finalización de Obra</w:t>
      </w:r>
      <w:r>
        <w:rPr>
          <w:rFonts w:ascii="Courier New" w:hAnsi="Courier New" w:cs="Courier New"/>
          <w:bCs/>
          <w:sz w:val="20"/>
          <w:szCs w:val="20"/>
          <w:lang w:val="es-ES_tradnl"/>
        </w:rPr>
        <w:t xml:space="preserve"> (previamente declarada en construcción)</w:t>
      </w:r>
    </w:p>
    <w:p w:rsidR="00A63A55" w:rsidRDefault="00A63A55" w:rsidP="00A63A55">
      <w:pPr>
        <w:jc w:val="both"/>
        <w:rPr>
          <w:rFonts w:ascii="Courier New" w:hAnsi="Courier New" w:cs="Courier New"/>
          <w:bCs/>
          <w:sz w:val="20"/>
          <w:szCs w:val="20"/>
          <w:lang w:val="es-ES_tradnl"/>
        </w:rPr>
      </w:pPr>
    </w:p>
    <w:p w:rsidR="00A63A55" w:rsidRPr="00C142A8" w:rsidRDefault="00A63A55" w:rsidP="00A63A55">
      <w:pPr>
        <w:jc w:val="both"/>
        <w:rPr>
          <w:rFonts w:ascii="Courier New" w:hAnsi="Courier New" w:cs="Courier New"/>
          <w:sz w:val="20"/>
          <w:szCs w:val="20"/>
          <w:lang w:val="es-ES_tradnl"/>
        </w:rPr>
      </w:pPr>
    </w:p>
    <w:p w:rsidR="00436D97" w:rsidRDefault="00282445" w:rsidP="00A63A55">
      <w:pPr>
        <w:tabs>
          <w:tab w:val="left" w:pos="-720"/>
        </w:tabs>
        <w:jc w:val="both"/>
        <w:rPr>
          <w:rFonts w:ascii="Courier New" w:hAnsi="Courier New" w:cs="Courier New"/>
          <w:sz w:val="20"/>
          <w:szCs w:val="20"/>
          <w:lang w:val="es-ES"/>
        </w:rPr>
      </w:pPr>
      <w:r w:rsidRPr="00282445">
        <w:rPr>
          <w:rFonts w:ascii="Courier New" w:hAnsi="Courier New" w:cs="Courier New"/>
          <w:b/>
          <w:sz w:val="20"/>
          <w:szCs w:val="20"/>
          <w:bdr w:val="single" w:sz="4" w:space="0" w:color="auto"/>
          <w:lang w:val="es-ES"/>
        </w:rPr>
        <w:t>LA INSCRIPCION DE LA DECLARACION DE OBRA NUEVA EN CONSTRUCCION</w:t>
      </w:r>
      <w:r>
        <w:rPr>
          <w:rFonts w:ascii="Courier New" w:hAnsi="Courier New" w:cs="Courier New"/>
          <w:b/>
          <w:sz w:val="20"/>
          <w:szCs w:val="20"/>
          <w:bdr w:val="single" w:sz="4" w:space="0" w:color="auto"/>
          <w:lang w:val="es-ES"/>
        </w:rPr>
        <w:t xml:space="preserve"> y TERMINADA: </w:t>
      </w:r>
    </w:p>
    <w:p w:rsidR="00282445" w:rsidRDefault="00282445" w:rsidP="002A7C0E">
      <w:pPr>
        <w:widowControl/>
        <w:jc w:val="both"/>
        <w:rPr>
          <w:rFonts w:ascii="Courier New" w:eastAsia="Calibri" w:hAnsi="Courier New" w:cs="Courier New"/>
          <w:b/>
          <w:bCs/>
          <w:sz w:val="20"/>
          <w:szCs w:val="20"/>
          <w:lang w:val="es-ES"/>
        </w:rPr>
      </w:pPr>
    </w:p>
    <w:p w:rsidR="00E31D38" w:rsidRDefault="00066F20" w:rsidP="002A7C0E">
      <w:pPr>
        <w:widowControl/>
        <w:jc w:val="both"/>
        <w:rPr>
          <w:rFonts w:ascii="Courier New" w:eastAsia="Calibri" w:hAnsi="Courier New" w:cs="Courier New"/>
          <w:sz w:val="20"/>
          <w:szCs w:val="20"/>
          <w:lang w:val="es-ES"/>
        </w:rPr>
      </w:pPr>
      <w:r>
        <w:rPr>
          <w:rFonts w:ascii="Courier New" w:eastAsia="Calibri" w:hAnsi="Courier New" w:cs="Courier New"/>
          <w:b/>
          <w:bCs/>
          <w:sz w:val="20"/>
          <w:szCs w:val="20"/>
          <w:lang w:val="es-ES"/>
        </w:rPr>
        <w:t xml:space="preserve">GRUPO </w:t>
      </w:r>
      <w:r w:rsidR="003C5CF7" w:rsidRPr="00C142A8">
        <w:rPr>
          <w:rFonts w:ascii="Courier New" w:eastAsia="Calibri" w:hAnsi="Courier New" w:cs="Courier New"/>
          <w:b/>
          <w:bCs/>
          <w:sz w:val="20"/>
          <w:szCs w:val="20"/>
          <w:lang w:val="es-ES"/>
        </w:rPr>
        <w:t>NORMATIV</w:t>
      </w:r>
      <w:r>
        <w:rPr>
          <w:rFonts w:ascii="Courier New" w:eastAsia="Calibri" w:hAnsi="Courier New" w:cs="Courier New"/>
          <w:b/>
          <w:bCs/>
          <w:sz w:val="20"/>
          <w:szCs w:val="20"/>
          <w:lang w:val="es-ES"/>
        </w:rPr>
        <w:t>O</w:t>
      </w:r>
      <w:r w:rsidR="003C5CF7" w:rsidRPr="00C142A8">
        <w:rPr>
          <w:rFonts w:ascii="Courier New" w:eastAsia="Calibri" w:hAnsi="Courier New" w:cs="Courier New"/>
          <w:b/>
          <w:bCs/>
          <w:sz w:val="20"/>
          <w:szCs w:val="20"/>
          <w:lang w:val="es-ES"/>
        </w:rPr>
        <w:t xml:space="preserve"> </w:t>
      </w:r>
      <w:r w:rsidRPr="00A63A55">
        <w:rPr>
          <w:rFonts w:ascii="Courier New" w:eastAsia="Calibri" w:hAnsi="Courier New" w:cs="Courier New"/>
          <w:bCs/>
          <w:sz w:val="20"/>
          <w:szCs w:val="20"/>
          <w:lang w:val="es-ES"/>
        </w:rPr>
        <w:t>(</w:t>
      </w:r>
      <w:r w:rsidR="00A63A55" w:rsidRPr="00A63A55">
        <w:rPr>
          <w:rFonts w:ascii="Courier New" w:eastAsia="Calibri" w:hAnsi="Courier New" w:cs="Courier New"/>
          <w:bCs/>
          <w:sz w:val="20"/>
          <w:szCs w:val="20"/>
          <w:lang w:val="es-ES"/>
        </w:rPr>
        <w:t>aparte</w:t>
      </w:r>
      <w:r w:rsidR="00E31D38" w:rsidRPr="00C142A8">
        <w:rPr>
          <w:rFonts w:ascii="Courier New" w:eastAsia="Calibri" w:hAnsi="Courier New" w:cs="Courier New"/>
          <w:sz w:val="20"/>
          <w:szCs w:val="20"/>
          <w:lang w:val="es-ES"/>
        </w:rPr>
        <w:t xml:space="preserve"> l</w:t>
      </w:r>
      <w:r>
        <w:rPr>
          <w:rFonts w:ascii="Courier New" w:eastAsia="Calibri" w:hAnsi="Courier New" w:cs="Courier New"/>
          <w:sz w:val="20"/>
          <w:szCs w:val="20"/>
          <w:lang w:val="es-ES"/>
        </w:rPr>
        <w:t>o</w:t>
      </w:r>
      <w:r w:rsidR="00E31D38" w:rsidRPr="00C142A8">
        <w:rPr>
          <w:rFonts w:ascii="Courier New" w:eastAsia="Calibri" w:hAnsi="Courier New" w:cs="Courier New"/>
          <w:sz w:val="20"/>
          <w:szCs w:val="20"/>
          <w:lang w:val="es-ES"/>
        </w:rPr>
        <w:t xml:space="preserve"> autonómica y local</w:t>
      </w:r>
      <w:r>
        <w:rPr>
          <w:rFonts w:ascii="Courier New" w:eastAsia="Calibri" w:hAnsi="Courier New" w:cs="Courier New"/>
          <w:sz w:val="20"/>
          <w:szCs w:val="20"/>
          <w:lang w:val="es-ES"/>
        </w:rPr>
        <w:t>)</w:t>
      </w:r>
      <w:r w:rsidR="00E31D38" w:rsidRPr="00C142A8">
        <w:rPr>
          <w:rFonts w:ascii="Courier New" w:eastAsia="Calibri" w:hAnsi="Courier New" w:cs="Courier New"/>
          <w:sz w:val="20"/>
          <w:szCs w:val="20"/>
          <w:lang w:val="es-ES"/>
        </w:rPr>
        <w:t>:</w:t>
      </w:r>
    </w:p>
    <w:p w:rsidR="00AD4749" w:rsidRPr="00C142A8" w:rsidRDefault="00AD4749" w:rsidP="00AD4749">
      <w:pPr>
        <w:widowControl/>
        <w:ind w:left="708"/>
        <w:jc w:val="both"/>
        <w:rPr>
          <w:rFonts w:ascii="Courier New" w:eastAsia="Calibri" w:hAnsi="Courier New" w:cs="Courier New"/>
          <w:sz w:val="20"/>
          <w:szCs w:val="20"/>
          <w:lang w:val="es-ES"/>
        </w:rPr>
      </w:pPr>
    </w:p>
    <w:p w:rsidR="00E31D38" w:rsidRPr="00C142A8" w:rsidRDefault="00E31D38" w:rsidP="00AD4749">
      <w:pPr>
        <w:widowControl/>
        <w:ind w:left="708"/>
        <w:jc w:val="both"/>
        <w:rPr>
          <w:rFonts w:ascii="Courier New" w:eastAsia="Calibri" w:hAnsi="Courier New" w:cs="Courier New"/>
          <w:sz w:val="20"/>
          <w:szCs w:val="20"/>
          <w:lang w:val="es-ES"/>
        </w:rPr>
      </w:pPr>
      <w:r w:rsidRPr="00C142A8">
        <w:rPr>
          <w:rFonts w:ascii="Courier New" w:eastAsia="Calibri" w:hAnsi="Courier New" w:cs="Courier New"/>
          <w:sz w:val="20"/>
          <w:szCs w:val="20"/>
          <w:lang w:val="es-ES"/>
        </w:rPr>
        <w:t xml:space="preserve">202 y 206 in fine </w:t>
      </w:r>
      <w:r w:rsidR="00066F20">
        <w:rPr>
          <w:rFonts w:ascii="Courier New" w:eastAsia="Calibri" w:hAnsi="Courier New" w:cs="Courier New"/>
          <w:sz w:val="20"/>
          <w:szCs w:val="20"/>
          <w:lang w:val="es-ES"/>
        </w:rPr>
        <w:t>LH</w:t>
      </w:r>
      <w:r w:rsidR="00946709">
        <w:rPr>
          <w:rFonts w:ascii="Courier New" w:eastAsia="Calibri" w:hAnsi="Courier New" w:cs="Courier New"/>
          <w:sz w:val="20"/>
          <w:szCs w:val="20"/>
          <w:lang w:val="es-ES"/>
        </w:rPr>
        <w:t xml:space="preserve"> (</w:t>
      </w:r>
      <w:r w:rsidR="0074428F">
        <w:rPr>
          <w:rFonts w:ascii="Courier New" w:eastAsia="Calibri" w:hAnsi="Courier New" w:cs="Courier New"/>
          <w:sz w:val="20"/>
          <w:szCs w:val="20"/>
          <w:lang w:val="es-ES"/>
        </w:rPr>
        <w:t>y</w:t>
      </w:r>
      <w:r w:rsidRPr="00C142A8">
        <w:rPr>
          <w:rFonts w:ascii="Courier New" w:eastAsia="Calibri" w:hAnsi="Courier New" w:cs="Courier New"/>
          <w:sz w:val="20"/>
          <w:szCs w:val="20"/>
          <w:lang w:val="es-ES"/>
        </w:rPr>
        <w:t xml:space="preserve"> 308 </w:t>
      </w:r>
      <w:r w:rsidR="00066F20">
        <w:rPr>
          <w:rFonts w:ascii="Courier New" w:eastAsia="Calibri" w:hAnsi="Courier New" w:cs="Courier New"/>
          <w:sz w:val="20"/>
          <w:szCs w:val="20"/>
          <w:lang w:val="es-ES"/>
        </w:rPr>
        <w:t>RH</w:t>
      </w:r>
      <w:r w:rsidR="00946709">
        <w:rPr>
          <w:rFonts w:ascii="Courier New" w:eastAsia="Calibri" w:hAnsi="Courier New" w:cs="Courier New"/>
          <w:sz w:val="20"/>
          <w:szCs w:val="20"/>
          <w:lang w:val="es-ES"/>
        </w:rPr>
        <w:t>)</w:t>
      </w:r>
    </w:p>
    <w:p w:rsidR="00F918D9" w:rsidRDefault="00F918D9" w:rsidP="00AD4749">
      <w:pPr>
        <w:widowControl/>
        <w:ind w:left="708"/>
        <w:jc w:val="both"/>
        <w:rPr>
          <w:rFonts w:ascii="Courier New" w:eastAsia="Calibri" w:hAnsi="Courier New" w:cs="Courier New"/>
          <w:sz w:val="20"/>
          <w:szCs w:val="20"/>
          <w:lang w:val="es-ES"/>
        </w:rPr>
      </w:pPr>
    </w:p>
    <w:p w:rsidR="00E31D38" w:rsidRPr="00C142A8" w:rsidRDefault="00E31D38" w:rsidP="00AD4749">
      <w:pPr>
        <w:widowControl/>
        <w:ind w:left="708"/>
        <w:jc w:val="both"/>
        <w:rPr>
          <w:rFonts w:ascii="Courier New" w:eastAsia="Calibri" w:hAnsi="Courier New" w:cs="Courier New"/>
          <w:sz w:val="20"/>
          <w:szCs w:val="20"/>
          <w:lang w:val="es-ES"/>
        </w:rPr>
      </w:pPr>
      <w:r w:rsidRPr="00C142A8">
        <w:rPr>
          <w:rFonts w:ascii="Courier New" w:eastAsia="Calibri" w:hAnsi="Courier New" w:cs="Courier New"/>
          <w:sz w:val="20"/>
          <w:szCs w:val="20"/>
          <w:lang w:val="es-ES"/>
        </w:rPr>
        <w:t xml:space="preserve">45 </w:t>
      </w:r>
      <w:r w:rsidR="00066F20">
        <w:rPr>
          <w:rFonts w:ascii="Courier New" w:eastAsia="Calibri" w:hAnsi="Courier New" w:cs="Courier New"/>
          <w:sz w:val="20"/>
          <w:szCs w:val="20"/>
          <w:lang w:val="es-ES"/>
        </w:rPr>
        <w:t>y ss</w:t>
      </w:r>
      <w:r w:rsidRPr="00C142A8">
        <w:rPr>
          <w:rFonts w:ascii="Courier New" w:eastAsia="Calibri" w:hAnsi="Courier New" w:cs="Courier New"/>
          <w:sz w:val="20"/>
          <w:szCs w:val="20"/>
          <w:lang w:val="es-ES"/>
        </w:rPr>
        <w:t xml:space="preserve"> R</w:t>
      </w:r>
      <w:r w:rsidR="00066F20">
        <w:rPr>
          <w:rFonts w:ascii="Courier New" w:eastAsia="Calibri" w:hAnsi="Courier New" w:cs="Courier New"/>
          <w:sz w:val="20"/>
          <w:szCs w:val="20"/>
          <w:lang w:val="es-ES"/>
        </w:rPr>
        <w:t>D</w:t>
      </w:r>
      <w:r w:rsidRPr="00C142A8">
        <w:rPr>
          <w:rFonts w:ascii="Courier New" w:eastAsia="Calibri" w:hAnsi="Courier New" w:cs="Courier New"/>
          <w:sz w:val="20"/>
          <w:szCs w:val="20"/>
          <w:lang w:val="es-ES"/>
        </w:rPr>
        <w:t xml:space="preserve"> 4 de julio de 1997 </w:t>
      </w:r>
    </w:p>
    <w:p w:rsidR="00F918D9" w:rsidRDefault="00F918D9" w:rsidP="00AD4749">
      <w:pPr>
        <w:widowControl/>
        <w:ind w:left="708"/>
        <w:jc w:val="both"/>
        <w:rPr>
          <w:rFonts w:ascii="Courier New" w:eastAsia="Calibri" w:hAnsi="Courier New" w:cs="Courier New"/>
          <w:sz w:val="20"/>
          <w:szCs w:val="20"/>
          <w:lang w:val="es-ES"/>
        </w:rPr>
      </w:pPr>
    </w:p>
    <w:p w:rsidR="00E31D38" w:rsidRPr="00C142A8" w:rsidRDefault="00AD4749" w:rsidP="00AD4749">
      <w:pPr>
        <w:widowControl/>
        <w:ind w:left="708"/>
        <w:jc w:val="both"/>
        <w:rPr>
          <w:rFonts w:ascii="Courier New" w:eastAsia="Calibri" w:hAnsi="Courier New" w:cs="Courier New"/>
          <w:sz w:val="20"/>
          <w:szCs w:val="20"/>
          <w:lang w:val="es-ES"/>
        </w:rPr>
      </w:pPr>
      <w:r>
        <w:rPr>
          <w:rFonts w:ascii="Courier New" w:eastAsia="Calibri" w:hAnsi="Courier New" w:cs="Courier New"/>
          <w:sz w:val="20"/>
          <w:szCs w:val="20"/>
          <w:lang w:val="es-ES"/>
        </w:rPr>
        <w:t>28 TR</w:t>
      </w:r>
      <w:r w:rsidR="00E31D38" w:rsidRPr="00C142A8">
        <w:rPr>
          <w:rFonts w:ascii="Courier New" w:eastAsia="Calibri" w:hAnsi="Courier New" w:cs="Courier New"/>
          <w:sz w:val="20"/>
          <w:szCs w:val="20"/>
          <w:lang w:val="es-ES"/>
        </w:rPr>
        <w:t>L</w:t>
      </w:r>
      <w:r>
        <w:rPr>
          <w:rFonts w:ascii="Courier New" w:eastAsia="Calibri" w:hAnsi="Courier New" w:cs="Courier New"/>
          <w:sz w:val="20"/>
          <w:szCs w:val="20"/>
          <w:lang w:val="es-ES"/>
        </w:rPr>
        <w:t>S</w:t>
      </w:r>
      <w:r w:rsidR="00E31D38" w:rsidRPr="00C142A8">
        <w:rPr>
          <w:rFonts w:ascii="Courier New" w:eastAsia="Calibri" w:hAnsi="Courier New" w:cs="Courier New"/>
          <w:sz w:val="20"/>
          <w:szCs w:val="20"/>
          <w:lang w:val="es-ES"/>
        </w:rPr>
        <w:t xml:space="preserve"> </w:t>
      </w:r>
      <w:r>
        <w:rPr>
          <w:rFonts w:ascii="Courier New" w:eastAsia="Calibri" w:hAnsi="Courier New" w:cs="Courier New"/>
          <w:sz w:val="20"/>
          <w:szCs w:val="20"/>
          <w:lang w:val="es-ES"/>
        </w:rPr>
        <w:t>2015</w:t>
      </w:r>
    </w:p>
    <w:p w:rsidR="00F918D9" w:rsidRDefault="00F918D9" w:rsidP="00AD4749">
      <w:pPr>
        <w:widowControl/>
        <w:ind w:left="708"/>
        <w:jc w:val="both"/>
        <w:rPr>
          <w:rFonts w:ascii="Courier New" w:eastAsia="Calibri" w:hAnsi="Courier New" w:cs="Courier New"/>
          <w:sz w:val="20"/>
          <w:szCs w:val="20"/>
          <w:lang w:val="es-ES"/>
        </w:rPr>
      </w:pPr>
    </w:p>
    <w:p w:rsidR="00E31D38" w:rsidRPr="00C142A8" w:rsidRDefault="00AD4749" w:rsidP="00AD4749">
      <w:pPr>
        <w:widowControl/>
        <w:ind w:left="708"/>
        <w:jc w:val="both"/>
        <w:rPr>
          <w:rFonts w:ascii="Courier New" w:hAnsi="Courier New" w:cs="Courier New"/>
          <w:sz w:val="20"/>
          <w:szCs w:val="20"/>
          <w:lang w:val="es-ES"/>
        </w:rPr>
      </w:pPr>
      <w:r>
        <w:rPr>
          <w:rFonts w:ascii="Courier New" w:eastAsia="Calibri" w:hAnsi="Courier New" w:cs="Courier New"/>
          <w:sz w:val="20"/>
          <w:szCs w:val="20"/>
          <w:lang w:val="es-ES"/>
        </w:rPr>
        <w:t xml:space="preserve">19 y 20 </w:t>
      </w:r>
      <w:r w:rsidR="00E31D38" w:rsidRPr="00C142A8">
        <w:rPr>
          <w:rFonts w:ascii="Courier New" w:eastAsia="Calibri" w:hAnsi="Courier New" w:cs="Courier New"/>
          <w:sz w:val="20"/>
          <w:szCs w:val="20"/>
          <w:lang w:val="es-ES"/>
        </w:rPr>
        <w:t>Ley Ordenación Edificación</w:t>
      </w:r>
    </w:p>
    <w:p w:rsidR="00E31D38" w:rsidRPr="00C142A8" w:rsidRDefault="00E31D38" w:rsidP="002A7C0E">
      <w:pPr>
        <w:jc w:val="both"/>
        <w:rPr>
          <w:rFonts w:ascii="Courier New" w:hAnsi="Courier New" w:cs="Courier New"/>
          <w:sz w:val="20"/>
          <w:szCs w:val="20"/>
          <w:lang w:val="es-ES"/>
        </w:rPr>
      </w:pPr>
    </w:p>
    <w:p w:rsidR="00AD4749" w:rsidRPr="00AD4749" w:rsidRDefault="00245B1E" w:rsidP="00AD4749">
      <w:pPr>
        <w:widowControl/>
        <w:jc w:val="both"/>
        <w:rPr>
          <w:rFonts w:ascii="Courier New" w:eastAsia="Calibri" w:hAnsi="Courier New" w:cs="Courier New"/>
          <w:b/>
          <w:i/>
          <w:color w:val="808080" w:themeColor="background1" w:themeShade="80"/>
          <w:sz w:val="20"/>
          <w:szCs w:val="20"/>
        </w:rPr>
      </w:pPr>
      <w:r w:rsidRPr="00C142A8">
        <w:rPr>
          <w:rFonts w:ascii="Courier New" w:eastAsia="Calibri" w:hAnsi="Courier New" w:cs="Courier New"/>
          <w:sz w:val="20"/>
          <w:szCs w:val="20"/>
          <w:lang w:val="es-ES"/>
        </w:rPr>
        <w:t>202</w:t>
      </w:r>
      <w:r w:rsidR="00617A17" w:rsidRPr="00C142A8">
        <w:rPr>
          <w:rFonts w:ascii="Courier New" w:eastAsia="Calibri" w:hAnsi="Courier New" w:cs="Courier New"/>
          <w:sz w:val="20"/>
          <w:szCs w:val="20"/>
          <w:lang w:val="es-ES"/>
        </w:rPr>
        <w:t xml:space="preserve"> </w:t>
      </w:r>
      <w:r w:rsidR="00AD4749">
        <w:rPr>
          <w:rFonts w:ascii="Courier New" w:eastAsia="Calibri" w:hAnsi="Courier New" w:cs="Courier New"/>
          <w:sz w:val="20"/>
          <w:szCs w:val="20"/>
          <w:lang w:val="es-ES"/>
        </w:rPr>
        <w:t xml:space="preserve">LH </w:t>
      </w:r>
      <w:r w:rsidR="00AD4749" w:rsidRPr="00AD4749">
        <w:rPr>
          <w:rFonts w:ascii="Courier New" w:eastAsia="Calibri" w:hAnsi="Courier New" w:cs="Courier New"/>
          <w:b/>
          <w:i/>
          <w:color w:val="808080" w:themeColor="background1" w:themeShade="80"/>
          <w:sz w:val="20"/>
          <w:szCs w:val="20"/>
        </w:rPr>
        <w:t>Las nuevas plantaciones y la construcción de edificaciones o asentamiento de instalaciones, tanto fijas como removibles, de cualquier tipo, podrán inscribirse en el Registro por su descripción en los títulos referentes al inmueble, otorgados de acuerdo con la normativa aplicable para cada tipo de acto, en los que se describa la plantación, edificación, mejora o instalación. En todo caso, habrán de cumplirse todos los requisitos que hayan de ser objeto de calificación registral, según la legislación sectorial aplicable en cada caso.</w:t>
      </w:r>
    </w:p>
    <w:p w:rsidR="00AD4749" w:rsidRDefault="00AD4749" w:rsidP="00AD4749">
      <w:pPr>
        <w:widowControl/>
        <w:jc w:val="both"/>
        <w:rPr>
          <w:rFonts w:ascii="Courier New" w:eastAsia="Calibri" w:hAnsi="Courier New" w:cs="Courier New"/>
          <w:b/>
          <w:i/>
          <w:color w:val="808080" w:themeColor="background1" w:themeShade="80"/>
          <w:sz w:val="20"/>
          <w:szCs w:val="20"/>
        </w:rPr>
      </w:pPr>
    </w:p>
    <w:p w:rsidR="00FB536A" w:rsidRPr="00C142A8" w:rsidRDefault="00FB536A" w:rsidP="00FB536A">
      <w:pPr>
        <w:ind w:left="708"/>
        <w:jc w:val="both"/>
        <w:rPr>
          <w:rFonts w:ascii="Courier New" w:hAnsi="Courier New" w:cs="Courier New"/>
          <w:sz w:val="20"/>
          <w:szCs w:val="20"/>
          <w:lang w:val="es-ES"/>
        </w:rPr>
      </w:pPr>
      <w:r>
        <w:rPr>
          <w:rFonts w:ascii="Courier New" w:hAnsi="Courier New" w:cs="Courier New"/>
          <w:b/>
          <w:bCs/>
          <w:sz w:val="20"/>
          <w:szCs w:val="20"/>
          <w:lang w:val="es-ES_tradnl"/>
        </w:rPr>
        <w:t>“</w:t>
      </w:r>
      <w:r w:rsidRPr="00C142A8">
        <w:rPr>
          <w:rFonts w:ascii="Courier New" w:hAnsi="Courier New" w:cs="Courier New"/>
          <w:b/>
          <w:bCs/>
          <w:sz w:val="20"/>
          <w:szCs w:val="20"/>
          <w:lang w:val="es-ES_tradnl"/>
        </w:rPr>
        <w:t>TÍTULO</w:t>
      </w:r>
      <w:r>
        <w:rPr>
          <w:rFonts w:ascii="Courier New" w:hAnsi="Courier New" w:cs="Courier New"/>
          <w:b/>
          <w:bCs/>
          <w:sz w:val="20"/>
          <w:szCs w:val="20"/>
          <w:lang w:val="es-ES_tradnl"/>
        </w:rPr>
        <w:t xml:space="preserve">S” </w:t>
      </w:r>
      <w:r w:rsidRPr="002A5D80">
        <w:rPr>
          <w:rFonts w:ascii="Courier New" w:hAnsi="Courier New" w:cs="Courier New"/>
          <w:bCs/>
          <w:sz w:val="20"/>
          <w:szCs w:val="20"/>
          <w:lang w:val="es-ES_tradnl"/>
        </w:rPr>
        <w:t>(inscribibles)</w:t>
      </w:r>
      <w:r w:rsidRPr="00C142A8">
        <w:rPr>
          <w:rFonts w:ascii="Courier New" w:hAnsi="Courier New" w:cs="Courier New"/>
          <w:sz w:val="20"/>
          <w:szCs w:val="20"/>
          <w:lang w:val="es-ES_tradnl"/>
        </w:rPr>
        <w:t xml:space="preserve"> </w:t>
      </w:r>
      <w:r>
        <w:rPr>
          <w:rFonts w:ascii="Courier New" w:hAnsi="Courier New" w:cs="Courier New"/>
          <w:sz w:val="20"/>
          <w:szCs w:val="20"/>
          <w:lang w:val="es-ES_tradnl"/>
        </w:rPr>
        <w:t>C</w:t>
      </w:r>
      <w:r w:rsidRPr="00C142A8">
        <w:rPr>
          <w:rFonts w:ascii="Courier New" w:hAnsi="Courier New" w:cs="Courier New"/>
          <w:sz w:val="20"/>
          <w:szCs w:val="20"/>
          <w:lang w:val="es-ES_tradnl"/>
        </w:rPr>
        <w:t xml:space="preserve">on carácter general </w:t>
      </w:r>
      <w:r>
        <w:rPr>
          <w:rFonts w:ascii="Courier New" w:hAnsi="Courier New" w:cs="Courier New"/>
          <w:sz w:val="20"/>
          <w:szCs w:val="20"/>
          <w:lang w:val="es-ES_tradnl"/>
        </w:rPr>
        <w:t>es necesaria</w:t>
      </w:r>
      <w:r w:rsidRPr="00C142A8">
        <w:rPr>
          <w:rFonts w:ascii="Courier New" w:hAnsi="Courier New" w:cs="Courier New"/>
          <w:bCs/>
          <w:sz w:val="20"/>
          <w:szCs w:val="20"/>
          <w:lang w:val="es-ES_tradnl"/>
        </w:rPr>
        <w:t xml:space="preserve"> escritura pública</w:t>
      </w:r>
      <w:r w:rsidRPr="00C142A8">
        <w:rPr>
          <w:rFonts w:ascii="Courier New" w:hAnsi="Courier New" w:cs="Courier New"/>
          <w:sz w:val="20"/>
          <w:szCs w:val="20"/>
          <w:lang w:val="es-ES"/>
        </w:rPr>
        <w:t xml:space="preserve"> (</w:t>
      </w:r>
      <w:r>
        <w:rPr>
          <w:rFonts w:ascii="Courier New" w:hAnsi="Courier New" w:cs="Courier New"/>
          <w:sz w:val="20"/>
          <w:szCs w:val="20"/>
          <w:lang w:val="es-ES"/>
        </w:rPr>
        <w:t xml:space="preserve">ex </w:t>
      </w:r>
      <w:r w:rsidRPr="00C142A8">
        <w:rPr>
          <w:rFonts w:ascii="Courier New" w:hAnsi="Courier New" w:cs="Courier New"/>
          <w:sz w:val="20"/>
          <w:szCs w:val="20"/>
          <w:lang w:val="es-ES"/>
        </w:rPr>
        <w:t xml:space="preserve">art 3 LH). Excepcionalmente, </w:t>
      </w:r>
      <w:r>
        <w:rPr>
          <w:rFonts w:ascii="Courier New" w:hAnsi="Courier New" w:cs="Courier New"/>
          <w:sz w:val="20"/>
          <w:szCs w:val="20"/>
          <w:lang w:val="es-ES"/>
        </w:rPr>
        <w:t>el art</w:t>
      </w:r>
      <w:r w:rsidRPr="00C142A8">
        <w:rPr>
          <w:rFonts w:ascii="Courier New" w:hAnsi="Courier New" w:cs="Courier New"/>
          <w:sz w:val="20"/>
          <w:szCs w:val="20"/>
          <w:lang w:val="es-ES"/>
        </w:rPr>
        <w:t xml:space="preserve"> 206.2 LH admite la inscripción de las declaraciones de obra nueva de</w:t>
      </w:r>
      <w:r>
        <w:rPr>
          <w:rFonts w:ascii="Courier New" w:hAnsi="Courier New" w:cs="Courier New"/>
          <w:sz w:val="20"/>
          <w:szCs w:val="20"/>
          <w:lang w:val="es-ES"/>
        </w:rPr>
        <w:t xml:space="preserve"> las</w:t>
      </w:r>
      <w:r w:rsidRPr="002A5D80">
        <w:rPr>
          <w:rFonts w:ascii="Courier New" w:hAnsi="Courier New" w:cs="Courier New"/>
          <w:sz w:val="20"/>
          <w:szCs w:val="20"/>
        </w:rPr>
        <w:t xml:space="preserve"> </w:t>
      </w:r>
      <w:r w:rsidRPr="0074428F">
        <w:rPr>
          <w:rFonts w:ascii="Courier New" w:hAnsi="Courier New" w:cs="Courier New"/>
          <w:b/>
          <w:i/>
          <w:color w:val="808080" w:themeColor="background1" w:themeShade="80"/>
          <w:sz w:val="20"/>
          <w:szCs w:val="20"/>
        </w:rPr>
        <w:t>Administraciones Públicas y entidades de Derecho público con personalidad jurídica propia vinculadas o dependientes de cualquiera de aquéllas</w:t>
      </w:r>
      <w:r>
        <w:rPr>
          <w:rFonts w:ascii="Courier New" w:hAnsi="Courier New" w:cs="Courier New"/>
          <w:sz w:val="20"/>
          <w:szCs w:val="20"/>
        </w:rPr>
        <w:t xml:space="preserve">, </w:t>
      </w:r>
      <w:r w:rsidRPr="00C142A8">
        <w:rPr>
          <w:rFonts w:ascii="Courier New" w:hAnsi="Courier New" w:cs="Courier New"/>
          <w:sz w:val="20"/>
          <w:szCs w:val="20"/>
          <w:lang w:val="es-ES"/>
        </w:rPr>
        <w:t>mediante certificación administrativa.</w:t>
      </w:r>
    </w:p>
    <w:p w:rsidR="00FB536A" w:rsidRPr="00C142A8" w:rsidRDefault="00FB536A" w:rsidP="00FB536A">
      <w:pPr>
        <w:ind w:left="708"/>
        <w:jc w:val="both"/>
        <w:rPr>
          <w:rFonts w:ascii="Courier New" w:hAnsi="Courier New" w:cs="Courier New"/>
          <w:sz w:val="20"/>
          <w:szCs w:val="20"/>
          <w:lang w:val="es-ES"/>
        </w:rPr>
      </w:pPr>
    </w:p>
    <w:p w:rsidR="00FB536A" w:rsidRDefault="00FB536A" w:rsidP="00FB536A">
      <w:pPr>
        <w:ind w:left="708"/>
        <w:jc w:val="both"/>
        <w:rPr>
          <w:rFonts w:ascii="Courier New" w:hAnsi="Courier New" w:cs="Courier New"/>
          <w:sz w:val="20"/>
          <w:szCs w:val="20"/>
          <w:lang w:val="es-ES"/>
        </w:rPr>
      </w:pPr>
      <w:r>
        <w:rPr>
          <w:rFonts w:ascii="Courier New" w:eastAsia="Calibri" w:hAnsi="Courier New" w:cs="Courier New"/>
          <w:sz w:val="20"/>
          <w:szCs w:val="20"/>
          <w:lang w:val="es-ES"/>
        </w:rPr>
        <w:t>“</w:t>
      </w:r>
      <w:r w:rsidRPr="00A63A55">
        <w:rPr>
          <w:rFonts w:ascii="Courier New" w:eastAsia="Calibri" w:hAnsi="Courier New" w:cs="Courier New"/>
          <w:b/>
          <w:sz w:val="20"/>
          <w:szCs w:val="20"/>
          <w:lang w:val="es-ES"/>
        </w:rPr>
        <w:t>REFERENTES</w:t>
      </w:r>
      <w:r>
        <w:rPr>
          <w:rFonts w:ascii="Courier New" w:eastAsia="Calibri" w:hAnsi="Courier New" w:cs="Courier New"/>
          <w:sz w:val="20"/>
          <w:szCs w:val="20"/>
          <w:lang w:val="es-ES"/>
        </w:rPr>
        <w:t>” La</w:t>
      </w:r>
      <w:r w:rsidRPr="00C142A8">
        <w:rPr>
          <w:rFonts w:ascii="Courier New" w:eastAsia="Calibri" w:hAnsi="Courier New" w:cs="Courier New"/>
          <w:sz w:val="20"/>
          <w:szCs w:val="20"/>
          <w:lang w:val="es-ES"/>
        </w:rPr>
        <w:t xml:space="preserve"> declaración de obra nueva </w:t>
      </w:r>
      <w:r>
        <w:rPr>
          <w:rFonts w:ascii="Courier New" w:eastAsia="Calibri" w:hAnsi="Courier New" w:cs="Courier New"/>
          <w:sz w:val="20"/>
          <w:szCs w:val="20"/>
          <w:lang w:val="es-ES"/>
        </w:rPr>
        <w:t xml:space="preserve">puede hacerse </w:t>
      </w:r>
      <w:r w:rsidRPr="00C142A8">
        <w:rPr>
          <w:rFonts w:ascii="Courier New" w:eastAsia="Calibri" w:hAnsi="Courier New" w:cs="Courier New"/>
          <w:sz w:val="20"/>
          <w:szCs w:val="20"/>
          <w:lang w:val="es-ES"/>
        </w:rPr>
        <w:t>de forma conjunta con otros negocios o de manera independiente</w:t>
      </w:r>
      <w:r>
        <w:rPr>
          <w:rFonts w:ascii="Courier New" w:eastAsia="Calibri" w:hAnsi="Courier New" w:cs="Courier New"/>
          <w:sz w:val="20"/>
          <w:szCs w:val="20"/>
          <w:lang w:val="es-ES"/>
        </w:rPr>
        <w:t xml:space="preserve"> (308 RH)</w:t>
      </w:r>
      <w:r w:rsidRPr="00C142A8">
        <w:rPr>
          <w:rFonts w:ascii="Courier New" w:eastAsia="Calibri" w:hAnsi="Courier New" w:cs="Courier New"/>
          <w:sz w:val="20"/>
          <w:szCs w:val="20"/>
          <w:lang w:val="es-ES"/>
        </w:rPr>
        <w:t xml:space="preserve">. </w:t>
      </w:r>
    </w:p>
    <w:p w:rsidR="00FB536A" w:rsidRDefault="00FB536A" w:rsidP="00FB536A">
      <w:pPr>
        <w:ind w:left="708"/>
        <w:jc w:val="both"/>
        <w:rPr>
          <w:rFonts w:ascii="Courier New" w:hAnsi="Courier New" w:cs="Courier New"/>
          <w:sz w:val="20"/>
          <w:szCs w:val="20"/>
          <w:lang w:val="es-ES"/>
        </w:rPr>
      </w:pPr>
    </w:p>
    <w:p w:rsidR="0074428F" w:rsidRDefault="00FB536A" w:rsidP="00FB536A">
      <w:pPr>
        <w:widowControl/>
        <w:ind w:left="708"/>
        <w:jc w:val="both"/>
        <w:rPr>
          <w:rFonts w:ascii="Courier New" w:hAnsi="Courier New" w:cs="Courier New"/>
          <w:sz w:val="20"/>
          <w:szCs w:val="20"/>
          <w:lang w:val="es-ES"/>
        </w:rPr>
      </w:pPr>
      <w:r>
        <w:rPr>
          <w:rFonts w:ascii="Courier New" w:eastAsia="Calibri" w:hAnsi="Courier New" w:cs="Courier New"/>
          <w:iCs/>
          <w:sz w:val="20"/>
          <w:szCs w:val="20"/>
          <w:lang w:val="es-ES"/>
        </w:rPr>
        <w:t>“</w:t>
      </w:r>
      <w:r w:rsidRPr="00A63A55">
        <w:rPr>
          <w:rFonts w:ascii="Courier New" w:eastAsia="Calibri" w:hAnsi="Courier New" w:cs="Courier New"/>
          <w:b/>
          <w:iCs/>
          <w:sz w:val="20"/>
          <w:szCs w:val="20"/>
          <w:lang w:val="es-ES"/>
        </w:rPr>
        <w:t>SE DESCRIBA</w:t>
      </w:r>
      <w:r>
        <w:rPr>
          <w:rFonts w:ascii="Courier New" w:eastAsia="Calibri" w:hAnsi="Courier New" w:cs="Courier New"/>
          <w:iCs/>
          <w:sz w:val="20"/>
          <w:szCs w:val="20"/>
          <w:lang w:val="es-ES"/>
        </w:rPr>
        <w:t xml:space="preserve">” (contenido) </w:t>
      </w:r>
      <w:r>
        <w:rPr>
          <w:rFonts w:ascii="Courier New" w:eastAsia="Calibri" w:hAnsi="Courier New" w:cs="Courier New"/>
          <w:sz w:val="20"/>
          <w:szCs w:val="20"/>
          <w:lang w:val="es-ES"/>
        </w:rPr>
        <w:t>Ex</w:t>
      </w:r>
      <w:r w:rsidRPr="00C142A8">
        <w:rPr>
          <w:rFonts w:ascii="Courier New" w:eastAsia="Calibri" w:hAnsi="Courier New" w:cs="Courier New"/>
          <w:sz w:val="20"/>
          <w:szCs w:val="20"/>
          <w:lang w:val="es-ES"/>
        </w:rPr>
        <w:t xml:space="preserve"> </w:t>
      </w:r>
      <w:r w:rsidRPr="00F918D9">
        <w:rPr>
          <w:rFonts w:ascii="Courier New" w:hAnsi="Courier New" w:cs="Courier New"/>
          <w:b/>
          <w:sz w:val="20"/>
          <w:szCs w:val="20"/>
          <w:lang w:val="es-ES"/>
        </w:rPr>
        <w:t>45</w:t>
      </w:r>
      <w:r w:rsidRPr="00C142A8">
        <w:rPr>
          <w:rFonts w:ascii="Courier New" w:hAnsi="Courier New" w:cs="Courier New"/>
          <w:sz w:val="20"/>
          <w:szCs w:val="20"/>
          <w:lang w:val="es-ES"/>
        </w:rPr>
        <w:t xml:space="preserve"> RD 1093/1997</w:t>
      </w:r>
      <w:r>
        <w:rPr>
          <w:rFonts w:ascii="Courier New" w:hAnsi="Courier New" w:cs="Courier New"/>
          <w:sz w:val="20"/>
          <w:szCs w:val="20"/>
          <w:lang w:val="es-ES"/>
        </w:rPr>
        <w:t>, e</w:t>
      </w:r>
      <w:r w:rsidRPr="00C142A8">
        <w:rPr>
          <w:rFonts w:ascii="Courier New" w:hAnsi="Courier New" w:cs="Courier New"/>
          <w:sz w:val="20"/>
          <w:szCs w:val="20"/>
          <w:lang w:val="es-ES"/>
        </w:rPr>
        <w:t xml:space="preserve">l título deberá </w:t>
      </w:r>
      <w:r>
        <w:rPr>
          <w:rFonts w:ascii="Courier New" w:hAnsi="Courier New" w:cs="Courier New"/>
          <w:sz w:val="20"/>
          <w:szCs w:val="20"/>
          <w:lang w:val="es-ES"/>
        </w:rPr>
        <w:t>con</w:t>
      </w:r>
      <w:r w:rsidRPr="00C142A8">
        <w:rPr>
          <w:rFonts w:ascii="Courier New" w:hAnsi="Courier New" w:cs="Courier New"/>
          <w:sz w:val="20"/>
          <w:szCs w:val="20"/>
          <w:lang w:val="es-ES"/>
        </w:rPr>
        <w:t>tener al menos</w:t>
      </w:r>
      <w:r w:rsidR="0074428F">
        <w:rPr>
          <w:rFonts w:ascii="Courier New" w:hAnsi="Courier New" w:cs="Courier New"/>
          <w:sz w:val="20"/>
          <w:szCs w:val="20"/>
          <w:lang w:val="es-ES"/>
        </w:rPr>
        <w:t>:</w:t>
      </w:r>
    </w:p>
    <w:p w:rsidR="0074428F" w:rsidRDefault="0074428F" w:rsidP="00FB536A">
      <w:pPr>
        <w:widowControl/>
        <w:ind w:left="708"/>
        <w:jc w:val="both"/>
        <w:rPr>
          <w:rFonts w:ascii="Courier New" w:hAnsi="Courier New" w:cs="Courier New"/>
          <w:sz w:val="20"/>
          <w:szCs w:val="20"/>
          <w:lang w:val="es-ES"/>
        </w:rPr>
      </w:pPr>
    </w:p>
    <w:p w:rsidR="0074428F" w:rsidRDefault="00FB536A" w:rsidP="0074428F">
      <w:pPr>
        <w:widowControl/>
        <w:ind w:left="1416"/>
        <w:jc w:val="both"/>
        <w:rPr>
          <w:rFonts w:ascii="Courier New" w:hAnsi="Courier New" w:cs="Courier New"/>
          <w:sz w:val="20"/>
          <w:szCs w:val="20"/>
        </w:rPr>
      </w:pPr>
      <w:r w:rsidRPr="002A5D80">
        <w:rPr>
          <w:rFonts w:ascii="Courier New" w:hAnsi="Courier New" w:cs="Courier New"/>
          <w:sz w:val="20"/>
          <w:szCs w:val="20"/>
        </w:rPr>
        <w:t>número de plantas</w:t>
      </w:r>
      <w:r>
        <w:rPr>
          <w:rFonts w:ascii="Courier New" w:hAnsi="Courier New" w:cs="Courier New"/>
          <w:sz w:val="20"/>
          <w:szCs w:val="20"/>
        </w:rPr>
        <w:t xml:space="preserve"> (del edificio)</w:t>
      </w:r>
    </w:p>
    <w:p w:rsidR="0074428F" w:rsidRDefault="0074428F" w:rsidP="0074428F">
      <w:pPr>
        <w:widowControl/>
        <w:ind w:left="1416"/>
        <w:jc w:val="both"/>
        <w:rPr>
          <w:rFonts w:ascii="Courier New" w:hAnsi="Courier New" w:cs="Courier New"/>
          <w:sz w:val="20"/>
          <w:szCs w:val="20"/>
        </w:rPr>
      </w:pPr>
    </w:p>
    <w:p w:rsidR="0074428F" w:rsidRDefault="00FB536A" w:rsidP="0074428F">
      <w:pPr>
        <w:widowControl/>
        <w:ind w:left="1416"/>
        <w:jc w:val="both"/>
        <w:rPr>
          <w:rFonts w:ascii="Courier New" w:hAnsi="Courier New" w:cs="Courier New"/>
          <w:sz w:val="20"/>
          <w:szCs w:val="20"/>
        </w:rPr>
      </w:pPr>
      <w:r w:rsidRPr="002A5D80">
        <w:rPr>
          <w:rFonts w:ascii="Courier New" w:hAnsi="Courier New" w:cs="Courier New"/>
          <w:sz w:val="20"/>
          <w:szCs w:val="20"/>
        </w:rPr>
        <w:lastRenderedPageBreak/>
        <w:t>superficie de parcela ocupada</w:t>
      </w:r>
    </w:p>
    <w:p w:rsidR="0074428F" w:rsidRDefault="0074428F" w:rsidP="0074428F">
      <w:pPr>
        <w:widowControl/>
        <w:ind w:left="1416"/>
        <w:jc w:val="both"/>
        <w:rPr>
          <w:rFonts w:ascii="Courier New" w:hAnsi="Courier New" w:cs="Courier New"/>
          <w:sz w:val="20"/>
          <w:szCs w:val="20"/>
        </w:rPr>
      </w:pPr>
    </w:p>
    <w:p w:rsidR="0074428F" w:rsidRDefault="00FB536A" w:rsidP="0074428F">
      <w:pPr>
        <w:widowControl/>
        <w:ind w:left="1416"/>
        <w:jc w:val="both"/>
        <w:rPr>
          <w:rFonts w:ascii="Courier New" w:hAnsi="Courier New" w:cs="Courier New"/>
          <w:sz w:val="20"/>
          <w:szCs w:val="20"/>
        </w:rPr>
      </w:pPr>
      <w:r w:rsidRPr="002A5D80">
        <w:rPr>
          <w:rFonts w:ascii="Courier New" w:hAnsi="Courier New" w:cs="Courier New"/>
          <w:sz w:val="20"/>
          <w:szCs w:val="20"/>
        </w:rPr>
        <w:t>total de los metros cuadrados edificados</w:t>
      </w:r>
    </w:p>
    <w:p w:rsidR="0074428F" w:rsidRDefault="0074428F" w:rsidP="0074428F">
      <w:pPr>
        <w:widowControl/>
        <w:ind w:left="1416"/>
        <w:jc w:val="both"/>
        <w:rPr>
          <w:rFonts w:ascii="Courier New" w:hAnsi="Courier New" w:cs="Courier New"/>
          <w:sz w:val="20"/>
          <w:szCs w:val="20"/>
        </w:rPr>
      </w:pPr>
    </w:p>
    <w:p w:rsidR="00FB536A" w:rsidRPr="00C142A8" w:rsidRDefault="0074428F" w:rsidP="0074428F">
      <w:pPr>
        <w:widowControl/>
        <w:ind w:left="1416"/>
        <w:jc w:val="both"/>
        <w:rPr>
          <w:rFonts w:ascii="Courier New" w:hAnsi="Courier New" w:cs="Courier New"/>
          <w:sz w:val="20"/>
          <w:szCs w:val="20"/>
          <w:lang w:val="es-ES"/>
        </w:rPr>
      </w:pPr>
      <w:r>
        <w:rPr>
          <w:rFonts w:ascii="Courier New" w:hAnsi="Courier New" w:cs="Courier New"/>
          <w:sz w:val="20"/>
          <w:szCs w:val="20"/>
        </w:rPr>
        <w:t>(</w:t>
      </w:r>
      <w:r w:rsidR="00FB536A" w:rsidRPr="002A5D80">
        <w:rPr>
          <w:rFonts w:ascii="Courier New" w:hAnsi="Courier New" w:cs="Courier New"/>
          <w:sz w:val="20"/>
          <w:szCs w:val="20"/>
        </w:rPr>
        <w:t>si en el proyecto aprobado se especifica</w:t>
      </w:r>
      <w:r>
        <w:rPr>
          <w:rFonts w:ascii="Courier New" w:hAnsi="Courier New" w:cs="Courier New"/>
          <w:sz w:val="20"/>
          <w:szCs w:val="20"/>
        </w:rPr>
        <w:t>)</w:t>
      </w:r>
      <w:r w:rsidR="00FB536A" w:rsidRPr="002A5D80">
        <w:rPr>
          <w:rFonts w:ascii="Courier New" w:hAnsi="Courier New" w:cs="Courier New"/>
          <w:sz w:val="20"/>
          <w:szCs w:val="20"/>
        </w:rPr>
        <w:t>, el número de viviendas</w:t>
      </w:r>
      <w:r w:rsidR="00FB536A">
        <w:rPr>
          <w:rFonts w:ascii="Courier New" w:hAnsi="Courier New" w:cs="Courier New"/>
          <w:sz w:val="20"/>
          <w:szCs w:val="20"/>
        </w:rPr>
        <w:t>/oficinas</w:t>
      </w:r>
      <w:r w:rsidR="00FB536A" w:rsidRPr="002A5D80">
        <w:rPr>
          <w:rFonts w:ascii="Courier New" w:hAnsi="Courier New" w:cs="Courier New"/>
          <w:sz w:val="20"/>
          <w:szCs w:val="20"/>
        </w:rPr>
        <w:t xml:space="preserve"> o cualquier otro elemento que sea susceptible de aprovechamiento independiente.</w:t>
      </w:r>
    </w:p>
    <w:p w:rsidR="00FB536A" w:rsidRPr="00AD4749" w:rsidRDefault="00FB536A" w:rsidP="00AD4749">
      <w:pPr>
        <w:widowControl/>
        <w:jc w:val="both"/>
        <w:rPr>
          <w:rFonts w:ascii="Courier New" w:eastAsia="Calibri" w:hAnsi="Courier New" w:cs="Courier New"/>
          <w:b/>
          <w:i/>
          <w:color w:val="808080" w:themeColor="background1" w:themeShade="80"/>
          <w:sz w:val="20"/>
          <w:szCs w:val="20"/>
        </w:rPr>
      </w:pPr>
    </w:p>
    <w:p w:rsidR="0074428F" w:rsidRDefault="0074428F" w:rsidP="00AD4749">
      <w:pPr>
        <w:widowControl/>
        <w:jc w:val="both"/>
        <w:rPr>
          <w:rFonts w:ascii="Courier New" w:eastAsia="Calibri" w:hAnsi="Courier New" w:cs="Courier New"/>
          <w:b/>
          <w:i/>
          <w:color w:val="808080" w:themeColor="background1" w:themeShade="80"/>
          <w:sz w:val="20"/>
          <w:szCs w:val="20"/>
          <w:lang w:val="es-ES"/>
        </w:rPr>
      </w:pPr>
    </w:p>
    <w:p w:rsidR="00AD4749" w:rsidRPr="00AD4749" w:rsidRDefault="0074428F" w:rsidP="00AD4749">
      <w:pPr>
        <w:widowControl/>
        <w:jc w:val="both"/>
        <w:rPr>
          <w:rFonts w:ascii="Courier New" w:eastAsia="Calibri" w:hAnsi="Courier New" w:cs="Courier New"/>
          <w:b/>
          <w:i/>
          <w:color w:val="808080" w:themeColor="background1" w:themeShade="80"/>
          <w:sz w:val="20"/>
          <w:szCs w:val="20"/>
          <w:lang w:val="es-ES"/>
        </w:rPr>
      </w:pPr>
      <w:r w:rsidRPr="00AD4749">
        <w:rPr>
          <w:rFonts w:ascii="Courier New" w:eastAsia="Calibri" w:hAnsi="Courier New" w:cs="Courier New"/>
          <w:b/>
          <w:i/>
          <w:color w:val="808080" w:themeColor="background1" w:themeShade="80"/>
          <w:sz w:val="20"/>
          <w:szCs w:val="20"/>
          <w:lang w:val="es-ES"/>
        </w:rPr>
        <w:t xml:space="preserve">LA PORCIÓN DE SUELO OCUPADA </w:t>
      </w:r>
      <w:r w:rsidR="00AD4749" w:rsidRPr="00AD4749">
        <w:rPr>
          <w:rFonts w:ascii="Courier New" w:eastAsia="Calibri" w:hAnsi="Courier New" w:cs="Courier New"/>
          <w:i/>
          <w:color w:val="808080" w:themeColor="background1" w:themeShade="80"/>
          <w:sz w:val="20"/>
          <w:szCs w:val="20"/>
          <w:lang w:val="es-ES"/>
        </w:rPr>
        <w:t xml:space="preserve">por cualquier edificación, instalación o plantación </w:t>
      </w:r>
      <w:r w:rsidR="00AD4749" w:rsidRPr="00AD4749">
        <w:rPr>
          <w:rFonts w:ascii="Courier New" w:eastAsia="Calibri" w:hAnsi="Courier New" w:cs="Courier New"/>
          <w:b/>
          <w:i/>
          <w:color w:val="808080" w:themeColor="background1" w:themeShade="80"/>
          <w:sz w:val="20"/>
          <w:szCs w:val="20"/>
          <w:lang w:val="es-ES"/>
        </w:rPr>
        <w:t>habrá de estar identificada mediante sus coordenadas de referenciación geográfica.</w:t>
      </w:r>
    </w:p>
    <w:p w:rsidR="00AD4749" w:rsidRDefault="00AD4749" w:rsidP="00AD4749">
      <w:pPr>
        <w:widowControl/>
        <w:jc w:val="both"/>
        <w:rPr>
          <w:rFonts w:ascii="Courier New" w:eastAsia="Calibri" w:hAnsi="Courier New" w:cs="Courier New"/>
          <w:b/>
          <w:i/>
          <w:color w:val="808080" w:themeColor="background1" w:themeShade="80"/>
          <w:sz w:val="20"/>
          <w:szCs w:val="20"/>
          <w:lang w:val="es-ES"/>
        </w:rPr>
      </w:pPr>
    </w:p>
    <w:p w:rsidR="00FB536A" w:rsidRPr="00C142A8" w:rsidRDefault="00FB536A" w:rsidP="00FB536A">
      <w:pPr>
        <w:widowControl/>
        <w:ind w:left="1416"/>
        <w:jc w:val="both"/>
        <w:rPr>
          <w:rFonts w:ascii="Courier New" w:eastAsia="Calibri" w:hAnsi="Courier New" w:cs="Courier New"/>
          <w:sz w:val="20"/>
          <w:szCs w:val="20"/>
          <w:lang w:val="es-ES"/>
        </w:rPr>
      </w:pPr>
    </w:p>
    <w:p w:rsidR="00FB536A" w:rsidRPr="00C142A8" w:rsidRDefault="0074428F" w:rsidP="00FB536A">
      <w:pPr>
        <w:widowControl/>
        <w:ind w:left="1416"/>
        <w:jc w:val="both"/>
        <w:rPr>
          <w:rFonts w:ascii="Courier New" w:eastAsia="Calibri" w:hAnsi="Courier New" w:cs="Courier New"/>
          <w:sz w:val="20"/>
          <w:szCs w:val="20"/>
          <w:lang w:val="es-ES"/>
        </w:rPr>
      </w:pPr>
      <w:r>
        <w:rPr>
          <w:rFonts w:ascii="Courier New" w:eastAsia="Calibri" w:hAnsi="Courier New" w:cs="Courier New"/>
          <w:sz w:val="20"/>
          <w:szCs w:val="20"/>
          <w:lang w:val="es-ES"/>
        </w:rPr>
        <w:t>NO es necesaria</w:t>
      </w:r>
      <w:r w:rsidR="00B07210">
        <w:rPr>
          <w:rFonts w:ascii="Courier New" w:eastAsia="Calibri" w:hAnsi="Courier New" w:cs="Courier New"/>
          <w:sz w:val="20"/>
          <w:szCs w:val="20"/>
          <w:lang w:val="es-ES"/>
        </w:rPr>
        <w:t xml:space="preserve"> (en principio)</w:t>
      </w:r>
      <w:r>
        <w:rPr>
          <w:rFonts w:ascii="Courier New" w:eastAsia="Calibri" w:hAnsi="Courier New" w:cs="Courier New"/>
          <w:sz w:val="20"/>
          <w:szCs w:val="20"/>
          <w:lang w:val="es-ES"/>
        </w:rPr>
        <w:t xml:space="preserve"> en cambio </w:t>
      </w:r>
      <w:r w:rsidR="00FB536A" w:rsidRPr="00C142A8">
        <w:rPr>
          <w:rFonts w:ascii="Courier New" w:eastAsia="Calibri" w:hAnsi="Courier New" w:cs="Courier New"/>
          <w:bCs/>
          <w:sz w:val="20"/>
          <w:szCs w:val="20"/>
          <w:lang w:val="es-ES"/>
        </w:rPr>
        <w:t xml:space="preserve">la georreferenciación </w:t>
      </w:r>
      <w:r w:rsidR="00FB536A" w:rsidRPr="00FB536A">
        <w:rPr>
          <w:rFonts w:ascii="Courier New" w:eastAsia="Calibri" w:hAnsi="Courier New" w:cs="Courier New"/>
          <w:bCs/>
          <w:i/>
          <w:sz w:val="20"/>
          <w:szCs w:val="20"/>
          <w:lang w:val="es-ES"/>
        </w:rPr>
        <w:t>del</w:t>
      </w:r>
      <w:r w:rsidR="00FB536A">
        <w:rPr>
          <w:rFonts w:ascii="Courier New" w:eastAsia="Calibri" w:hAnsi="Courier New" w:cs="Courier New"/>
          <w:bCs/>
          <w:i/>
          <w:sz w:val="20"/>
          <w:szCs w:val="20"/>
          <w:lang w:val="es-ES"/>
        </w:rPr>
        <w:t xml:space="preserve"> total</w:t>
      </w:r>
      <w:r w:rsidR="00FB536A" w:rsidRPr="00FB536A">
        <w:rPr>
          <w:rFonts w:ascii="Courier New" w:eastAsia="Calibri" w:hAnsi="Courier New" w:cs="Courier New"/>
          <w:bCs/>
          <w:i/>
          <w:sz w:val="20"/>
          <w:szCs w:val="20"/>
          <w:lang w:val="es-ES"/>
        </w:rPr>
        <w:t xml:space="preserve"> terreno</w:t>
      </w:r>
      <w:r>
        <w:rPr>
          <w:rFonts w:ascii="Courier New" w:eastAsia="Calibri" w:hAnsi="Courier New" w:cs="Courier New"/>
          <w:bCs/>
          <w:sz w:val="20"/>
          <w:szCs w:val="20"/>
          <w:lang w:val="es-ES"/>
        </w:rPr>
        <w:t xml:space="preserve"> </w:t>
      </w:r>
      <w:r w:rsidR="00B07210">
        <w:rPr>
          <w:rFonts w:ascii="Courier New" w:eastAsia="Calibri" w:hAnsi="Courier New" w:cs="Courier New"/>
          <w:bCs/>
          <w:sz w:val="20"/>
          <w:szCs w:val="20"/>
          <w:lang w:val="es-ES"/>
        </w:rPr>
        <w:t xml:space="preserve"> </w:t>
      </w:r>
      <w:r>
        <w:rPr>
          <w:rFonts w:ascii="Courier New" w:eastAsia="Calibri" w:hAnsi="Courier New" w:cs="Courier New"/>
          <w:bCs/>
          <w:sz w:val="20"/>
          <w:szCs w:val="20"/>
          <w:lang w:val="es-ES"/>
        </w:rPr>
        <w:t>(</w:t>
      </w:r>
      <w:r w:rsidRPr="00C142A8">
        <w:rPr>
          <w:rFonts w:ascii="Courier New" w:eastAsia="Calibri" w:hAnsi="Courier New" w:cs="Courier New"/>
          <w:bCs/>
          <w:sz w:val="20"/>
          <w:szCs w:val="20"/>
          <w:lang w:val="es-ES"/>
        </w:rPr>
        <w:t>RDGRN 8 de febrero 2016</w:t>
      </w:r>
      <w:r w:rsidR="00FB536A">
        <w:rPr>
          <w:rFonts w:ascii="Courier New" w:eastAsia="Calibri" w:hAnsi="Courier New" w:cs="Courier New"/>
          <w:bCs/>
          <w:sz w:val="20"/>
          <w:szCs w:val="20"/>
          <w:lang w:val="es-ES"/>
        </w:rPr>
        <w:t>)</w:t>
      </w:r>
      <w:r w:rsidR="00FB536A" w:rsidRPr="00C142A8">
        <w:rPr>
          <w:rFonts w:ascii="Courier New" w:eastAsia="Calibri" w:hAnsi="Courier New" w:cs="Courier New"/>
          <w:bCs/>
          <w:sz w:val="20"/>
          <w:szCs w:val="20"/>
          <w:lang w:val="es-ES"/>
        </w:rPr>
        <w:t>.</w:t>
      </w:r>
    </w:p>
    <w:p w:rsidR="00FB536A" w:rsidRDefault="00FB536A" w:rsidP="00AD4749">
      <w:pPr>
        <w:widowControl/>
        <w:jc w:val="both"/>
        <w:rPr>
          <w:rFonts w:ascii="Courier New" w:eastAsia="Calibri" w:hAnsi="Courier New" w:cs="Courier New"/>
          <w:b/>
          <w:i/>
          <w:color w:val="808080" w:themeColor="background1" w:themeShade="80"/>
          <w:sz w:val="20"/>
          <w:szCs w:val="20"/>
          <w:lang w:val="es-ES"/>
        </w:rPr>
      </w:pPr>
    </w:p>
    <w:p w:rsidR="00FB536A" w:rsidRPr="00AD4749" w:rsidRDefault="00FB536A" w:rsidP="00AD4749">
      <w:pPr>
        <w:widowControl/>
        <w:jc w:val="both"/>
        <w:rPr>
          <w:rFonts w:ascii="Courier New" w:eastAsia="Calibri" w:hAnsi="Courier New" w:cs="Courier New"/>
          <w:b/>
          <w:i/>
          <w:color w:val="808080" w:themeColor="background1" w:themeShade="80"/>
          <w:sz w:val="20"/>
          <w:szCs w:val="20"/>
          <w:lang w:val="es-ES"/>
        </w:rPr>
      </w:pPr>
    </w:p>
    <w:p w:rsidR="00AD4749" w:rsidRPr="00AD4749" w:rsidRDefault="00AD4749" w:rsidP="00AD4749">
      <w:pPr>
        <w:widowControl/>
        <w:jc w:val="both"/>
        <w:rPr>
          <w:rFonts w:ascii="Courier New" w:eastAsia="Calibri" w:hAnsi="Courier New" w:cs="Courier New"/>
          <w:sz w:val="20"/>
          <w:szCs w:val="20"/>
          <w:lang w:val="es-ES"/>
        </w:rPr>
      </w:pPr>
      <w:r w:rsidRPr="00AD4749">
        <w:rPr>
          <w:rFonts w:ascii="Courier New" w:eastAsia="Calibri" w:hAnsi="Courier New" w:cs="Courier New"/>
          <w:b/>
          <w:i/>
          <w:color w:val="808080" w:themeColor="background1" w:themeShade="80"/>
          <w:sz w:val="20"/>
          <w:szCs w:val="20"/>
          <w:lang w:val="es-ES"/>
        </w:rPr>
        <w:t>Salvo que por la antigüedad de la edificación no le fuera exigible, deberá aportarse para su archivo registral el libro del edificio</w:t>
      </w:r>
      <w:r w:rsidRPr="00AD4749">
        <w:rPr>
          <w:rFonts w:ascii="Courier New" w:eastAsia="Calibri" w:hAnsi="Courier New" w:cs="Courier New"/>
          <w:i/>
          <w:color w:val="808080" w:themeColor="background1" w:themeShade="80"/>
          <w:sz w:val="20"/>
          <w:szCs w:val="20"/>
          <w:lang w:val="es-ES"/>
        </w:rPr>
        <w:t>, dejando constancia de ello en el folio real de la finca. En tal caso, cuando se trate de edificaciones en régimen de propiedad horizontal, se hará constar en el folio real de cada elemento independiente su respectiva representación gráfica, tomada del proyecto incorporado al libro.</w:t>
      </w:r>
    </w:p>
    <w:p w:rsidR="00AD4749" w:rsidRDefault="00AD4749" w:rsidP="002A7C0E">
      <w:pPr>
        <w:widowControl/>
        <w:jc w:val="both"/>
        <w:rPr>
          <w:rFonts w:ascii="Courier New" w:eastAsia="Calibri" w:hAnsi="Courier New" w:cs="Courier New"/>
          <w:sz w:val="20"/>
          <w:szCs w:val="20"/>
          <w:lang w:val="es-ES"/>
        </w:rPr>
      </w:pPr>
    </w:p>
    <w:p w:rsidR="003C5CF7" w:rsidRDefault="003F2065" w:rsidP="002A7C0E">
      <w:pPr>
        <w:jc w:val="both"/>
        <w:rPr>
          <w:rFonts w:ascii="Courier New" w:hAnsi="Courier New" w:cs="Courier New"/>
          <w:sz w:val="20"/>
          <w:szCs w:val="20"/>
          <w:lang w:val="es-ES_tradnl"/>
        </w:rPr>
      </w:pPr>
      <w:r w:rsidRPr="00C142A8">
        <w:rPr>
          <w:rFonts w:ascii="Courier New" w:hAnsi="Courier New" w:cs="Courier New"/>
          <w:b/>
          <w:bCs/>
          <w:sz w:val="20"/>
          <w:szCs w:val="20"/>
          <w:lang w:val="es-ES"/>
        </w:rPr>
        <w:t xml:space="preserve"> </w:t>
      </w:r>
      <w:r w:rsidR="002A5D80">
        <w:rPr>
          <w:rFonts w:ascii="Courier New" w:hAnsi="Courier New" w:cs="Courier New"/>
          <w:b/>
          <w:bCs/>
          <w:sz w:val="20"/>
          <w:szCs w:val="20"/>
          <w:lang w:val="es-ES"/>
        </w:rPr>
        <w:t xml:space="preserve"> </w:t>
      </w:r>
    </w:p>
    <w:p w:rsidR="00A63A55" w:rsidRDefault="00A63A55" w:rsidP="002A7C0E">
      <w:pPr>
        <w:jc w:val="both"/>
        <w:rPr>
          <w:rFonts w:ascii="Courier New" w:hAnsi="Courier New" w:cs="Courier New"/>
          <w:sz w:val="20"/>
          <w:szCs w:val="20"/>
          <w:lang w:val="es-ES"/>
        </w:rPr>
      </w:pPr>
    </w:p>
    <w:p w:rsidR="00A63A55" w:rsidRPr="00C142A8" w:rsidRDefault="00A63A55" w:rsidP="00A63A55">
      <w:pPr>
        <w:tabs>
          <w:tab w:val="left" w:pos="-720"/>
        </w:tabs>
        <w:jc w:val="both"/>
        <w:rPr>
          <w:rFonts w:ascii="Courier New" w:hAnsi="Courier New" w:cs="Courier New"/>
          <w:sz w:val="20"/>
          <w:szCs w:val="20"/>
          <w:lang w:val="es-ES"/>
        </w:rPr>
      </w:pPr>
      <w:r>
        <w:rPr>
          <w:rFonts w:ascii="Courier New" w:hAnsi="Courier New" w:cs="Courier New"/>
          <w:b/>
          <w:sz w:val="20"/>
          <w:szCs w:val="20"/>
          <w:bdr w:val="single" w:sz="4" w:space="0" w:color="auto"/>
          <w:lang w:val="es-ES"/>
        </w:rPr>
        <w:t>REQUISITOS</w:t>
      </w:r>
      <w:r w:rsidRPr="00282445">
        <w:rPr>
          <w:rFonts w:ascii="Courier New" w:hAnsi="Courier New" w:cs="Courier New"/>
          <w:b/>
          <w:sz w:val="20"/>
          <w:szCs w:val="20"/>
          <w:bdr w:val="single" w:sz="4" w:space="0" w:color="auto"/>
          <w:lang w:val="es-ES"/>
        </w:rPr>
        <w:t xml:space="preserve"> </w:t>
      </w:r>
    </w:p>
    <w:p w:rsidR="00A63A55" w:rsidRPr="00C142A8" w:rsidRDefault="00A63A55" w:rsidP="002A7C0E">
      <w:pPr>
        <w:jc w:val="both"/>
        <w:rPr>
          <w:rFonts w:ascii="Courier New" w:hAnsi="Courier New" w:cs="Courier New"/>
          <w:sz w:val="20"/>
          <w:szCs w:val="20"/>
          <w:lang w:val="es-ES"/>
        </w:rPr>
      </w:pPr>
    </w:p>
    <w:p w:rsidR="00B04747" w:rsidRDefault="00810A2A" w:rsidP="00810A2A">
      <w:pPr>
        <w:jc w:val="both"/>
        <w:rPr>
          <w:rFonts w:ascii="Courier New" w:hAnsi="Courier New" w:cs="Courier New"/>
          <w:b/>
          <w:i/>
          <w:color w:val="808080" w:themeColor="background1" w:themeShade="80"/>
          <w:sz w:val="20"/>
          <w:szCs w:val="20"/>
          <w:lang w:val="es-ES"/>
        </w:rPr>
      </w:pPr>
      <w:r>
        <w:rPr>
          <w:rFonts w:ascii="Courier New" w:eastAsia="Calibri" w:hAnsi="Courier New" w:cs="Courier New"/>
          <w:sz w:val="20"/>
          <w:szCs w:val="20"/>
          <w:lang w:val="es-ES"/>
        </w:rPr>
        <w:t>2</w:t>
      </w:r>
      <w:r w:rsidRPr="00C142A8">
        <w:rPr>
          <w:rFonts w:ascii="Courier New" w:eastAsia="Calibri" w:hAnsi="Courier New" w:cs="Courier New"/>
          <w:sz w:val="20"/>
          <w:szCs w:val="20"/>
          <w:lang w:val="es-ES"/>
        </w:rPr>
        <w:t xml:space="preserve">8 </w:t>
      </w:r>
      <w:r>
        <w:rPr>
          <w:rFonts w:ascii="Courier New" w:eastAsia="Calibri" w:hAnsi="Courier New" w:cs="Courier New"/>
          <w:sz w:val="20"/>
          <w:szCs w:val="20"/>
          <w:lang w:val="es-ES"/>
        </w:rPr>
        <w:t>T</w:t>
      </w:r>
      <w:r w:rsidRPr="00C142A8">
        <w:rPr>
          <w:rFonts w:ascii="Courier New" w:eastAsia="Calibri" w:hAnsi="Courier New" w:cs="Courier New"/>
          <w:sz w:val="20"/>
          <w:szCs w:val="20"/>
          <w:lang w:val="es-ES"/>
        </w:rPr>
        <w:t>RLS</w:t>
      </w:r>
      <w:r>
        <w:rPr>
          <w:rFonts w:ascii="Courier New" w:eastAsia="Calibri" w:hAnsi="Courier New" w:cs="Courier New"/>
          <w:sz w:val="20"/>
          <w:szCs w:val="20"/>
          <w:lang w:val="es-ES"/>
        </w:rPr>
        <w:t xml:space="preserve"> </w:t>
      </w:r>
      <w:r w:rsidRPr="00A63A55">
        <w:rPr>
          <w:rFonts w:ascii="Courier New" w:hAnsi="Courier New" w:cs="Courier New"/>
          <w:sz w:val="20"/>
          <w:szCs w:val="20"/>
          <w:lang w:val="es-ES"/>
        </w:rPr>
        <w:t> </w:t>
      </w:r>
      <w:r w:rsidR="00B04747" w:rsidRPr="00B04747">
        <w:rPr>
          <w:rFonts w:ascii="Courier New" w:hAnsi="Courier New" w:cs="Courier New"/>
          <w:b/>
          <w:color w:val="808080" w:themeColor="background1" w:themeShade="80"/>
          <w:sz w:val="20"/>
          <w:szCs w:val="20"/>
          <w:lang w:val="es-ES"/>
        </w:rPr>
        <w:t>LOS NOTARIOS EXIGIRÁN</w:t>
      </w:r>
      <w:r w:rsidR="00B04747">
        <w:rPr>
          <w:rFonts w:ascii="Courier New" w:hAnsi="Courier New" w:cs="Courier New"/>
          <w:b/>
          <w:color w:val="808080" w:themeColor="background1" w:themeShade="80"/>
          <w:sz w:val="20"/>
          <w:szCs w:val="20"/>
          <w:lang w:val="es-ES"/>
        </w:rPr>
        <w:t xml:space="preserve"> </w:t>
      </w:r>
      <w:r w:rsidR="00B04747" w:rsidRPr="00B04747">
        <w:rPr>
          <w:rFonts w:ascii="Courier New" w:hAnsi="Courier New" w:cs="Courier New"/>
          <w:color w:val="808080" w:themeColor="background1" w:themeShade="80"/>
          <w:sz w:val="20"/>
          <w:szCs w:val="20"/>
          <w:lang w:val="es-ES"/>
        </w:rPr>
        <w:t>(</w:t>
      </w:r>
      <w:r w:rsidR="00B04747" w:rsidRPr="00B04747">
        <w:rPr>
          <w:rFonts w:ascii="Courier New" w:hAnsi="Courier New" w:cs="Courier New"/>
          <w:i/>
          <w:color w:val="808080" w:themeColor="background1" w:themeShade="80"/>
          <w:sz w:val="20"/>
          <w:szCs w:val="20"/>
          <w:lang w:val="es-ES"/>
        </w:rPr>
        <w:t>para su testimonio)</w:t>
      </w:r>
      <w:r w:rsidR="00B04747">
        <w:rPr>
          <w:rFonts w:ascii="Courier New" w:hAnsi="Courier New" w:cs="Courier New"/>
          <w:b/>
          <w:color w:val="808080" w:themeColor="background1" w:themeShade="80"/>
          <w:sz w:val="20"/>
          <w:szCs w:val="20"/>
          <w:lang w:val="es-ES"/>
        </w:rPr>
        <w:t xml:space="preserve"> </w:t>
      </w:r>
      <w:r w:rsidR="00B04747" w:rsidRPr="00B04747">
        <w:rPr>
          <w:rFonts w:ascii="Courier New" w:hAnsi="Courier New" w:cs="Courier New"/>
          <w:b/>
          <w:color w:val="808080" w:themeColor="background1" w:themeShade="80"/>
          <w:sz w:val="20"/>
          <w:szCs w:val="20"/>
          <w:lang w:val="es-ES"/>
        </w:rPr>
        <w:t>PARA AUTORIZAR ESCRITURAS DE DECLARACIÓN DE OBRA NUEVA</w:t>
      </w:r>
      <w:r w:rsidR="00B04747" w:rsidRPr="00FB536A">
        <w:rPr>
          <w:rFonts w:ascii="Courier New" w:hAnsi="Courier New" w:cs="Courier New"/>
          <w:b/>
          <w:i/>
          <w:color w:val="808080" w:themeColor="background1" w:themeShade="80"/>
          <w:sz w:val="20"/>
          <w:szCs w:val="20"/>
          <w:lang w:val="es-ES"/>
        </w:rPr>
        <w:t xml:space="preserve"> </w:t>
      </w:r>
    </w:p>
    <w:p w:rsidR="00B04747" w:rsidRDefault="00B04747" w:rsidP="00810A2A">
      <w:pPr>
        <w:jc w:val="both"/>
        <w:rPr>
          <w:rFonts w:ascii="Courier New" w:hAnsi="Courier New" w:cs="Courier New"/>
          <w:b/>
          <w:i/>
          <w:color w:val="808080" w:themeColor="background1" w:themeShade="80"/>
          <w:sz w:val="20"/>
          <w:szCs w:val="20"/>
          <w:lang w:val="es-ES"/>
        </w:rPr>
      </w:pPr>
    </w:p>
    <w:p w:rsidR="00810A2A" w:rsidRDefault="00810A2A" w:rsidP="00810A2A">
      <w:pPr>
        <w:jc w:val="both"/>
        <w:rPr>
          <w:rFonts w:ascii="Courier New" w:hAnsi="Courier New" w:cs="Courier New"/>
          <w:b/>
          <w:i/>
          <w:color w:val="808080" w:themeColor="background1" w:themeShade="80"/>
          <w:sz w:val="20"/>
          <w:szCs w:val="20"/>
        </w:rPr>
      </w:pPr>
      <w:r w:rsidRPr="00FB536A">
        <w:rPr>
          <w:rFonts w:ascii="Courier New" w:hAnsi="Courier New" w:cs="Courier New"/>
          <w:b/>
          <w:i/>
          <w:color w:val="808080" w:themeColor="background1" w:themeShade="80"/>
          <w:sz w:val="20"/>
          <w:szCs w:val="20"/>
          <w:lang w:val="es-ES"/>
        </w:rPr>
        <w:t xml:space="preserve">EN CONSTRUCCIÓN, </w:t>
      </w:r>
      <w:r w:rsidRPr="00FB536A">
        <w:rPr>
          <w:rFonts w:ascii="Courier New" w:hAnsi="Courier New" w:cs="Courier New"/>
          <w:i/>
          <w:color w:val="808080" w:themeColor="background1" w:themeShade="80"/>
          <w:sz w:val="20"/>
          <w:szCs w:val="20"/>
          <w:lang w:val="es-ES"/>
        </w:rPr>
        <w:t xml:space="preserve">la aportación del </w:t>
      </w:r>
      <w:r w:rsidRPr="00FB536A">
        <w:rPr>
          <w:rFonts w:ascii="Courier New" w:hAnsi="Courier New" w:cs="Courier New"/>
          <w:b/>
          <w:i/>
          <w:color w:val="808080" w:themeColor="background1" w:themeShade="80"/>
          <w:sz w:val="20"/>
          <w:szCs w:val="20"/>
          <w:u w:val="single"/>
          <w:lang w:val="es-ES"/>
        </w:rPr>
        <w:t>acto de conformidad</w:t>
      </w:r>
      <w:r>
        <w:rPr>
          <w:rFonts w:ascii="Courier New" w:hAnsi="Courier New" w:cs="Courier New"/>
          <w:b/>
          <w:i/>
          <w:color w:val="808080" w:themeColor="background1" w:themeShade="80"/>
          <w:sz w:val="20"/>
          <w:szCs w:val="20"/>
          <w:u w:val="single"/>
          <w:lang w:val="es-ES"/>
        </w:rPr>
        <w:t>/</w:t>
      </w:r>
      <w:r w:rsidRPr="00FB536A">
        <w:rPr>
          <w:rFonts w:ascii="Courier New" w:hAnsi="Courier New" w:cs="Courier New"/>
          <w:b/>
          <w:i/>
          <w:color w:val="808080" w:themeColor="background1" w:themeShade="80"/>
          <w:sz w:val="20"/>
          <w:szCs w:val="20"/>
          <w:u w:val="single"/>
          <w:lang w:val="es-ES"/>
        </w:rPr>
        <w:t>aprobación</w:t>
      </w:r>
      <w:r>
        <w:rPr>
          <w:rFonts w:ascii="Courier New" w:hAnsi="Courier New" w:cs="Courier New"/>
          <w:b/>
          <w:i/>
          <w:color w:val="808080" w:themeColor="background1" w:themeShade="80"/>
          <w:sz w:val="20"/>
          <w:szCs w:val="20"/>
          <w:u w:val="single"/>
          <w:lang w:val="es-ES"/>
        </w:rPr>
        <w:t>/</w:t>
      </w:r>
      <w:r w:rsidRPr="00FB536A">
        <w:rPr>
          <w:rFonts w:ascii="Courier New" w:hAnsi="Courier New" w:cs="Courier New"/>
          <w:b/>
          <w:i/>
          <w:color w:val="808080" w:themeColor="background1" w:themeShade="80"/>
          <w:sz w:val="20"/>
          <w:szCs w:val="20"/>
          <w:u w:val="single"/>
          <w:lang w:val="es-ES"/>
        </w:rPr>
        <w:t>autorización administrativa</w:t>
      </w:r>
      <w:r w:rsidRPr="00810A2A">
        <w:rPr>
          <w:rFonts w:ascii="Courier New" w:hAnsi="Courier New" w:cs="Courier New"/>
          <w:i/>
          <w:color w:val="808080" w:themeColor="background1" w:themeShade="80"/>
          <w:sz w:val="20"/>
          <w:szCs w:val="20"/>
          <w:lang w:val="es-ES"/>
        </w:rPr>
        <w:t xml:space="preserve"> que requiera la obra según la legislación de ordenación territori</w:t>
      </w:r>
      <w:r w:rsidRPr="00FB536A">
        <w:rPr>
          <w:rFonts w:ascii="Courier New" w:hAnsi="Courier New" w:cs="Courier New"/>
          <w:i/>
          <w:color w:val="808080" w:themeColor="background1" w:themeShade="80"/>
          <w:sz w:val="20"/>
          <w:szCs w:val="20"/>
          <w:lang w:val="es-ES"/>
        </w:rPr>
        <w:t xml:space="preserve">al y urbanística, así como </w:t>
      </w:r>
      <w:r w:rsidRPr="00FB536A">
        <w:rPr>
          <w:rFonts w:ascii="Courier New" w:hAnsi="Courier New" w:cs="Courier New"/>
          <w:b/>
          <w:i/>
          <w:color w:val="808080" w:themeColor="background1" w:themeShade="80"/>
          <w:sz w:val="20"/>
          <w:szCs w:val="20"/>
          <w:lang w:val="es-ES"/>
        </w:rPr>
        <w:t xml:space="preserve">certificación expedida por técnico competente acreditativa </w:t>
      </w:r>
      <w:r w:rsidR="00E97778">
        <w:rPr>
          <w:rFonts w:ascii="Courier New" w:hAnsi="Courier New" w:cs="Courier New"/>
          <w:b/>
          <w:i/>
          <w:color w:val="808080" w:themeColor="background1" w:themeShade="80"/>
          <w:sz w:val="20"/>
          <w:szCs w:val="20"/>
          <w:lang w:val="es-ES"/>
        </w:rPr>
        <w:t>de q</w:t>
      </w:r>
      <w:r w:rsidR="00E97778" w:rsidRPr="00E97778">
        <w:rPr>
          <w:rFonts w:ascii="Courier New" w:hAnsi="Courier New" w:cs="Courier New"/>
          <w:b/>
          <w:i/>
          <w:color w:val="808080" w:themeColor="background1" w:themeShade="80"/>
          <w:sz w:val="20"/>
          <w:szCs w:val="20"/>
        </w:rPr>
        <w:t xml:space="preserve">ue </w:t>
      </w:r>
      <w:r w:rsidR="00F918D9" w:rsidRPr="00E97778">
        <w:rPr>
          <w:rFonts w:ascii="Courier New" w:hAnsi="Courier New" w:cs="Courier New"/>
          <w:color w:val="808080" w:themeColor="background1" w:themeShade="80"/>
          <w:sz w:val="20"/>
          <w:szCs w:val="20"/>
        </w:rPr>
        <w:t xml:space="preserve">LA DESCRIPCIÓN DE LA OBRA NUEVA que se recoge en la escritura SE AJUSTA AL PROYECTO PARA EL QUE SE OBTUVO LICENCIA </w:t>
      </w:r>
      <w:r w:rsidR="00E97778" w:rsidRPr="00E97778">
        <w:rPr>
          <w:rFonts w:ascii="Courier New" w:hAnsi="Courier New" w:cs="Courier New"/>
          <w:color w:val="808080" w:themeColor="background1" w:themeShade="80"/>
          <w:sz w:val="16"/>
          <w:szCs w:val="20"/>
        </w:rPr>
        <w:t>(acto admtvo)</w:t>
      </w:r>
      <w:r w:rsidR="00E97778" w:rsidRPr="00E97778">
        <w:rPr>
          <w:rFonts w:ascii="Courier New" w:hAnsi="Courier New" w:cs="Courier New"/>
          <w:b/>
          <w:i/>
          <w:color w:val="808080" w:themeColor="background1" w:themeShade="80"/>
          <w:sz w:val="20"/>
          <w:szCs w:val="20"/>
        </w:rPr>
        <w:t>.</w:t>
      </w:r>
    </w:p>
    <w:p w:rsidR="00E97778" w:rsidRPr="00FB536A" w:rsidRDefault="00E97778" w:rsidP="00810A2A">
      <w:pPr>
        <w:jc w:val="both"/>
        <w:rPr>
          <w:rFonts w:ascii="Courier New" w:hAnsi="Courier New" w:cs="Courier New"/>
          <w:b/>
          <w:i/>
          <w:color w:val="808080" w:themeColor="background1" w:themeShade="80"/>
          <w:sz w:val="20"/>
          <w:szCs w:val="20"/>
          <w:lang w:val="es-ES"/>
        </w:rPr>
      </w:pPr>
    </w:p>
    <w:p w:rsidR="00810A2A" w:rsidRPr="00FB536A" w:rsidRDefault="00810A2A" w:rsidP="00810A2A">
      <w:pPr>
        <w:jc w:val="both"/>
        <w:rPr>
          <w:rFonts w:ascii="Courier New" w:hAnsi="Courier New" w:cs="Courier New"/>
          <w:b/>
          <w:i/>
          <w:color w:val="808080" w:themeColor="background1" w:themeShade="80"/>
          <w:sz w:val="20"/>
          <w:szCs w:val="20"/>
          <w:lang w:val="es-ES"/>
        </w:rPr>
      </w:pPr>
      <w:r w:rsidRPr="00FB536A">
        <w:rPr>
          <w:rFonts w:ascii="Courier New" w:hAnsi="Courier New" w:cs="Courier New"/>
          <w:b/>
          <w:i/>
          <w:color w:val="808080" w:themeColor="background1" w:themeShade="80"/>
          <w:sz w:val="20"/>
          <w:szCs w:val="20"/>
          <w:lang w:val="es-ES"/>
        </w:rPr>
        <w:t xml:space="preserve">TERMINADA, exigirán, además de la certificación </w:t>
      </w:r>
      <w:r w:rsidRPr="00351AC1">
        <w:rPr>
          <w:rFonts w:ascii="Courier New" w:hAnsi="Courier New" w:cs="Courier New"/>
          <w:i/>
          <w:color w:val="808080" w:themeColor="background1" w:themeShade="80"/>
          <w:sz w:val="20"/>
          <w:szCs w:val="20"/>
          <w:lang w:val="es-ES"/>
        </w:rPr>
        <w:t>expedida por técnico competente</w:t>
      </w:r>
      <w:r w:rsidRPr="00FB536A">
        <w:rPr>
          <w:rFonts w:ascii="Courier New" w:hAnsi="Courier New" w:cs="Courier New"/>
          <w:b/>
          <w:i/>
          <w:color w:val="808080" w:themeColor="background1" w:themeShade="80"/>
          <w:sz w:val="20"/>
          <w:szCs w:val="20"/>
          <w:lang w:val="es-ES"/>
        </w:rPr>
        <w:t xml:space="preserve"> </w:t>
      </w:r>
      <w:r w:rsidRPr="00810A2A">
        <w:rPr>
          <w:rFonts w:ascii="Courier New" w:hAnsi="Courier New" w:cs="Courier New"/>
          <w:i/>
          <w:color w:val="808080" w:themeColor="background1" w:themeShade="80"/>
          <w:sz w:val="20"/>
          <w:szCs w:val="20"/>
          <w:lang w:val="es-ES"/>
        </w:rPr>
        <w:t xml:space="preserve">acreditativa de </w:t>
      </w:r>
      <w:r w:rsidR="00B04747">
        <w:rPr>
          <w:rFonts w:ascii="Courier New" w:hAnsi="Courier New" w:cs="Courier New"/>
          <w:i/>
          <w:color w:val="808080" w:themeColor="background1" w:themeShade="80"/>
          <w:sz w:val="20"/>
          <w:szCs w:val="20"/>
          <w:lang w:val="es-ES"/>
        </w:rPr>
        <w:t xml:space="preserve">QUE </w:t>
      </w:r>
      <w:r w:rsidR="00B04747" w:rsidRPr="00E97778">
        <w:rPr>
          <w:rFonts w:ascii="Courier New" w:hAnsi="Courier New" w:cs="Courier New"/>
          <w:color w:val="808080" w:themeColor="background1" w:themeShade="80"/>
          <w:sz w:val="20"/>
          <w:szCs w:val="20"/>
        </w:rPr>
        <w:t>LA OBRA HA FINALIZADO Y SE AJUSTA AL PROYECTO</w:t>
      </w:r>
      <w:r w:rsidR="00E97778" w:rsidRPr="00E97778">
        <w:rPr>
          <w:rFonts w:ascii="Courier New" w:hAnsi="Courier New" w:cs="Courier New"/>
          <w:color w:val="808080" w:themeColor="background1" w:themeShade="80"/>
          <w:sz w:val="20"/>
          <w:szCs w:val="20"/>
        </w:rPr>
        <w:t xml:space="preserve"> </w:t>
      </w:r>
      <w:r w:rsidR="00B04747" w:rsidRPr="00E97778">
        <w:rPr>
          <w:rFonts w:ascii="Courier New" w:hAnsi="Courier New" w:cs="Courier New"/>
          <w:color w:val="808080" w:themeColor="background1" w:themeShade="80"/>
          <w:sz w:val="20"/>
          <w:szCs w:val="20"/>
        </w:rPr>
        <w:t xml:space="preserve">PARA EL QUE SE OBTUVO </w:t>
      </w:r>
      <w:r w:rsidR="00B04747">
        <w:rPr>
          <w:rFonts w:ascii="Courier New" w:hAnsi="Courier New" w:cs="Courier New"/>
          <w:color w:val="808080" w:themeColor="background1" w:themeShade="80"/>
          <w:sz w:val="20"/>
          <w:szCs w:val="20"/>
        </w:rPr>
        <w:t>L</w:t>
      </w:r>
      <w:r w:rsidR="00B04747" w:rsidRPr="00E97778">
        <w:rPr>
          <w:rFonts w:ascii="Courier New" w:hAnsi="Courier New" w:cs="Courier New"/>
          <w:color w:val="808080" w:themeColor="background1" w:themeShade="80"/>
          <w:sz w:val="20"/>
          <w:szCs w:val="20"/>
        </w:rPr>
        <w:t>ICENCIA</w:t>
      </w:r>
      <w:r w:rsidR="00805537">
        <w:rPr>
          <w:rFonts w:ascii="Courier New" w:hAnsi="Courier New" w:cs="Courier New"/>
          <w:color w:val="808080" w:themeColor="background1" w:themeShade="80"/>
          <w:sz w:val="20"/>
          <w:szCs w:val="20"/>
        </w:rPr>
        <w:t xml:space="preserve"> </w:t>
      </w:r>
      <w:r w:rsidR="00805537" w:rsidRPr="00805537">
        <w:rPr>
          <w:rFonts w:ascii="Courier New" w:hAnsi="Courier New" w:cs="Courier New"/>
          <w:color w:val="808080" w:themeColor="background1" w:themeShade="80"/>
          <w:sz w:val="16"/>
          <w:szCs w:val="20"/>
        </w:rPr>
        <w:t>(acto admtvo)</w:t>
      </w:r>
      <w:r w:rsidRPr="00810A2A">
        <w:rPr>
          <w:rFonts w:ascii="Courier New" w:hAnsi="Courier New" w:cs="Courier New"/>
          <w:i/>
          <w:color w:val="808080" w:themeColor="background1" w:themeShade="80"/>
          <w:sz w:val="20"/>
          <w:szCs w:val="20"/>
          <w:lang w:val="es-ES"/>
        </w:rPr>
        <w:t>, los documentos que acrediten</w:t>
      </w:r>
      <w:r w:rsidR="00B04747">
        <w:rPr>
          <w:rFonts w:ascii="Courier New" w:hAnsi="Courier New" w:cs="Courier New"/>
          <w:i/>
          <w:color w:val="808080" w:themeColor="background1" w:themeShade="80"/>
          <w:sz w:val="20"/>
          <w:szCs w:val="20"/>
          <w:lang w:val="es-ES"/>
        </w:rPr>
        <w:t>...</w:t>
      </w:r>
      <w:r w:rsidRPr="00810A2A">
        <w:rPr>
          <w:rFonts w:ascii="Courier New" w:hAnsi="Courier New" w:cs="Courier New"/>
          <w:i/>
          <w:color w:val="808080" w:themeColor="background1" w:themeShade="80"/>
          <w:sz w:val="20"/>
          <w:szCs w:val="20"/>
          <w:lang w:val="es-ES"/>
        </w:rPr>
        <w:t>:</w:t>
      </w:r>
    </w:p>
    <w:p w:rsidR="00810A2A" w:rsidRPr="00FB536A" w:rsidRDefault="00810A2A" w:rsidP="00810A2A">
      <w:pPr>
        <w:jc w:val="both"/>
        <w:rPr>
          <w:rFonts w:ascii="Courier New" w:hAnsi="Courier New" w:cs="Courier New"/>
          <w:b/>
          <w:i/>
          <w:color w:val="808080" w:themeColor="background1" w:themeShade="80"/>
          <w:sz w:val="20"/>
          <w:szCs w:val="20"/>
          <w:lang w:val="es-ES"/>
        </w:rPr>
      </w:pPr>
    </w:p>
    <w:p w:rsidR="00810A2A" w:rsidRDefault="00810A2A" w:rsidP="00B04747">
      <w:pPr>
        <w:ind w:left="708"/>
        <w:jc w:val="both"/>
        <w:rPr>
          <w:rFonts w:ascii="Courier New" w:hAnsi="Courier New" w:cs="Courier New"/>
          <w:b/>
          <w:i/>
          <w:color w:val="808080" w:themeColor="background1" w:themeShade="80"/>
          <w:sz w:val="20"/>
          <w:szCs w:val="20"/>
          <w:lang w:val="es-ES"/>
        </w:rPr>
      </w:pPr>
      <w:r w:rsidRPr="00810A2A">
        <w:rPr>
          <w:rFonts w:ascii="Courier New" w:hAnsi="Courier New" w:cs="Courier New"/>
          <w:i/>
          <w:color w:val="808080" w:themeColor="background1" w:themeShade="80"/>
          <w:sz w:val="20"/>
          <w:szCs w:val="20"/>
          <w:lang w:val="es-ES"/>
        </w:rPr>
        <w:t xml:space="preserve">a) el cumplimiento de la </w:t>
      </w:r>
      <w:r w:rsidRPr="00FB536A">
        <w:rPr>
          <w:rFonts w:ascii="Courier New" w:hAnsi="Courier New" w:cs="Courier New"/>
          <w:b/>
          <w:i/>
          <w:color w:val="808080" w:themeColor="background1" w:themeShade="80"/>
          <w:sz w:val="20"/>
          <w:szCs w:val="20"/>
          <w:lang w:val="es-ES"/>
        </w:rPr>
        <w:t xml:space="preserve">legislación </w:t>
      </w:r>
      <w:r w:rsidRPr="00810A2A">
        <w:rPr>
          <w:rFonts w:ascii="Courier New" w:hAnsi="Courier New" w:cs="Courier New"/>
          <w:i/>
          <w:color w:val="808080" w:themeColor="background1" w:themeShade="80"/>
          <w:sz w:val="20"/>
          <w:szCs w:val="20"/>
          <w:lang w:val="es-ES"/>
        </w:rPr>
        <w:t>reguladora</w:t>
      </w:r>
      <w:r w:rsidRPr="00FB536A">
        <w:rPr>
          <w:rFonts w:ascii="Courier New" w:hAnsi="Courier New" w:cs="Courier New"/>
          <w:b/>
          <w:i/>
          <w:color w:val="808080" w:themeColor="background1" w:themeShade="80"/>
          <w:sz w:val="20"/>
          <w:szCs w:val="20"/>
          <w:lang w:val="es-ES"/>
        </w:rPr>
        <w:t xml:space="preserve"> de la edificación para entrega a sus usuarios </w:t>
      </w:r>
      <w:r w:rsidRPr="00B04747">
        <w:rPr>
          <w:rFonts w:ascii="Courier New" w:hAnsi="Courier New" w:cs="Courier New"/>
          <w:i/>
          <w:color w:val="808080" w:themeColor="background1" w:themeShade="80"/>
          <w:sz w:val="20"/>
          <w:szCs w:val="20"/>
          <w:lang w:val="es-ES"/>
        </w:rPr>
        <w:t>y</w:t>
      </w:r>
    </w:p>
    <w:p w:rsidR="00810A2A" w:rsidRPr="00FB536A" w:rsidRDefault="00810A2A" w:rsidP="00B04747">
      <w:pPr>
        <w:ind w:left="708"/>
        <w:jc w:val="both"/>
        <w:rPr>
          <w:rFonts w:ascii="Courier New" w:hAnsi="Courier New" w:cs="Courier New"/>
          <w:b/>
          <w:i/>
          <w:color w:val="808080" w:themeColor="background1" w:themeShade="80"/>
          <w:sz w:val="20"/>
          <w:szCs w:val="20"/>
          <w:lang w:val="es-ES"/>
        </w:rPr>
      </w:pPr>
    </w:p>
    <w:p w:rsidR="00B04747" w:rsidRDefault="00810A2A" w:rsidP="00B04747">
      <w:pPr>
        <w:ind w:left="708"/>
        <w:jc w:val="both"/>
        <w:rPr>
          <w:rFonts w:ascii="Courier New" w:hAnsi="Courier New" w:cs="Courier New"/>
          <w:b/>
          <w:i/>
          <w:color w:val="808080" w:themeColor="background1" w:themeShade="80"/>
          <w:sz w:val="20"/>
          <w:szCs w:val="20"/>
          <w:lang w:val="es-ES"/>
        </w:rPr>
      </w:pPr>
      <w:r w:rsidRPr="00810A2A">
        <w:rPr>
          <w:rFonts w:ascii="Courier New" w:hAnsi="Courier New" w:cs="Courier New"/>
          <w:i/>
          <w:color w:val="808080" w:themeColor="background1" w:themeShade="80"/>
          <w:sz w:val="20"/>
          <w:szCs w:val="20"/>
          <w:lang w:val="es-ES"/>
        </w:rPr>
        <w:t>b) el otorgamiento de las</w:t>
      </w:r>
      <w:r w:rsidRPr="00FB536A">
        <w:rPr>
          <w:rFonts w:ascii="Courier New" w:hAnsi="Courier New" w:cs="Courier New"/>
          <w:b/>
          <w:i/>
          <w:color w:val="808080" w:themeColor="background1" w:themeShade="80"/>
          <w:sz w:val="20"/>
          <w:szCs w:val="20"/>
          <w:lang w:val="es-ES"/>
        </w:rPr>
        <w:t xml:space="preserve"> autorizaciones administrativas necesarias para garantizar que la edificación reúne </w:t>
      </w:r>
    </w:p>
    <w:p w:rsidR="00B04747" w:rsidRDefault="00B04747" w:rsidP="00B04747">
      <w:pPr>
        <w:ind w:left="708"/>
        <w:jc w:val="both"/>
        <w:rPr>
          <w:rFonts w:ascii="Courier New" w:hAnsi="Courier New" w:cs="Courier New"/>
          <w:b/>
          <w:i/>
          <w:color w:val="808080" w:themeColor="background1" w:themeShade="80"/>
          <w:sz w:val="20"/>
          <w:szCs w:val="20"/>
          <w:lang w:val="es-ES"/>
        </w:rPr>
      </w:pPr>
    </w:p>
    <w:p w:rsidR="00B04747" w:rsidRDefault="00810A2A" w:rsidP="00B04747">
      <w:pPr>
        <w:ind w:left="1416"/>
        <w:jc w:val="both"/>
        <w:rPr>
          <w:rFonts w:ascii="Courier New" w:hAnsi="Courier New" w:cs="Courier New"/>
          <w:i/>
          <w:color w:val="808080" w:themeColor="background1" w:themeShade="80"/>
          <w:sz w:val="20"/>
          <w:szCs w:val="20"/>
          <w:lang w:val="es-ES"/>
        </w:rPr>
      </w:pPr>
      <w:r w:rsidRPr="00FB536A">
        <w:rPr>
          <w:rFonts w:ascii="Courier New" w:hAnsi="Courier New" w:cs="Courier New"/>
          <w:b/>
          <w:i/>
          <w:color w:val="808080" w:themeColor="background1" w:themeShade="80"/>
          <w:sz w:val="20"/>
          <w:szCs w:val="20"/>
          <w:lang w:val="es-ES"/>
        </w:rPr>
        <w:t>las condiciones necesarias</w:t>
      </w:r>
      <w:r w:rsidRPr="0033573C">
        <w:rPr>
          <w:rFonts w:ascii="Courier New" w:hAnsi="Courier New" w:cs="Courier New"/>
          <w:i/>
          <w:color w:val="808080" w:themeColor="background1" w:themeShade="80"/>
          <w:sz w:val="20"/>
          <w:szCs w:val="20"/>
          <w:lang w:val="es-ES"/>
        </w:rPr>
        <w:t xml:space="preserve"> para su destino al uso previsto en la ordenación urbanística aplicable y</w:t>
      </w:r>
    </w:p>
    <w:p w:rsidR="00B04747" w:rsidRDefault="00B04747" w:rsidP="00B04747">
      <w:pPr>
        <w:ind w:left="1416"/>
        <w:jc w:val="both"/>
        <w:rPr>
          <w:rFonts w:ascii="Courier New" w:hAnsi="Courier New" w:cs="Courier New"/>
          <w:i/>
          <w:color w:val="808080" w:themeColor="background1" w:themeShade="80"/>
          <w:sz w:val="20"/>
          <w:szCs w:val="20"/>
          <w:lang w:val="es-ES"/>
        </w:rPr>
      </w:pPr>
    </w:p>
    <w:p w:rsidR="00810A2A" w:rsidRPr="00810A2A" w:rsidRDefault="00810A2A" w:rsidP="00B04747">
      <w:pPr>
        <w:ind w:left="1416"/>
        <w:jc w:val="both"/>
        <w:rPr>
          <w:rFonts w:ascii="Courier New" w:hAnsi="Courier New" w:cs="Courier New"/>
          <w:i/>
          <w:color w:val="808080" w:themeColor="background1" w:themeShade="80"/>
          <w:sz w:val="20"/>
          <w:szCs w:val="20"/>
          <w:lang w:val="es-ES"/>
        </w:rPr>
      </w:pPr>
      <w:r w:rsidRPr="0033573C">
        <w:rPr>
          <w:rFonts w:ascii="Courier New" w:hAnsi="Courier New" w:cs="Courier New"/>
          <w:i/>
          <w:color w:val="808080" w:themeColor="background1" w:themeShade="80"/>
          <w:sz w:val="20"/>
          <w:szCs w:val="20"/>
          <w:lang w:val="es-ES"/>
        </w:rPr>
        <w:t>los requisi</w:t>
      </w:r>
      <w:r w:rsidRPr="00810A2A">
        <w:rPr>
          <w:rFonts w:ascii="Courier New" w:hAnsi="Courier New" w:cs="Courier New"/>
          <w:i/>
          <w:color w:val="808080" w:themeColor="background1" w:themeShade="80"/>
          <w:sz w:val="20"/>
          <w:szCs w:val="20"/>
          <w:lang w:val="es-ES"/>
        </w:rPr>
        <w:t xml:space="preserve">tos de </w:t>
      </w:r>
      <w:r w:rsidRPr="00FB536A">
        <w:rPr>
          <w:rFonts w:ascii="Courier New" w:hAnsi="Courier New" w:cs="Courier New"/>
          <w:b/>
          <w:i/>
          <w:color w:val="808080" w:themeColor="background1" w:themeShade="80"/>
          <w:sz w:val="20"/>
          <w:szCs w:val="20"/>
          <w:lang w:val="es-ES"/>
        </w:rPr>
        <w:t>eficiencia energética</w:t>
      </w:r>
      <w:r w:rsidR="00B04747">
        <w:rPr>
          <w:rFonts w:ascii="Courier New" w:hAnsi="Courier New" w:cs="Courier New"/>
          <w:i/>
          <w:color w:val="808080" w:themeColor="background1" w:themeShade="80"/>
          <w:sz w:val="20"/>
          <w:szCs w:val="20"/>
          <w:lang w:val="es-ES"/>
        </w:rPr>
        <w:t xml:space="preserve"> (</w:t>
      </w:r>
      <w:r w:rsidRPr="00810A2A">
        <w:rPr>
          <w:rFonts w:ascii="Courier New" w:hAnsi="Courier New" w:cs="Courier New"/>
          <w:i/>
          <w:color w:val="808080" w:themeColor="background1" w:themeShade="80"/>
          <w:sz w:val="20"/>
          <w:szCs w:val="20"/>
          <w:lang w:val="es-ES"/>
        </w:rPr>
        <w:t>salvo que la legislación sujetase tales actuaciones a un régimen de comunicación previa o declaración responsable</w:t>
      </w:r>
      <w:r w:rsidR="00B04747">
        <w:rPr>
          <w:rFonts w:ascii="Courier New" w:hAnsi="Courier New" w:cs="Courier New"/>
          <w:i/>
          <w:color w:val="808080" w:themeColor="background1" w:themeShade="80"/>
          <w:sz w:val="20"/>
          <w:szCs w:val="20"/>
          <w:lang w:val="es-ES"/>
        </w:rPr>
        <w:t>)..</w:t>
      </w:r>
      <w:r w:rsidRPr="00810A2A">
        <w:rPr>
          <w:rFonts w:ascii="Courier New" w:hAnsi="Courier New" w:cs="Courier New"/>
          <w:i/>
          <w:color w:val="808080" w:themeColor="background1" w:themeShade="80"/>
          <w:sz w:val="20"/>
          <w:szCs w:val="20"/>
          <w:lang w:val="es-ES"/>
        </w:rPr>
        <w:t>.</w:t>
      </w:r>
    </w:p>
    <w:p w:rsidR="00810A2A" w:rsidRPr="00B04747" w:rsidRDefault="00810A2A" w:rsidP="00810A2A">
      <w:pPr>
        <w:jc w:val="both"/>
        <w:rPr>
          <w:rFonts w:ascii="Courier New" w:hAnsi="Courier New" w:cs="Courier New"/>
          <w:bCs/>
          <w:sz w:val="20"/>
          <w:szCs w:val="20"/>
          <w:lang w:val="es-ES_tradnl"/>
        </w:rPr>
      </w:pPr>
    </w:p>
    <w:p w:rsidR="00810A2A" w:rsidRPr="00B04747" w:rsidRDefault="00810A2A" w:rsidP="00810A2A">
      <w:pPr>
        <w:jc w:val="both"/>
        <w:rPr>
          <w:rFonts w:ascii="Courier New" w:hAnsi="Courier New" w:cs="Courier New"/>
          <w:bCs/>
          <w:sz w:val="20"/>
          <w:szCs w:val="20"/>
          <w:lang w:val="es-ES_tradnl"/>
        </w:rPr>
      </w:pPr>
      <w:r w:rsidRPr="00B04747">
        <w:rPr>
          <w:rFonts w:ascii="Courier New" w:hAnsi="Courier New" w:cs="Courier New"/>
          <w:bCs/>
          <w:sz w:val="20"/>
          <w:szCs w:val="20"/>
          <w:lang w:val="es-ES_tradnl"/>
        </w:rPr>
        <w:t xml:space="preserve">Para </w:t>
      </w:r>
      <w:r w:rsidR="00B04747" w:rsidRPr="00B04747">
        <w:rPr>
          <w:rFonts w:ascii="Courier New" w:hAnsi="Courier New" w:cs="Courier New"/>
          <w:bCs/>
          <w:sz w:val="20"/>
          <w:szCs w:val="20"/>
          <w:lang w:val="es-ES_tradnl"/>
        </w:rPr>
        <w:t xml:space="preserve">inscribir </w:t>
      </w:r>
      <w:r w:rsidRPr="00B04747">
        <w:rPr>
          <w:rFonts w:ascii="Courier New" w:hAnsi="Courier New" w:cs="Courier New"/>
          <w:bCs/>
          <w:sz w:val="20"/>
          <w:szCs w:val="20"/>
          <w:lang w:val="es-ES_tradnl"/>
        </w:rPr>
        <w:t xml:space="preserve">las escrituras de declaración de obra nueva, </w:t>
      </w:r>
      <w:r w:rsidR="00805537" w:rsidRPr="00B04747">
        <w:rPr>
          <w:rFonts w:ascii="Courier New" w:hAnsi="Courier New" w:cs="Courier New"/>
          <w:bCs/>
          <w:sz w:val="20"/>
          <w:szCs w:val="20"/>
          <w:lang w:val="es-ES_tradnl"/>
        </w:rPr>
        <w:t xml:space="preserve">LOS REGISTRADORES DE LA PROPIEDAD EXIGIRÁN </w:t>
      </w:r>
      <w:r w:rsidR="00B04747" w:rsidRPr="00B04747">
        <w:rPr>
          <w:rFonts w:ascii="Courier New" w:hAnsi="Courier New" w:cs="Courier New"/>
          <w:bCs/>
          <w:sz w:val="20"/>
          <w:szCs w:val="20"/>
          <w:lang w:val="es-ES_tradnl"/>
        </w:rPr>
        <w:t>dichos</w:t>
      </w:r>
      <w:r w:rsidRPr="00B04747">
        <w:rPr>
          <w:rFonts w:ascii="Courier New" w:hAnsi="Courier New" w:cs="Courier New"/>
          <w:bCs/>
          <w:sz w:val="20"/>
          <w:szCs w:val="20"/>
          <w:lang w:val="es-ES_tradnl"/>
        </w:rPr>
        <w:t xml:space="preserve"> requisitos.</w:t>
      </w:r>
    </w:p>
    <w:p w:rsidR="00810A2A" w:rsidRDefault="00810A2A" w:rsidP="00810A2A">
      <w:pPr>
        <w:jc w:val="both"/>
        <w:rPr>
          <w:rFonts w:ascii="Courier New" w:hAnsi="Courier New" w:cs="Courier New"/>
          <w:b/>
          <w:i/>
          <w:color w:val="808080" w:themeColor="background1" w:themeShade="80"/>
          <w:sz w:val="20"/>
          <w:szCs w:val="20"/>
          <w:lang w:val="es-ES"/>
        </w:rPr>
      </w:pPr>
    </w:p>
    <w:p w:rsidR="0069187B" w:rsidRDefault="0069187B" w:rsidP="0069187B">
      <w:pPr>
        <w:jc w:val="both"/>
        <w:rPr>
          <w:rFonts w:ascii="Courier New" w:hAnsi="Courier New" w:cs="Courier New"/>
          <w:b/>
          <w:bCs/>
          <w:sz w:val="20"/>
          <w:szCs w:val="20"/>
          <w:u w:val="single"/>
          <w:lang w:val="es-ES_tradnl"/>
        </w:rPr>
      </w:pPr>
    </w:p>
    <w:p w:rsidR="00377EDE" w:rsidRPr="002F10F4" w:rsidRDefault="00377EDE" w:rsidP="0069187B">
      <w:pPr>
        <w:jc w:val="both"/>
        <w:rPr>
          <w:rFonts w:ascii="Courier New" w:hAnsi="Courier New" w:cs="Courier New"/>
          <w:b/>
          <w:bCs/>
          <w:sz w:val="20"/>
          <w:szCs w:val="20"/>
          <w:lang w:val="es-ES_tradnl"/>
        </w:rPr>
      </w:pPr>
      <w:r w:rsidRPr="002F10F4">
        <w:rPr>
          <w:rFonts w:ascii="Courier New" w:hAnsi="Courier New" w:cs="Courier New"/>
          <w:b/>
          <w:bCs/>
          <w:sz w:val="20"/>
          <w:szCs w:val="20"/>
          <w:lang w:val="es-ES_tradnl"/>
        </w:rPr>
        <w:t xml:space="preserve">REQUISITOS COMUNES </w:t>
      </w:r>
      <w:r w:rsidR="0069187B" w:rsidRPr="002F10F4">
        <w:rPr>
          <w:rFonts w:ascii="Courier New" w:hAnsi="Courier New" w:cs="Courier New"/>
          <w:b/>
          <w:bCs/>
          <w:sz w:val="20"/>
          <w:szCs w:val="20"/>
          <w:lang w:val="es-ES_tradnl"/>
        </w:rPr>
        <w:t>a</w:t>
      </w:r>
      <w:r w:rsidRPr="002F10F4">
        <w:rPr>
          <w:rFonts w:ascii="Courier New" w:hAnsi="Courier New" w:cs="Courier New"/>
          <w:b/>
          <w:bCs/>
          <w:sz w:val="20"/>
          <w:szCs w:val="20"/>
          <w:lang w:val="es-ES_tradnl"/>
        </w:rPr>
        <w:t xml:space="preserve"> AMBAS </w:t>
      </w:r>
      <w:r w:rsidR="0069187B" w:rsidRPr="002F10F4">
        <w:rPr>
          <w:rFonts w:ascii="Courier New" w:hAnsi="Courier New" w:cs="Courier New"/>
          <w:b/>
          <w:bCs/>
          <w:sz w:val="20"/>
          <w:szCs w:val="20"/>
          <w:lang w:val="es-ES_tradnl"/>
        </w:rPr>
        <w:t xml:space="preserve">ESCRITURAS de ON </w:t>
      </w:r>
      <w:r w:rsidR="0069187B" w:rsidRPr="002F10F4">
        <w:rPr>
          <w:rFonts w:ascii="Courier New" w:hAnsi="Courier New" w:cs="Courier New"/>
          <w:bCs/>
          <w:sz w:val="20"/>
          <w:szCs w:val="20"/>
          <w:lang w:val="es-ES_tradnl"/>
        </w:rPr>
        <w:t>(en construcción/finalizada)</w:t>
      </w:r>
    </w:p>
    <w:p w:rsidR="00377EDE" w:rsidRPr="002F10F4" w:rsidRDefault="00377EDE" w:rsidP="002A7C0E">
      <w:pPr>
        <w:jc w:val="both"/>
        <w:rPr>
          <w:rFonts w:ascii="Courier New" w:hAnsi="Courier New" w:cs="Courier New"/>
          <w:bCs/>
          <w:sz w:val="20"/>
          <w:szCs w:val="20"/>
          <w:lang w:val="es-ES_tradnl"/>
        </w:rPr>
      </w:pPr>
    </w:p>
    <w:p w:rsidR="002F10F4" w:rsidRPr="00C142A8" w:rsidRDefault="002F10F4" w:rsidP="002A7C0E">
      <w:pPr>
        <w:jc w:val="both"/>
        <w:rPr>
          <w:rFonts w:ascii="Courier New" w:hAnsi="Courier New" w:cs="Courier New"/>
          <w:bCs/>
          <w:sz w:val="20"/>
          <w:szCs w:val="20"/>
          <w:lang w:val="es-ES_tradnl"/>
        </w:rPr>
      </w:pPr>
    </w:p>
    <w:p w:rsidR="00377EDE" w:rsidRPr="002F10F4" w:rsidRDefault="002F10F4" w:rsidP="002A7C0E">
      <w:pPr>
        <w:jc w:val="both"/>
        <w:rPr>
          <w:rFonts w:ascii="Courier New" w:hAnsi="Courier New" w:cs="Courier New"/>
          <w:bCs/>
          <w:sz w:val="20"/>
          <w:szCs w:val="20"/>
          <w:lang w:val="es-ES_tradnl"/>
        </w:rPr>
      </w:pPr>
      <w:r w:rsidRPr="002F10F4">
        <w:rPr>
          <w:rFonts w:ascii="Courier New" w:hAnsi="Courier New" w:cs="Courier New"/>
          <w:b/>
          <w:bCs/>
          <w:sz w:val="20"/>
          <w:szCs w:val="20"/>
          <w:lang w:val="es-ES_tradnl"/>
        </w:rPr>
        <w:t xml:space="preserve">¥ </w:t>
      </w:r>
      <w:r w:rsidR="00377EDE" w:rsidRPr="002F10F4">
        <w:rPr>
          <w:rFonts w:ascii="Courier New" w:hAnsi="Courier New" w:cs="Courier New"/>
          <w:bCs/>
          <w:sz w:val="20"/>
          <w:szCs w:val="20"/>
          <w:lang w:val="es-ES_tradnl"/>
        </w:rPr>
        <w:t>ACTO ADMINISTRATIVO QUE AMPARE LA NUEVA EDIFICACIÓN</w:t>
      </w:r>
    </w:p>
    <w:p w:rsidR="00377EDE" w:rsidRPr="002F10F4" w:rsidRDefault="00377EDE" w:rsidP="002A7C0E">
      <w:pPr>
        <w:jc w:val="both"/>
        <w:rPr>
          <w:rFonts w:ascii="Courier New" w:hAnsi="Courier New" w:cs="Courier New"/>
          <w:bCs/>
          <w:sz w:val="20"/>
          <w:szCs w:val="20"/>
          <w:lang w:val="es-ES_tradnl"/>
        </w:rPr>
      </w:pPr>
    </w:p>
    <w:p w:rsidR="00377EDE" w:rsidRPr="002F10F4" w:rsidRDefault="0069187B" w:rsidP="002F10F4">
      <w:pPr>
        <w:pStyle w:val="Textoindependiente3"/>
        <w:ind w:left="708"/>
        <w:jc w:val="both"/>
        <w:rPr>
          <w:rFonts w:ascii="Courier New" w:hAnsi="Courier New" w:cs="Courier New"/>
          <w:sz w:val="20"/>
          <w:szCs w:val="20"/>
          <w:lang w:val="es-ES"/>
        </w:rPr>
      </w:pPr>
      <w:r w:rsidRPr="002F10F4">
        <w:rPr>
          <w:rFonts w:ascii="Courier New" w:hAnsi="Courier New" w:cs="Courier New"/>
          <w:sz w:val="20"/>
          <w:szCs w:val="20"/>
          <w:lang w:val="es-ES"/>
        </w:rPr>
        <w:t>Normalmente se tratará de</w:t>
      </w:r>
      <w:r w:rsidR="00377EDE" w:rsidRPr="002F10F4">
        <w:rPr>
          <w:rFonts w:ascii="Courier New" w:hAnsi="Courier New" w:cs="Courier New"/>
          <w:sz w:val="20"/>
          <w:szCs w:val="20"/>
          <w:lang w:val="es-ES"/>
        </w:rPr>
        <w:t xml:space="preserve"> </w:t>
      </w:r>
      <w:r w:rsidRPr="002F10F4">
        <w:rPr>
          <w:rFonts w:ascii="Courier New" w:hAnsi="Courier New" w:cs="Courier New"/>
          <w:sz w:val="20"/>
          <w:szCs w:val="20"/>
          <w:lang w:val="es-ES"/>
        </w:rPr>
        <w:t>una</w:t>
      </w:r>
      <w:r w:rsidR="00377EDE" w:rsidRPr="002F10F4">
        <w:rPr>
          <w:rFonts w:ascii="Courier New" w:hAnsi="Courier New" w:cs="Courier New"/>
          <w:sz w:val="20"/>
          <w:szCs w:val="20"/>
          <w:lang w:val="es-ES"/>
        </w:rPr>
        <w:t xml:space="preserve"> licencia municipal</w:t>
      </w:r>
      <w:r w:rsidR="00805537">
        <w:rPr>
          <w:rFonts w:ascii="Courier New" w:hAnsi="Courier New" w:cs="Courier New"/>
          <w:sz w:val="20"/>
          <w:szCs w:val="20"/>
          <w:lang w:val="es-ES"/>
        </w:rPr>
        <w:t xml:space="preserve"> de obras</w:t>
      </w:r>
      <w:r w:rsidRPr="002F10F4">
        <w:rPr>
          <w:rFonts w:ascii="Courier New" w:hAnsi="Courier New" w:cs="Courier New"/>
          <w:sz w:val="20"/>
          <w:szCs w:val="20"/>
          <w:lang w:val="es-ES"/>
        </w:rPr>
        <w:t>.</w:t>
      </w:r>
      <w:r w:rsidR="00B04747">
        <w:rPr>
          <w:rFonts w:ascii="Courier New" w:hAnsi="Courier New" w:cs="Courier New"/>
          <w:sz w:val="20"/>
          <w:szCs w:val="20"/>
          <w:lang w:val="es-ES"/>
        </w:rPr>
        <w:t xml:space="preserve"> </w:t>
      </w:r>
      <w:r w:rsidR="00377EDE" w:rsidRPr="002F10F4">
        <w:rPr>
          <w:rFonts w:ascii="Courier New" w:hAnsi="Courier New" w:cs="Courier New"/>
          <w:sz w:val="20"/>
          <w:szCs w:val="20"/>
          <w:lang w:val="es-ES"/>
        </w:rPr>
        <w:t xml:space="preserve">NO </w:t>
      </w:r>
      <w:r w:rsidRPr="002F10F4">
        <w:rPr>
          <w:rFonts w:ascii="Courier New" w:hAnsi="Courier New" w:cs="Courier New"/>
          <w:sz w:val="20"/>
          <w:szCs w:val="20"/>
          <w:lang w:val="es-ES"/>
        </w:rPr>
        <w:t xml:space="preserve">se admite </w:t>
      </w:r>
      <w:r w:rsidR="00805537">
        <w:rPr>
          <w:rFonts w:ascii="Courier New" w:hAnsi="Courier New" w:cs="Courier New"/>
          <w:sz w:val="20"/>
          <w:szCs w:val="20"/>
          <w:lang w:val="es-ES"/>
        </w:rPr>
        <w:t>su</w:t>
      </w:r>
      <w:r w:rsidR="00377EDE" w:rsidRPr="002F10F4">
        <w:rPr>
          <w:rFonts w:ascii="Courier New" w:hAnsi="Courier New" w:cs="Courier New"/>
          <w:sz w:val="20"/>
          <w:szCs w:val="20"/>
          <w:lang w:val="es-ES"/>
        </w:rPr>
        <w:t xml:space="preserve"> obtención por silencio administrativo.</w:t>
      </w:r>
    </w:p>
    <w:p w:rsidR="00377EDE" w:rsidRPr="002F10F4" w:rsidRDefault="00377EDE" w:rsidP="002A7C0E">
      <w:pPr>
        <w:jc w:val="both"/>
        <w:rPr>
          <w:rFonts w:ascii="Courier New" w:hAnsi="Courier New" w:cs="Courier New"/>
          <w:sz w:val="20"/>
          <w:szCs w:val="20"/>
          <w:lang w:val="es-ES"/>
        </w:rPr>
      </w:pPr>
    </w:p>
    <w:p w:rsidR="00805537" w:rsidRDefault="002F10F4" w:rsidP="002A7C0E">
      <w:pPr>
        <w:jc w:val="both"/>
        <w:rPr>
          <w:rFonts w:ascii="Courier New" w:hAnsi="Courier New" w:cs="Courier New"/>
          <w:sz w:val="20"/>
          <w:szCs w:val="20"/>
          <w:lang w:val="es-ES_tradnl"/>
        </w:rPr>
      </w:pPr>
      <w:r w:rsidRPr="002F10F4">
        <w:rPr>
          <w:rFonts w:ascii="Courier New" w:hAnsi="Courier New" w:cs="Courier New"/>
          <w:b/>
          <w:bCs/>
          <w:sz w:val="20"/>
          <w:szCs w:val="20"/>
          <w:lang w:val="es-ES_tradnl"/>
        </w:rPr>
        <w:t xml:space="preserve">¥ </w:t>
      </w:r>
      <w:r w:rsidR="00377EDE" w:rsidRPr="002F10F4">
        <w:rPr>
          <w:rFonts w:ascii="Courier New" w:hAnsi="Courier New" w:cs="Courier New"/>
          <w:bCs/>
          <w:sz w:val="20"/>
          <w:szCs w:val="20"/>
          <w:lang w:val="es-ES_tradnl"/>
        </w:rPr>
        <w:t xml:space="preserve">CERTIFICACIÓN EXPEDIDA POR TÉCNICO COMPETENTE </w:t>
      </w:r>
      <w:r w:rsidR="00377EDE" w:rsidRPr="002F10F4">
        <w:rPr>
          <w:rFonts w:ascii="Courier New" w:hAnsi="Courier New" w:cs="Courier New"/>
          <w:sz w:val="20"/>
          <w:szCs w:val="20"/>
          <w:lang w:val="es-ES_tradnl"/>
        </w:rPr>
        <w:t>acredit</w:t>
      </w:r>
      <w:r w:rsidR="00805537">
        <w:rPr>
          <w:rFonts w:ascii="Courier New" w:hAnsi="Courier New" w:cs="Courier New"/>
          <w:sz w:val="20"/>
          <w:szCs w:val="20"/>
          <w:lang w:val="es-ES_tradnl"/>
        </w:rPr>
        <w:t>ativa</w:t>
      </w:r>
      <w:r w:rsidR="00377EDE" w:rsidRPr="002F10F4">
        <w:rPr>
          <w:rFonts w:ascii="Courier New" w:hAnsi="Courier New" w:cs="Courier New"/>
          <w:sz w:val="20"/>
          <w:szCs w:val="20"/>
          <w:lang w:val="es-ES_tradnl"/>
        </w:rPr>
        <w:t xml:space="preserve"> </w:t>
      </w:r>
      <w:r w:rsidR="00805537">
        <w:rPr>
          <w:rFonts w:ascii="Courier New" w:hAnsi="Courier New" w:cs="Courier New"/>
          <w:sz w:val="20"/>
          <w:szCs w:val="20"/>
          <w:lang w:val="es-ES_tradnl"/>
        </w:rPr>
        <w:t xml:space="preserve">de </w:t>
      </w:r>
    </w:p>
    <w:p w:rsidR="00805537" w:rsidRDefault="00805537" w:rsidP="002A7C0E">
      <w:pPr>
        <w:jc w:val="both"/>
        <w:rPr>
          <w:rFonts w:ascii="Courier New" w:hAnsi="Courier New" w:cs="Courier New"/>
          <w:sz w:val="20"/>
          <w:szCs w:val="20"/>
          <w:lang w:val="es-ES_tradnl"/>
        </w:rPr>
      </w:pPr>
    </w:p>
    <w:p w:rsidR="00805537" w:rsidRDefault="002F10F4" w:rsidP="00805537">
      <w:pPr>
        <w:ind w:left="708"/>
        <w:jc w:val="both"/>
        <w:rPr>
          <w:rFonts w:ascii="Courier New" w:hAnsi="Courier New" w:cs="Courier New"/>
          <w:sz w:val="20"/>
          <w:szCs w:val="20"/>
          <w:lang w:val="es-ES_tradnl"/>
        </w:rPr>
      </w:pPr>
      <w:r w:rsidRPr="002F10F4">
        <w:rPr>
          <w:rFonts w:ascii="Courier New" w:hAnsi="Courier New" w:cs="Courier New"/>
          <w:sz w:val="20"/>
          <w:szCs w:val="20"/>
          <w:lang w:val="es-ES_tradnl"/>
        </w:rPr>
        <w:t xml:space="preserve">que la descripción de la obra que consta en la escritura es </w:t>
      </w:r>
      <w:r w:rsidR="00377EDE" w:rsidRPr="002F10F4">
        <w:rPr>
          <w:rFonts w:ascii="Courier New" w:hAnsi="Courier New" w:cs="Courier New"/>
          <w:sz w:val="20"/>
          <w:szCs w:val="20"/>
          <w:lang w:val="es-ES_tradnl"/>
        </w:rPr>
        <w:t>conforme al proyecto objeto del acto administrativo</w:t>
      </w:r>
      <w:r w:rsidR="00805537">
        <w:rPr>
          <w:rFonts w:ascii="Courier New" w:hAnsi="Courier New" w:cs="Courier New"/>
          <w:sz w:val="20"/>
          <w:szCs w:val="20"/>
          <w:lang w:val="es-ES_tradnl"/>
        </w:rPr>
        <w:t xml:space="preserve"> </w:t>
      </w:r>
    </w:p>
    <w:p w:rsidR="00805537" w:rsidRDefault="00805537" w:rsidP="00805537">
      <w:pPr>
        <w:ind w:left="708"/>
        <w:jc w:val="both"/>
        <w:rPr>
          <w:rFonts w:ascii="Courier New" w:hAnsi="Courier New" w:cs="Courier New"/>
          <w:sz w:val="20"/>
          <w:szCs w:val="20"/>
          <w:lang w:val="es-ES_tradnl"/>
        </w:rPr>
      </w:pPr>
    </w:p>
    <w:p w:rsidR="00377EDE" w:rsidRPr="002F10F4" w:rsidRDefault="00805537" w:rsidP="00805537">
      <w:pPr>
        <w:ind w:left="708"/>
        <w:jc w:val="both"/>
        <w:rPr>
          <w:rFonts w:ascii="Courier New" w:hAnsi="Courier New" w:cs="Courier New"/>
          <w:bCs/>
          <w:sz w:val="20"/>
          <w:szCs w:val="20"/>
          <w:lang w:val="es-ES_tradnl"/>
        </w:rPr>
      </w:pPr>
      <w:r>
        <w:rPr>
          <w:rFonts w:ascii="Courier New" w:hAnsi="Courier New" w:cs="Courier New"/>
          <w:sz w:val="20"/>
          <w:szCs w:val="20"/>
          <w:lang w:val="es-ES_tradnl"/>
        </w:rPr>
        <w:t>y, en su caso, de su finalización</w:t>
      </w:r>
    </w:p>
    <w:p w:rsidR="00377EDE" w:rsidRPr="002F10F4" w:rsidRDefault="00377EDE" w:rsidP="002A7C0E">
      <w:pPr>
        <w:jc w:val="both"/>
        <w:rPr>
          <w:rFonts w:ascii="Courier New" w:hAnsi="Courier New" w:cs="Courier New"/>
          <w:bCs/>
          <w:sz w:val="20"/>
          <w:szCs w:val="20"/>
          <w:lang w:val="es-ES_tradnl"/>
        </w:rPr>
      </w:pPr>
    </w:p>
    <w:p w:rsidR="00377EDE" w:rsidRPr="00C142A8" w:rsidRDefault="00377EDE" w:rsidP="00805537">
      <w:pPr>
        <w:ind w:left="1416"/>
        <w:jc w:val="both"/>
        <w:rPr>
          <w:rFonts w:ascii="Courier New" w:hAnsi="Courier New" w:cs="Courier New"/>
          <w:sz w:val="20"/>
          <w:szCs w:val="20"/>
          <w:lang w:val="es-ES_tradnl"/>
        </w:rPr>
      </w:pPr>
      <w:r w:rsidRPr="00C142A8">
        <w:rPr>
          <w:rFonts w:ascii="Courier New" w:hAnsi="Courier New" w:cs="Courier New"/>
          <w:sz w:val="20"/>
          <w:szCs w:val="20"/>
          <w:lang w:val="es-ES_tradnl"/>
        </w:rPr>
        <w:t>Están legitimados para expedirl</w:t>
      </w:r>
      <w:r w:rsidR="007E5D64">
        <w:rPr>
          <w:rFonts w:ascii="Courier New" w:hAnsi="Courier New" w:cs="Courier New"/>
          <w:sz w:val="20"/>
          <w:szCs w:val="20"/>
          <w:lang w:val="es-ES_tradnl"/>
        </w:rPr>
        <w:t>a</w:t>
      </w:r>
      <w:r w:rsidR="002F10F4">
        <w:rPr>
          <w:rFonts w:ascii="Courier New" w:hAnsi="Courier New" w:cs="Courier New"/>
          <w:sz w:val="20"/>
          <w:szCs w:val="20"/>
          <w:lang w:val="es-ES_tradnl"/>
        </w:rPr>
        <w:t xml:space="preserve"> (</w:t>
      </w:r>
      <w:r w:rsidRPr="00C142A8">
        <w:rPr>
          <w:rFonts w:ascii="Courier New" w:hAnsi="Courier New" w:cs="Courier New"/>
          <w:bCs/>
          <w:sz w:val="20"/>
          <w:szCs w:val="20"/>
          <w:lang w:val="es-ES_tradnl"/>
        </w:rPr>
        <w:t>50 RD 1093/97</w:t>
      </w:r>
      <w:r w:rsidR="002F10F4">
        <w:rPr>
          <w:rFonts w:ascii="Courier New" w:hAnsi="Courier New" w:cs="Courier New"/>
          <w:bCs/>
          <w:sz w:val="20"/>
          <w:szCs w:val="20"/>
          <w:lang w:val="es-ES_tradnl"/>
        </w:rPr>
        <w:t>), bien mediante c</w:t>
      </w:r>
      <w:r w:rsidR="002F10F4" w:rsidRPr="00C142A8">
        <w:rPr>
          <w:rFonts w:ascii="Courier New" w:hAnsi="Courier New" w:cs="Courier New"/>
          <w:bCs/>
          <w:sz w:val="20"/>
          <w:szCs w:val="20"/>
          <w:lang w:val="es-ES_tradnl"/>
        </w:rPr>
        <w:t>omparecencia directa</w:t>
      </w:r>
      <w:r w:rsidR="002F10F4" w:rsidRPr="00C142A8">
        <w:rPr>
          <w:rFonts w:ascii="Courier New" w:hAnsi="Courier New" w:cs="Courier New"/>
          <w:sz w:val="20"/>
          <w:szCs w:val="20"/>
          <w:lang w:val="es-ES_tradnl"/>
        </w:rPr>
        <w:t xml:space="preserve"> del </w:t>
      </w:r>
      <w:r w:rsidR="002F10F4" w:rsidRPr="00C142A8">
        <w:rPr>
          <w:rFonts w:ascii="Courier New" w:hAnsi="Courier New" w:cs="Courier New"/>
          <w:bCs/>
          <w:sz w:val="20"/>
          <w:szCs w:val="20"/>
          <w:lang w:val="es-ES_tradnl"/>
        </w:rPr>
        <w:t xml:space="preserve">técnico </w:t>
      </w:r>
      <w:r w:rsidR="002F10F4" w:rsidRPr="00C142A8">
        <w:rPr>
          <w:rFonts w:ascii="Courier New" w:hAnsi="Courier New" w:cs="Courier New"/>
          <w:sz w:val="20"/>
          <w:szCs w:val="20"/>
          <w:lang w:val="es-ES_tradnl"/>
        </w:rPr>
        <w:t xml:space="preserve">en </w:t>
      </w:r>
      <w:r w:rsidR="002F10F4" w:rsidRPr="00C142A8">
        <w:rPr>
          <w:rFonts w:ascii="Courier New" w:hAnsi="Courier New" w:cs="Courier New"/>
          <w:bCs/>
          <w:sz w:val="20"/>
          <w:szCs w:val="20"/>
          <w:lang w:val="es-ES_tradnl"/>
        </w:rPr>
        <w:t>la escritura</w:t>
      </w:r>
      <w:r w:rsidR="002F10F4">
        <w:rPr>
          <w:rFonts w:ascii="Courier New" w:hAnsi="Courier New" w:cs="Courier New"/>
          <w:bCs/>
          <w:sz w:val="20"/>
          <w:szCs w:val="20"/>
          <w:lang w:val="es-ES_tradnl"/>
        </w:rPr>
        <w:t xml:space="preserve"> o bien mediante certificación previa/posterior </w:t>
      </w:r>
      <w:r w:rsidR="002F10F4" w:rsidRPr="00C142A8">
        <w:rPr>
          <w:rFonts w:ascii="Courier New" w:hAnsi="Courier New" w:cs="Courier New"/>
          <w:sz w:val="20"/>
          <w:szCs w:val="20"/>
          <w:lang w:val="es-ES_tradnl"/>
        </w:rPr>
        <w:t xml:space="preserve">con </w:t>
      </w:r>
      <w:r w:rsidR="002F10F4" w:rsidRPr="00C142A8">
        <w:rPr>
          <w:rFonts w:ascii="Courier New" w:hAnsi="Courier New" w:cs="Courier New"/>
          <w:bCs/>
          <w:sz w:val="20"/>
          <w:szCs w:val="20"/>
          <w:lang w:val="es-ES_tradnl"/>
        </w:rPr>
        <w:t>firma legitimada notarialmente</w:t>
      </w:r>
      <w:r w:rsidRPr="00C142A8">
        <w:rPr>
          <w:rFonts w:ascii="Courier New" w:hAnsi="Courier New" w:cs="Courier New"/>
          <w:bCs/>
          <w:sz w:val="20"/>
          <w:szCs w:val="20"/>
          <w:lang w:val="es-ES_tradnl"/>
        </w:rPr>
        <w:t>:</w:t>
      </w:r>
    </w:p>
    <w:p w:rsidR="002F10F4" w:rsidRDefault="002F10F4" w:rsidP="00805537">
      <w:pPr>
        <w:ind w:left="1416"/>
        <w:jc w:val="both"/>
        <w:rPr>
          <w:rFonts w:ascii="Courier New" w:hAnsi="Courier New" w:cs="Courier New"/>
          <w:bCs/>
          <w:sz w:val="20"/>
          <w:szCs w:val="20"/>
          <w:lang w:val="es-ES_tradnl"/>
        </w:rPr>
      </w:pPr>
    </w:p>
    <w:p w:rsidR="00377EDE" w:rsidRPr="00C142A8" w:rsidRDefault="00377EDE" w:rsidP="00805537">
      <w:pPr>
        <w:ind w:left="2124"/>
        <w:jc w:val="both"/>
        <w:rPr>
          <w:rFonts w:ascii="Courier New" w:hAnsi="Courier New" w:cs="Courier New"/>
          <w:sz w:val="20"/>
          <w:szCs w:val="20"/>
          <w:lang w:val="es-ES_tradnl"/>
        </w:rPr>
      </w:pPr>
      <w:r w:rsidRPr="00C142A8">
        <w:rPr>
          <w:rFonts w:ascii="Courier New" w:hAnsi="Courier New" w:cs="Courier New"/>
          <w:bCs/>
          <w:sz w:val="20"/>
          <w:szCs w:val="20"/>
          <w:lang w:val="es-ES_tradnl"/>
        </w:rPr>
        <w:t>El</w:t>
      </w:r>
      <w:r w:rsidR="002F10F4">
        <w:rPr>
          <w:rFonts w:ascii="Courier New" w:hAnsi="Courier New" w:cs="Courier New"/>
          <w:bCs/>
          <w:sz w:val="20"/>
          <w:szCs w:val="20"/>
          <w:lang w:val="es-ES_tradnl"/>
        </w:rPr>
        <w:t xml:space="preserve"> </w:t>
      </w:r>
      <w:r w:rsidRPr="00C142A8">
        <w:rPr>
          <w:rFonts w:ascii="Courier New" w:hAnsi="Courier New" w:cs="Courier New"/>
          <w:bCs/>
          <w:sz w:val="20"/>
          <w:szCs w:val="20"/>
          <w:lang w:val="es-ES_tradnl"/>
        </w:rPr>
        <w:t>autor</w:t>
      </w:r>
      <w:r w:rsidR="002F10F4">
        <w:rPr>
          <w:rFonts w:ascii="Courier New" w:hAnsi="Courier New" w:cs="Courier New"/>
          <w:bCs/>
          <w:sz w:val="20"/>
          <w:szCs w:val="20"/>
          <w:lang w:val="es-ES_tradnl"/>
        </w:rPr>
        <w:t>/</w:t>
      </w:r>
      <w:r w:rsidRPr="00C142A8">
        <w:rPr>
          <w:rFonts w:ascii="Courier New" w:hAnsi="Courier New" w:cs="Courier New"/>
          <w:bCs/>
          <w:sz w:val="20"/>
          <w:szCs w:val="20"/>
          <w:lang w:val="es-ES_tradnl"/>
        </w:rPr>
        <w:t xml:space="preserve">coautor </w:t>
      </w:r>
      <w:r w:rsidRPr="00C142A8">
        <w:rPr>
          <w:rFonts w:ascii="Courier New" w:hAnsi="Courier New" w:cs="Courier New"/>
          <w:sz w:val="20"/>
          <w:szCs w:val="20"/>
          <w:lang w:val="es-ES_tradnl"/>
        </w:rPr>
        <w:t xml:space="preserve">del </w:t>
      </w:r>
      <w:r w:rsidRPr="00C142A8">
        <w:rPr>
          <w:rFonts w:ascii="Courier New" w:hAnsi="Courier New" w:cs="Courier New"/>
          <w:bCs/>
          <w:sz w:val="20"/>
          <w:szCs w:val="20"/>
          <w:lang w:val="es-ES_tradnl"/>
        </w:rPr>
        <w:t>proyecto.</w:t>
      </w:r>
    </w:p>
    <w:p w:rsidR="00377EDE" w:rsidRPr="00C142A8" w:rsidRDefault="00377EDE" w:rsidP="00805537">
      <w:pPr>
        <w:ind w:left="2124"/>
        <w:jc w:val="both"/>
        <w:rPr>
          <w:rFonts w:ascii="Courier New" w:hAnsi="Courier New" w:cs="Courier New"/>
          <w:sz w:val="20"/>
          <w:szCs w:val="20"/>
          <w:lang w:val="es-ES_tradnl"/>
        </w:rPr>
      </w:pPr>
      <w:r w:rsidRPr="00C142A8">
        <w:rPr>
          <w:rFonts w:ascii="Courier New" w:hAnsi="Courier New" w:cs="Courier New"/>
          <w:bCs/>
          <w:sz w:val="20"/>
          <w:szCs w:val="20"/>
          <w:lang w:val="es-ES_tradnl"/>
        </w:rPr>
        <w:t>El director de la obra.</w:t>
      </w:r>
    </w:p>
    <w:p w:rsidR="00377EDE" w:rsidRPr="00C142A8" w:rsidRDefault="00377EDE" w:rsidP="00805537">
      <w:pPr>
        <w:ind w:left="2124"/>
        <w:jc w:val="both"/>
        <w:rPr>
          <w:rFonts w:ascii="Courier New" w:hAnsi="Courier New" w:cs="Courier New"/>
          <w:sz w:val="20"/>
          <w:szCs w:val="20"/>
          <w:lang w:val="es-ES_tradnl"/>
        </w:rPr>
      </w:pPr>
      <w:r w:rsidRPr="00C142A8">
        <w:rPr>
          <w:rFonts w:ascii="Courier New" w:hAnsi="Courier New" w:cs="Courier New"/>
          <w:bCs/>
          <w:sz w:val="20"/>
          <w:szCs w:val="20"/>
          <w:lang w:val="es-ES_tradnl"/>
        </w:rPr>
        <w:t>El técnico municipal</w:t>
      </w:r>
      <w:r w:rsidRPr="00C142A8">
        <w:rPr>
          <w:rFonts w:ascii="Courier New" w:hAnsi="Courier New" w:cs="Courier New"/>
          <w:sz w:val="20"/>
          <w:szCs w:val="20"/>
          <w:lang w:val="es-ES_tradnl"/>
        </w:rPr>
        <w:t xml:space="preserve"> </w:t>
      </w:r>
      <w:r w:rsidR="002F10F4">
        <w:rPr>
          <w:rFonts w:ascii="Courier New" w:hAnsi="Courier New" w:cs="Courier New"/>
          <w:sz w:val="20"/>
          <w:szCs w:val="20"/>
          <w:lang w:val="es-ES_tradnl"/>
        </w:rPr>
        <w:t>competente</w:t>
      </w:r>
      <w:r w:rsidRPr="00C142A8">
        <w:rPr>
          <w:rFonts w:ascii="Courier New" w:hAnsi="Courier New" w:cs="Courier New"/>
          <w:sz w:val="20"/>
          <w:szCs w:val="20"/>
          <w:lang w:val="es-ES_tradnl"/>
        </w:rPr>
        <w:t>.</w:t>
      </w:r>
    </w:p>
    <w:p w:rsidR="00377EDE" w:rsidRPr="00C142A8" w:rsidRDefault="00377EDE" w:rsidP="00805537">
      <w:pPr>
        <w:ind w:left="2124"/>
        <w:jc w:val="both"/>
        <w:rPr>
          <w:rFonts w:ascii="Courier New" w:hAnsi="Courier New" w:cs="Courier New"/>
          <w:sz w:val="20"/>
          <w:szCs w:val="20"/>
          <w:lang w:val="es-ES_tradnl"/>
        </w:rPr>
      </w:pPr>
      <w:r w:rsidRPr="00C142A8">
        <w:rPr>
          <w:rFonts w:ascii="Courier New" w:hAnsi="Courier New" w:cs="Courier New"/>
          <w:bCs/>
          <w:sz w:val="20"/>
          <w:szCs w:val="20"/>
          <w:lang w:val="es-ES_tradnl"/>
        </w:rPr>
        <w:t>Cualquier otro técnico</w:t>
      </w:r>
      <w:r w:rsidRPr="00C142A8">
        <w:rPr>
          <w:rFonts w:ascii="Courier New" w:hAnsi="Courier New" w:cs="Courier New"/>
          <w:sz w:val="20"/>
          <w:szCs w:val="20"/>
          <w:lang w:val="es-ES_tradnl"/>
        </w:rPr>
        <w:t xml:space="preserve"> con </w:t>
      </w:r>
      <w:r w:rsidRPr="00C142A8">
        <w:rPr>
          <w:rFonts w:ascii="Courier New" w:hAnsi="Courier New" w:cs="Courier New"/>
          <w:bCs/>
          <w:sz w:val="20"/>
          <w:szCs w:val="20"/>
          <w:lang w:val="es-ES_tradnl"/>
        </w:rPr>
        <w:t>facultades suficientes</w:t>
      </w:r>
      <w:r w:rsidRPr="00C142A8">
        <w:rPr>
          <w:rFonts w:ascii="Courier New" w:hAnsi="Courier New" w:cs="Courier New"/>
          <w:sz w:val="20"/>
          <w:szCs w:val="20"/>
          <w:lang w:val="es-ES_tradnl"/>
        </w:rPr>
        <w:t xml:space="preserve"> según </w:t>
      </w:r>
      <w:r w:rsidRPr="00C142A8">
        <w:rPr>
          <w:rFonts w:ascii="Courier New" w:hAnsi="Courier New" w:cs="Courier New"/>
          <w:bCs/>
          <w:sz w:val="20"/>
          <w:szCs w:val="20"/>
          <w:lang w:val="es-ES_tradnl"/>
        </w:rPr>
        <w:t>su colegio profesional.</w:t>
      </w:r>
    </w:p>
    <w:p w:rsidR="00377EDE" w:rsidRPr="00C142A8" w:rsidRDefault="00377EDE" w:rsidP="002F10F4">
      <w:pPr>
        <w:ind w:left="708"/>
        <w:jc w:val="both"/>
        <w:rPr>
          <w:rFonts w:ascii="Courier New" w:hAnsi="Courier New" w:cs="Courier New"/>
          <w:sz w:val="20"/>
          <w:szCs w:val="20"/>
          <w:lang w:val="es-ES_tradnl"/>
        </w:rPr>
      </w:pPr>
    </w:p>
    <w:p w:rsidR="00377EDE" w:rsidRPr="00C142A8" w:rsidRDefault="00377EDE" w:rsidP="002A7C0E">
      <w:pPr>
        <w:ind w:right="-1"/>
        <w:jc w:val="both"/>
        <w:rPr>
          <w:rFonts w:ascii="Courier New" w:hAnsi="Courier New" w:cs="Courier New"/>
          <w:bCs/>
          <w:sz w:val="20"/>
          <w:szCs w:val="20"/>
          <w:lang w:val="es-ES_tradnl"/>
        </w:rPr>
      </w:pPr>
    </w:p>
    <w:p w:rsidR="00377EDE" w:rsidRPr="002F10F4" w:rsidRDefault="00377EDE" w:rsidP="002F10F4">
      <w:pPr>
        <w:jc w:val="center"/>
        <w:rPr>
          <w:rFonts w:ascii="Courier New" w:hAnsi="Courier New" w:cs="Courier New"/>
          <w:b/>
          <w:bCs/>
          <w:sz w:val="20"/>
          <w:szCs w:val="20"/>
          <w:lang w:val="es-ES"/>
        </w:rPr>
      </w:pPr>
      <w:r w:rsidRPr="002F10F4">
        <w:rPr>
          <w:rFonts w:ascii="Courier New" w:hAnsi="Courier New" w:cs="Courier New"/>
          <w:b/>
          <w:bCs/>
          <w:sz w:val="20"/>
          <w:szCs w:val="20"/>
          <w:lang w:val="es-ES"/>
        </w:rPr>
        <w:t>REQUISITOS ESPECIALES DE LA ON TERMINADA</w:t>
      </w:r>
    </w:p>
    <w:p w:rsidR="00377EDE" w:rsidRPr="00C142A8" w:rsidRDefault="00377EDE" w:rsidP="002A7C0E">
      <w:pPr>
        <w:jc w:val="both"/>
        <w:rPr>
          <w:rFonts w:ascii="Courier New" w:hAnsi="Courier New" w:cs="Courier New"/>
          <w:bCs/>
          <w:sz w:val="20"/>
          <w:szCs w:val="20"/>
          <w:lang w:val="es-ES"/>
        </w:rPr>
      </w:pPr>
    </w:p>
    <w:p w:rsidR="0033573C" w:rsidRDefault="0033573C" w:rsidP="002A7C0E">
      <w:pPr>
        <w:jc w:val="both"/>
        <w:rPr>
          <w:rFonts w:ascii="Courier New" w:hAnsi="Courier New" w:cs="Courier New"/>
          <w:bCs/>
          <w:sz w:val="20"/>
          <w:szCs w:val="20"/>
          <w:lang w:val="es-ES_tradnl"/>
        </w:rPr>
      </w:pPr>
    </w:p>
    <w:p w:rsidR="0033573C" w:rsidRDefault="00351AC1" w:rsidP="002A7C0E">
      <w:pPr>
        <w:jc w:val="both"/>
        <w:rPr>
          <w:rFonts w:ascii="Courier New" w:hAnsi="Courier New" w:cs="Courier New"/>
          <w:bCs/>
          <w:sz w:val="20"/>
          <w:szCs w:val="20"/>
          <w:lang w:val="es-ES_tradnl"/>
        </w:rPr>
      </w:pPr>
      <w:r>
        <w:rPr>
          <w:rFonts w:ascii="Courier New" w:hAnsi="Courier New" w:cs="Courier New"/>
          <w:bCs/>
          <w:sz w:val="20"/>
          <w:szCs w:val="20"/>
          <w:lang w:val="es-ES_tradnl"/>
        </w:rPr>
        <w:t>A</w:t>
      </w:r>
      <w:r w:rsidR="00377EDE" w:rsidRPr="00C142A8">
        <w:rPr>
          <w:rFonts w:ascii="Courier New" w:hAnsi="Courier New" w:cs="Courier New"/>
          <w:bCs/>
          <w:sz w:val="20"/>
          <w:szCs w:val="20"/>
          <w:lang w:val="es-ES_tradnl"/>
        </w:rPr>
        <w:t xml:space="preserve">creditación documental </w:t>
      </w:r>
      <w:r w:rsidR="0033573C">
        <w:rPr>
          <w:rFonts w:ascii="Courier New" w:hAnsi="Courier New" w:cs="Courier New"/>
          <w:bCs/>
          <w:sz w:val="20"/>
          <w:szCs w:val="20"/>
          <w:lang w:val="es-ES_tradnl"/>
        </w:rPr>
        <w:t>de</w:t>
      </w:r>
    </w:p>
    <w:p w:rsidR="0033573C" w:rsidRDefault="0033573C" w:rsidP="002A7C0E">
      <w:pPr>
        <w:jc w:val="both"/>
        <w:rPr>
          <w:rFonts w:ascii="Courier New" w:hAnsi="Courier New" w:cs="Courier New"/>
          <w:bCs/>
          <w:sz w:val="20"/>
          <w:szCs w:val="20"/>
          <w:lang w:val="es-ES_tradnl"/>
        </w:rPr>
      </w:pPr>
    </w:p>
    <w:p w:rsidR="00377EDE" w:rsidRPr="00C142A8" w:rsidRDefault="0033573C" w:rsidP="00E97778">
      <w:pPr>
        <w:ind w:left="708"/>
        <w:jc w:val="both"/>
        <w:rPr>
          <w:rFonts w:ascii="Courier New" w:hAnsi="Courier New" w:cs="Courier New"/>
          <w:sz w:val="20"/>
          <w:szCs w:val="20"/>
          <w:lang w:val="es-ES"/>
        </w:rPr>
      </w:pPr>
      <w:r>
        <w:rPr>
          <w:rFonts w:ascii="Courier New" w:hAnsi="Courier New" w:cs="Courier New"/>
          <w:bCs/>
          <w:sz w:val="20"/>
          <w:szCs w:val="20"/>
          <w:lang w:val="es-ES_tradnl"/>
        </w:rPr>
        <w:t>a) C</w:t>
      </w:r>
      <w:r w:rsidR="00351AC1" w:rsidRPr="00351AC1">
        <w:rPr>
          <w:rFonts w:ascii="Courier New" w:hAnsi="Courier New" w:cs="Courier New"/>
          <w:b/>
          <w:i/>
          <w:color w:val="808080" w:themeColor="background1" w:themeShade="80"/>
          <w:sz w:val="20"/>
          <w:szCs w:val="20"/>
          <w:lang w:val="es-ES"/>
        </w:rPr>
        <w:t>umplimiento de la LEGISLACIÓN REGULADORA DE LA EDIFICACIÓN para entrega a sus usuarios</w:t>
      </w:r>
      <w:r>
        <w:rPr>
          <w:rFonts w:ascii="Courier New" w:hAnsi="Courier New" w:cs="Courier New"/>
          <w:b/>
          <w:i/>
          <w:color w:val="808080" w:themeColor="background1" w:themeShade="80"/>
          <w:sz w:val="20"/>
          <w:szCs w:val="20"/>
          <w:lang w:val="es-ES"/>
        </w:rPr>
        <w:t xml:space="preserve">. </w:t>
      </w:r>
      <w:r w:rsidR="00377EDE" w:rsidRPr="00C142A8">
        <w:rPr>
          <w:rFonts w:ascii="Courier New" w:hAnsi="Courier New" w:cs="Courier New"/>
          <w:sz w:val="20"/>
          <w:szCs w:val="20"/>
          <w:lang w:val="es-ES"/>
        </w:rPr>
        <w:t xml:space="preserve">Según </w:t>
      </w:r>
      <w:r w:rsidR="00377EDE" w:rsidRPr="00351AC1">
        <w:rPr>
          <w:rFonts w:ascii="Courier New" w:hAnsi="Courier New" w:cs="Courier New"/>
          <w:i/>
          <w:iCs/>
          <w:sz w:val="20"/>
          <w:szCs w:val="20"/>
          <w:lang w:val="es-ES"/>
        </w:rPr>
        <w:t>Resolución-Circular de la DGRN 26 de julio de 2007</w:t>
      </w:r>
      <w:r w:rsidR="00377EDE" w:rsidRPr="00351AC1">
        <w:rPr>
          <w:rFonts w:ascii="Courier New" w:hAnsi="Courier New" w:cs="Courier New"/>
          <w:sz w:val="20"/>
          <w:szCs w:val="20"/>
          <w:lang w:val="es-ES"/>
        </w:rPr>
        <w:t xml:space="preserve"> se</w:t>
      </w:r>
      <w:r w:rsidR="00377EDE" w:rsidRPr="00C142A8">
        <w:rPr>
          <w:rFonts w:ascii="Courier New" w:hAnsi="Courier New" w:cs="Courier New"/>
          <w:sz w:val="20"/>
          <w:szCs w:val="20"/>
          <w:lang w:val="es-ES"/>
        </w:rPr>
        <w:t xml:space="preserve"> </w:t>
      </w:r>
      <w:r w:rsidR="00377EDE" w:rsidRPr="00351AC1">
        <w:rPr>
          <w:rFonts w:ascii="Courier New" w:hAnsi="Courier New" w:cs="Courier New"/>
          <w:sz w:val="20"/>
          <w:szCs w:val="20"/>
          <w:lang w:val="es-ES"/>
        </w:rPr>
        <w:t xml:space="preserve">refiere a los requisitos impuestos en la </w:t>
      </w:r>
      <w:r w:rsidR="00377EDE" w:rsidRPr="00351AC1">
        <w:rPr>
          <w:rFonts w:ascii="Courier New" w:hAnsi="Courier New" w:cs="Courier New"/>
          <w:bCs/>
          <w:sz w:val="20"/>
          <w:szCs w:val="20"/>
          <w:lang w:val="es-ES"/>
        </w:rPr>
        <w:t>LOE 5 noviembre 1999</w:t>
      </w:r>
      <w:r w:rsidR="00805537">
        <w:rPr>
          <w:rFonts w:ascii="Courier New" w:hAnsi="Courier New" w:cs="Courier New"/>
          <w:bCs/>
          <w:sz w:val="20"/>
          <w:szCs w:val="20"/>
          <w:lang w:val="es-ES"/>
        </w:rPr>
        <w:t>:</w:t>
      </w:r>
      <w:r w:rsidR="00377EDE" w:rsidRPr="00C142A8">
        <w:rPr>
          <w:rFonts w:ascii="Courier New" w:hAnsi="Courier New" w:cs="Courier New"/>
          <w:sz w:val="20"/>
          <w:szCs w:val="20"/>
          <w:lang w:val="es-ES"/>
        </w:rPr>
        <w:t xml:space="preserve"> </w:t>
      </w:r>
      <w:r w:rsidR="00805537">
        <w:rPr>
          <w:rFonts w:ascii="Courier New" w:hAnsi="Courier New" w:cs="Courier New"/>
          <w:sz w:val="20"/>
          <w:szCs w:val="20"/>
          <w:lang w:val="es-ES"/>
        </w:rPr>
        <w:t>S</w:t>
      </w:r>
      <w:r w:rsidR="00377EDE" w:rsidRPr="00C142A8">
        <w:rPr>
          <w:rFonts w:ascii="Courier New" w:hAnsi="Courier New" w:cs="Courier New"/>
          <w:sz w:val="20"/>
          <w:szCs w:val="20"/>
          <w:lang w:val="es-ES"/>
        </w:rPr>
        <w:t xml:space="preserve">eguro </w:t>
      </w:r>
      <w:r w:rsidR="00805537">
        <w:rPr>
          <w:rFonts w:ascii="Courier New" w:hAnsi="Courier New" w:cs="Courier New"/>
          <w:sz w:val="20"/>
          <w:szCs w:val="20"/>
          <w:lang w:val="es-ES"/>
        </w:rPr>
        <w:t>D</w:t>
      </w:r>
      <w:r w:rsidR="00377EDE" w:rsidRPr="00C142A8">
        <w:rPr>
          <w:rFonts w:ascii="Courier New" w:hAnsi="Courier New" w:cs="Courier New"/>
          <w:sz w:val="20"/>
          <w:szCs w:val="20"/>
          <w:lang w:val="es-ES"/>
        </w:rPr>
        <w:t>ecenal</w:t>
      </w:r>
      <w:r w:rsidR="00351AC1">
        <w:rPr>
          <w:rFonts w:ascii="Courier New" w:hAnsi="Courier New" w:cs="Courier New"/>
          <w:sz w:val="20"/>
          <w:szCs w:val="20"/>
          <w:lang w:val="es-ES"/>
        </w:rPr>
        <w:t xml:space="preserve"> </w:t>
      </w:r>
      <w:r w:rsidR="00E97778" w:rsidRPr="00805537">
        <w:rPr>
          <w:rFonts w:ascii="Courier New" w:hAnsi="Courier New" w:cs="Courier New"/>
          <w:i/>
          <w:sz w:val="18"/>
          <w:szCs w:val="20"/>
          <w:lang w:val="es-ES"/>
        </w:rPr>
        <w:t>(</w:t>
      </w:r>
      <w:r w:rsidR="00E97778" w:rsidRPr="00805537">
        <w:rPr>
          <w:rFonts w:ascii="Courier New" w:hAnsi="Courier New" w:cs="Courier New"/>
          <w:i/>
          <w:sz w:val="18"/>
          <w:szCs w:val="20"/>
          <w:lang w:val="es-ES_tradnl"/>
        </w:rPr>
        <w:t>l</w:t>
      </w:r>
      <w:r w:rsidR="00E97778" w:rsidRPr="00805537">
        <w:rPr>
          <w:rFonts w:ascii="Courier New" w:hAnsi="Courier New" w:cs="Courier New"/>
          <w:i/>
          <w:sz w:val="18"/>
          <w:szCs w:val="20"/>
        </w:rPr>
        <w:t>os otros dos seguros previstos en la LOE, el anual y el trienal, todavía no han entrado en vigor, DAdic 2ª)</w:t>
      </w:r>
      <w:r w:rsidR="00E97778">
        <w:rPr>
          <w:rFonts w:ascii="Courier New" w:hAnsi="Courier New" w:cs="Courier New"/>
          <w:sz w:val="20"/>
          <w:szCs w:val="20"/>
          <w:lang w:val="es-ES"/>
        </w:rPr>
        <w:t xml:space="preserve"> </w:t>
      </w:r>
      <w:r w:rsidR="00351AC1">
        <w:rPr>
          <w:rFonts w:ascii="Courier New" w:hAnsi="Courier New" w:cs="Courier New"/>
          <w:sz w:val="20"/>
          <w:szCs w:val="20"/>
          <w:lang w:val="es-ES"/>
        </w:rPr>
        <w:t xml:space="preserve">y </w:t>
      </w:r>
      <w:r w:rsidR="00377EDE" w:rsidRPr="00351AC1">
        <w:rPr>
          <w:rFonts w:ascii="Courier New" w:hAnsi="Courier New" w:cs="Courier New"/>
          <w:sz w:val="20"/>
          <w:szCs w:val="20"/>
          <w:lang w:val="es-ES"/>
        </w:rPr>
        <w:t>Libro del Edificio</w:t>
      </w:r>
      <w:r w:rsidR="00377EDE" w:rsidRPr="00C142A8">
        <w:rPr>
          <w:rFonts w:ascii="Courier New" w:hAnsi="Courier New" w:cs="Courier New"/>
          <w:sz w:val="20"/>
          <w:szCs w:val="20"/>
          <w:lang w:val="es-ES"/>
        </w:rPr>
        <w:t xml:space="preserve"> </w:t>
      </w:r>
      <w:r w:rsidR="00805537">
        <w:rPr>
          <w:rFonts w:ascii="Courier New" w:hAnsi="Courier New" w:cs="Courier New"/>
          <w:sz w:val="20"/>
          <w:szCs w:val="20"/>
          <w:lang w:val="es-ES"/>
        </w:rPr>
        <w:t>(</w:t>
      </w:r>
      <w:r w:rsidR="00377EDE" w:rsidRPr="00C142A8">
        <w:rPr>
          <w:rFonts w:ascii="Courier New" w:hAnsi="Courier New" w:cs="Courier New"/>
          <w:sz w:val="20"/>
          <w:szCs w:val="20"/>
          <w:lang w:val="es-ES"/>
        </w:rPr>
        <w:t>art 7</w:t>
      </w:r>
      <w:r w:rsidR="00805537">
        <w:rPr>
          <w:rFonts w:ascii="Courier New" w:hAnsi="Courier New" w:cs="Courier New"/>
          <w:sz w:val="20"/>
          <w:szCs w:val="20"/>
          <w:lang w:val="es-ES"/>
        </w:rPr>
        <w:t>)</w:t>
      </w:r>
      <w:r w:rsidR="00377EDE" w:rsidRPr="00C142A8">
        <w:rPr>
          <w:rFonts w:ascii="Courier New" w:hAnsi="Courier New" w:cs="Courier New"/>
          <w:sz w:val="20"/>
          <w:szCs w:val="20"/>
          <w:lang w:val="es-ES"/>
        </w:rPr>
        <w:t>.</w:t>
      </w:r>
    </w:p>
    <w:p w:rsidR="00377EDE" w:rsidRPr="00C142A8" w:rsidRDefault="00377EDE" w:rsidP="002A7C0E">
      <w:pPr>
        <w:jc w:val="both"/>
        <w:rPr>
          <w:rFonts w:ascii="Courier New" w:hAnsi="Courier New" w:cs="Courier New"/>
          <w:sz w:val="20"/>
          <w:szCs w:val="20"/>
          <w:lang w:val="es-ES"/>
        </w:rPr>
      </w:pPr>
    </w:p>
    <w:p w:rsidR="0033573C" w:rsidRDefault="00351AC1" w:rsidP="00E97778">
      <w:pPr>
        <w:ind w:left="708"/>
        <w:jc w:val="center"/>
        <w:rPr>
          <w:rFonts w:ascii="Courier New" w:hAnsi="Courier New" w:cs="Courier New"/>
          <w:sz w:val="20"/>
          <w:szCs w:val="20"/>
          <w:lang w:val="es-ES_tradnl"/>
        </w:rPr>
      </w:pPr>
      <w:r>
        <w:rPr>
          <w:rFonts w:ascii="Courier New" w:hAnsi="Courier New" w:cs="Courier New"/>
          <w:sz w:val="20"/>
          <w:szCs w:val="20"/>
          <w:lang w:val="es-ES_tradnl"/>
        </w:rPr>
        <w:t>SEGURO DECENAL</w:t>
      </w:r>
      <w:r w:rsidR="00E97778">
        <w:rPr>
          <w:rFonts w:ascii="Courier New" w:hAnsi="Courier New" w:cs="Courier New"/>
          <w:sz w:val="20"/>
          <w:szCs w:val="20"/>
          <w:lang w:val="es-ES_tradnl"/>
        </w:rPr>
        <w:t xml:space="preserve"> </w:t>
      </w:r>
    </w:p>
    <w:p w:rsidR="00E97778" w:rsidRPr="00C142A8" w:rsidRDefault="00E97778" w:rsidP="00E97778">
      <w:pPr>
        <w:ind w:left="708"/>
        <w:jc w:val="center"/>
        <w:rPr>
          <w:rFonts w:ascii="Courier New" w:hAnsi="Courier New" w:cs="Courier New"/>
          <w:sz w:val="20"/>
          <w:szCs w:val="20"/>
          <w:lang w:val="es-ES_tradnl"/>
        </w:rPr>
      </w:pPr>
    </w:p>
    <w:p w:rsidR="00805537" w:rsidRDefault="00351AC1" w:rsidP="0033573C">
      <w:pPr>
        <w:ind w:left="708"/>
        <w:jc w:val="both"/>
        <w:rPr>
          <w:rFonts w:ascii="Courier New" w:hAnsi="Courier New" w:cs="Courier New"/>
          <w:sz w:val="20"/>
          <w:szCs w:val="20"/>
          <w:lang w:val="es-ES"/>
        </w:rPr>
      </w:pPr>
      <w:r>
        <w:rPr>
          <w:rFonts w:ascii="Courier New" w:hAnsi="Courier New" w:cs="Courier New"/>
          <w:b/>
          <w:sz w:val="20"/>
          <w:szCs w:val="20"/>
          <w:lang w:val="es-ES"/>
        </w:rPr>
        <w:t>N</w:t>
      </w:r>
      <w:r w:rsidR="00377EDE" w:rsidRPr="00351AC1">
        <w:rPr>
          <w:rFonts w:ascii="Courier New" w:hAnsi="Courier New" w:cs="Courier New"/>
          <w:b/>
          <w:sz w:val="20"/>
          <w:szCs w:val="20"/>
          <w:lang w:val="es-ES"/>
        </w:rPr>
        <w:t xml:space="preserve">o </w:t>
      </w:r>
      <w:r w:rsidRPr="00351AC1">
        <w:rPr>
          <w:rFonts w:ascii="Courier New" w:hAnsi="Courier New" w:cs="Courier New"/>
          <w:b/>
          <w:sz w:val="20"/>
          <w:szCs w:val="20"/>
          <w:lang w:val="es-ES"/>
        </w:rPr>
        <w:t>es</w:t>
      </w:r>
      <w:r w:rsidR="00377EDE" w:rsidRPr="00351AC1">
        <w:rPr>
          <w:rFonts w:ascii="Courier New" w:hAnsi="Courier New" w:cs="Courier New"/>
          <w:b/>
          <w:sz w:val="20"/>
          <w:szCs w:val="20"/>
          <w:lang w:val="es-ES"/>
        </w:rPr>
        <w:t xml:space="preserve"> exigible en las obras nuevas en construcción</w:t>
      </w:r>
      <w:r w:rsidR="00377EDE" w:rsidRPr="00C142A8">
        <w:rPr>
          <w:rFonts w:ascii="Courier New" w:hAnsi="Courier New" w:cs="Courier New"/>
          <w:sz w:val="20"/>
          <w:szCs w:val="20"/>
          <w:lang w:val="es-ES"/>
        </w:rPr>
        <w:t>, sino en las obras terminadas o en la</w:t>
      </w:r>
      <w:r w:rsidR="00F65541" w:rsidRPr="00C142A8">
        <w:rPr>
          <w:rFonts w:ascii="Courier New" w:hAnsi="Courier New" w:cs="Courier New"/>
          <w:sz w:val="20"/>
          <w:szCs w:val="20"/>
          <w:lang w:val="es-ES"/>
        </w:rPr>
        <w:t>s actas de finalización de obra</w:t>
      </w:r>
      <w:r>
        <w:rPr>
          <w:rFonts w:ascii="Courier New" w:hAnsi="Courier New" w:cs="Courier New"/>
          <w:sz w:val="20"/>
          <w:szCs w:val="20"/>
          <w:lang w:val="es-ES"/>
        </w:rPr>
        <w:t xml:space="preserve">. </w:t>
      </w:r>
    </w:p>
    <w:p w:rsidR="00805537" w:rsidRDefault="00805537" w:rsidP="0033573C">
      <w:pPr>
        <w:ind w:left="708"/>
        <w:jc w:val="both"/>
        <w:rPr>
          <w:rFonts w:ascii="Courier New" w:hAnsi="Courier New" w:cs="Courier New"/>
          <w:sz w:val="20"/>
          <w:szCs w:val="20"/>
          <w:lang w:val="es-ES"/>
        </w:rPr>
      </w:pPr>
    </w:p>
    <w:p w:rsidR="00F65541" w:rsidRPr="00C142A8" w:rsidRDefault="00805537" w:rsidP="00C71B8A">
      <w:pPr>
        <w:ind w:left="1416"/>
        <w:jc w:val="both"/>
        <w:rPr>
          <w:rFonts w:ascii="Courier New" w:hAnsi="Courier New" w:cs="Courier New"/>
          <w:sz w:val="20"/>
          <w:szCs w:val="20"/>
          <w:lang w:val="es-ES"/>
        </w:rPr>
      </w:pPr>
      <w:r>
        <w:rPr>
          <w:rFonts w:ascii="Courier New" w:hAnsi="Courier New" w:cs="Courier New"/>
          <w:sz w:val="20"/>
          <w:szCs w:val="20"/>
          <w:lang w:val="es-ES"/>
        </w:rPr>
        <w:t>Solo exigible a</w:t>
      </w:r>
      <w:r w:rsidR="00F65541" w:rsidRPr="00C142A8">
        <w:rPr>
          <w:rFonts w:ascii="Courier New" w:hAnsi="Courier New" w:cs="Courier New"/>
          <w:sz w:val="20"/>
          <w:szCs w:val="20"/>
          <w:lang w:val="es-ES"/>
        </w:rPr>
        <w:t xml:space="preserve"> las obras </w:t>
      </w:r>
      <w:r w:rsidR="00F65541" w:rsidRPr="00C142A8">
        <w:rPr>
          <w:rFonts w:ascii="Courier New" w:eastAsia="Calibri" w:hAnsi="Courier New" w:cs="Courier New"/>
          <w:sz w:val="20"/>
          <w:szCs w:val="20"/>
          <w:lang w:val="es-ES"/>
        </w:rPr>
        <w:t xml:space="preserve">cuyas licencias se hubiesen solicitado </w:t>
      </w:r>
      <w:r w:rsidR="00F65541" w:rsidRPr="00805537">
        <w:rPr>
          <w:rFonts w:ascii="Courier New" w:eastAsia="Calibri" w:hAnsi="Courier New" w:cs="Courier New"/>
          <w:b/>
          <w:sz w:val="20"/>
          <w:szCs w:val="20"/>
          <w:lang w:val="es-ES"/>
        </w:rPr>
        <w:t>con posterioridad a</w:t>
      </w:r>
      <w:r w:rsidRPr="00805537">
        <w:rPr>
          <w:rFonts w:ascii="Courier New" w:eastAsia="Calibri" w:hAnsi="Courier New" w:cs="Courier New"/>
          <w:b/>
          <w:sz w:val="20"/>
          <w:szCs w:val="20"/>
          <w:lang w:val="es-ES"/>
        </w:rPr>
        <w:t>l</w:t>
      </w:r>
      <w:r w:rsidR="00F65541" w:rsidRPr="00805537">
        <w:rPr>
          <w:rFonts w:ascii="Courier New" w:eastAsia="Calibri" w:hAnsi="Courier New" w:cs="Courier New"/>
          <w:b/>
          <w:sz w:val="20"/>
          <w:szCs w:val="20"/>
          <w:lang w:val="es-ES"/>
        </w:rPr>
        <w:t xml:space="preserve"> </w:t>
      </w:r>
      <w:r w:rsidRPr="00805537">
        <w:rPr>
          <w:rFonts w:ascii="Courier New" w:eastAsia="Calibri" w:hAnsi="Courier New" w:cs="Courier New"/>
          <w:b/>
          <w:sz w:val="20"/>
          <w:szCs w:val="20"/>
          <w:lang w:val="es-ES"/>
        </w:rPr>
        <w:t>5 de mayo de</w:t>
      </w:r>
      <w:r w:rsidRPr="00805537">
        <w:rPr>
          <w:rFonts w:ascii="Courier New" w:hAnsi="Courier New" w:cs="Courier New"/>
          <w:b/>
          <w:sz w:val="20"/>
          <w:szCs w:val="20"/>
          <w:lang w:val="es-ES"/>
        </w:rPr>
        <w:t xml:space="preserve"> </w:t>
      </w:r>
      <w:r w:rsidRPr="00805537">
        <w:rPr>
          <w:rFonts w:ascii="Courier New" w:eastAsia="Calibri" w:hAnsi="Courier New" w:cs="Courier New"/>
          <w:b/>
          <w:sz w:val="20"/>
          <w:szCs w:val="20"/>
          <w:lang w:val="es-ES"/>
        </w:rPr>
        <w:t>2000</w:t>
      </w:r>
      <w:r>
        <w:rPr>
          <w:rFonts w:ascii="Courier New" w:eastAsia="Calibri" w:hAnsi="Courier New" w:cs="Courier New"/>
          <w:sz w:val="20"/>
          <w:szCs w:val="20"/>
          <w:lang w:val="es-ES"/>
        </w:rPr>
        <w:t xml:space="preserve"> (fecha </w:t>
      </w:r>
      <w:r w:rsidR="00F65541" w:rsidRPr="00C142A8">
        <w:rPr>
          <w:rFonts w:ascii="Courier New" w:eastAsia="Calibri" w:hAnsi="Courier New" w:cs="Courier New"/>
          <w:sz w:val="20"/>
          <w:szCs w:val="20"/>
          <w:lang w:val="es-ES"/>
        </w:rPr>
        <w:t xml:space="preserve">entrada en vigor de la </w:t>
      </w:r>
      <w:r w:rsidR="00351AC1">
        <w:rPr>
          <w:rFonts w:ascii="Courier New" w:eastAsia="Calibri" w:hAnsi="Courier New" w:cs="Courier New"/>
          <w:sz w:val="20"/>
          <w:szCs w:val="20"/>
          <w:lang w:val="es-ES"/>
        </w:rPr>
        <w:t>LOE 1999</w:t>
      </w:r>
      <w:r>
        <w:rPr>
          <w:rFonts w:ascii="Courier New" w:eastAsia="Calibri" w:hAnsi="Courier New" w:cs="Courier New"/>
          <w:sz w:val="20"/>
          <w:szCs w:val="20"/>
          <w:lang w:val="es-ES"/>
        </w:rPr>
        <w:t>,</w:t>
      </w:r>
      <w:r w:rsidR="00351AC1">
        <w:rPr>
          <w:rFonts w:ascii="Courier New" w:eastAsia="Calibri" w:hAnsi="Courier New" w:cs="Courier New"/>
          <w:sz w:val="20"/>
          <w:szCs w:val="20"/>
          <w:lang w:val="es-ES"/>
        </w:rPr>
        <w:t xml:space="preserve"> </w:t>
      </w:r>
      <w:r>
        <w:rPr>
          <w:rFonts w:ascii="Courier New" w:eastAsia="Calibri" w:hAnsi="Courier New" w:cs="Courier New"/>
          <w:sz w:val="20"/>
          <w:szCs w:val="20"/>
          <w:lang w:val="es-ES"/>
        </w:rPr>
        <w:t>q</w:t>
      </w:r>
      <w:r w:rsidR="00351AC1">
        <w:rPr>
          <w:rFonts w:ascii="Courier New" w:eastAsia="Calibri" w:hAnsi="Courier New" w:cs="Courier New"/>
          <w:sz w:val="20"/>
          <w:szCs w:val="20"/>
          <w:lang w:val="es-ES"/>
        </w:rPr>
        <w:t>ue lo impuso)</w:t>
      </w:r>
      <w:r>
        <w:rPr>
          <w:rFonts w:ascii="Courier New" w:eastAsia="Calibri" w:hAnsi="Courier New" w:cs="Courier New"/>
          <w:sz w:val="20"/>
          <w:szCs w:val="20"/>
          <w:lang w:val="es-ES"/>
        </w:rPr>
        <w:t xml:space="preserve">, </w:t>
      </w:r>
      <w:r w:rsidR="00351AC1" w:rsidRPr="00C142A8">
        <w:rPr>
          <w:rFonts w:ascii="Courier New" w:hAnsi="Courier New" w:cs="Courier New"/>
          <w:sz w:val="20"/>
          <w:szCs w:val="20"/>
          <w:lang w:val="es-ES"/>
        </w:rPr>
        <w:t>R 20 de marzo 2000</w:t>
      </w:r>
      <w:r w:rsidR="00F65541" w:rsidRPr="00C142A8">
        <w:rPr>
          <w:rFonts w:ascii="Courier New" w:eastAsia="Calibri" w:hAnsi="Courier New" w:cs="Courier New"/>
          <w:sz w:val="20"/>
          <w:szCs w:val="20"/>
          <w:lang w:val="es-ES"/>
        </w:rPr>
        <w:t>.</w:t>
      </w:r>
    </w:p>
    <w:p w:rsidR="00377EDE" w:rsidRPr="00C142A8" w:rsidRDefault="00377EDE" w:rsidP="0033573C">
      <w:pPr>
        <w:ind w:left="708"/>
        <w:jc w:val="both"/>
        <w:rPr>
          <w:rFonts w:ascii="Courier New" w:hAnsi="Courier New" w:cs="Courier New"/>
          <w:sz w:val="20"/>
          <w:szCs w:val="20"/>
          <w:lang w:val="es-ES"/>
        </w:rPr>
      </w:pPr>
    </w:p>
    <w:p w:rsidR="00F65541" w:rsidRPr="00C142A8" w:rsidRDefault="0033573C" w:rsidP="0033573C">
      <w:pPr>
        <w:widowControl/>
        <w:ind w:left="708"/>
        <w:jc w:val="both"/>
        <w:rPr>
          <w:rFonts w:ascii="Courier New" w:hAnsi="Courier New" w:cs="Courier New"/>
          <w:sz w:val="20"/>
          <w:szCs w:val="20"/>
          <w:lang w:val="es-ES_tradnl"/>
        </w:rPr>
      </w:pPr>
      <w:r>
        <w:rPr>
          <w:rFonts w:ascii="Courier New" w:hAnsi="Courier New" w:cs="Courier New"/>
          <w:sz w:val="20"/>
          <w:szCs w:val="20"/>
          <w:lang w:val="es-ES_tradnl"/>
        </w:rPr>
        <w:t xml:space="preserve">Solo es exigible a </w:t>
      </w:r>
      <w:r w:rsidR="00377EDE" w:rsidRPr="00805537">
        <w:rPr>
          <w:rFonts w:ascii="Courier New" w:hAnsi="Courier New" w:cs="Courier New"/>
          <w:b/>
          <w:sz w:val="20"/>
          <w:szCs w:val="20"/>
          <w:lang w:val="es-ES"/>
        </w:rPr>
        <w:t>edificios cuyo destino principal sea el de vivienda</w:t>
      </w:r>
      <w:r>
        <w:rPr>
          <w:rFonts w:ascii="Courier New" w:hAnsi="Courier New" w:cs="Courier New"/>
          <w:sz w:val="20"/>
          <w:szCs w:val="20"/>
          <w:lang w:val="es-ES"/>
        </w:rPr>
        <w:t xml:space="preserve"> (</w:t>
      </w:r>
      <w:r>
        <w:rPr>
          <w:rFonts w:ascii="Courier New" w:hAnsi="Courier New" w:cs="Courier New"/>
          <w:sz w:val="20"/>
          <w:szCs w:val="20"/>
          <w:lang w:val="es-ES_tradnl"/>
        </w:rPr>
        <w:t>D Adic 2ª LOE)</w:t>
      </w:r>
      <w:r w:rsidR="00377EDE" w:rsidRPr="00C142A8">
        <w:rPr>
          <w:rFonts w:ascii="Courier New" w:hAnsi="Courier New" w:cs="Courier New"/>
          <w:sz w:val="20"/>
          <w:szCs w:val="20"/>
          <w:lang w:val="es-ES_tradnl"/>
        </w:rPr>
        <w:t xml:space="preserve">. Por lo tanto, no </w:t>
      </w:r>
      <w:r>
        <w:rPr>
          <w:rFonts w:ascii="Courier New" w:hAnsi="Courier New" w:cs="Courier New"/>
          <w:sz w:val="20"/>
          <w:szCs w:val="20"/>
          <w:lang w:val="es-ES_tradnl"/>
        </w:rPr>
        <w:t xml:space="preserve">a </w:t>
      </w:r>
      <w:r w:rsidR="00377EDE" w:rsidRPr="00C142A8">
        <w:rPr>
          <w:rFonts w:ascii="Courier New" w:hAnsi="Courier New" w:cs="Courier New"/>
          <w:sz w:val="20"/>
          <w:szCs w:val="20"/>
          <w:lang w:val="es-ES_tradnl"/>
        </w:rPr>
        <w:t>hospitales o residencias para estudiant</w:t>
      </w:r>
      <w:r w:rsidR="00F65541" w:rsidRPr="00C142A8">
        <w:rPr>
          <w:rFonts w:ascii="Courier New" w:hAnsi="Courier New" w:cs="Courier New"/>
          <w:sz w:val="20"/>
          <w:szCs w:val="20"/>
          <w:lang w:val="es-ES_tradnl"/>
        </w:rPr>
        <w:t>es.</w:t>
      </w:r>
    </w:p>
    <w:p w:rsidR="003D1808" w:rsidRDefault="003D1808" w:rsidP="0033573C">
      <w:pPr>
        <w:widowControl/>
        <w:ind w:left="708"/>
        <w:jc w:val="both"/>
        <w:rPr>
          <w:rFonts w:ascii="Courier New" w:hAnsi="Courier New" w:cs="Courier New"/>
          <w:sz w:val="20"/>
          <w:szCs w:val="20"/>
          <w:lang w:val="es-ES_tradnl"/>
        </w:rPr>
      </w:pPr>
    </w:p>
    <w:p w:rsidR="00377EDE" w:rsidRPr="00C142A8" w:rsidRDefault="00377EDE" w:rsidP="0033573C">
      <w:pPr>
        <w:ind w:left="708"/>
        <w:jc w:val="both"/>
        <w:rPr>
          <w:rFonts w:ascii="Courier New" w:hAnsi="Courier New" w:cs="Courier New"/>
          <w:sz w:val="20"/>
          <w:szCs w:val="20"/>
          <w:lang w:val="es-ES_tradnl"/>
        </w:rPr>
      </w:pPr>
    </w:p>
    <w:p w:rsidR="00377EDE" w:rsidRPr="00C142A8" w:rsidRDefault="00377EDE" w:rsidP="0033573C">
      <w:pPr>
        <w:ind w:left="708"/>
        <w:jc w:val="center"/>
        <w:rPr>
          <w:rFonts w:ascii="Courier New" w:hAnsi="Courier New" w:cs="Courier New"/>
          <w:sz w:val="20"/>
          <w:szCs w:val="20"/>
          <w:lang w:val="es-ES_tradnl"/>
        </w:rPr>
      </w:pPr>
      <w:r w:rsidRPr="00C142A8">
        <w:rPr>
          <w:rFonts w:ascii="Courier New" w:hAnsi="Courier New" w:cs="Courier New"/>
          <w:sz w:val="20"/>
          <w:szCs w:val="20"/>
          <w:lang w:val="es-ES_tradnl"/>
        </w:rPr>
        <w:t>LIBRO DEL EDIFICIO</w:t>
      </w:r>
    </w:p>
    <w:p w:rsidR="00377EDE" w:rsidRPr="00C142A8" w:rsidRDefault="00377EDE" w:rsidP="0033573C">
      <w:pPr>
        <w:ind w:left="708"/>
        <w:jc w:val="both"/>
        <w:rPr>
          <w:rFonts w:ascii="Courier New" w:hAnsi="Courier New" w:cs="Courier New"/>
          <w:bCs/>
          <w:sz w:val="20"/>
          <w:szCs w:val="20"/>
          <w:lang w:val="es-ES_tradnl"/>
        </w:rPr>
      </w:pPr>
    </w:p>
    <w:p w:rsidR="00377EDE" w:rsidRDefault="00805537" w:rsidP="0033573C">
      <w:pPr>
        <w:ind w:left="708"/>
        <w:jc w:val="both"/>
        <w:rPr>
          <w:rStyle w:val="apple-converted-space"/>
          <w:rFonts w:ascii="Courier New" w:hAnsi="Courier New" w:cs="Courier New"/>
          <w:i/>
          <w:iCs/>
          <w:sz w:val="20"/>
          <w:szCs w:val="20"/>
          <w:shd w:val="clear" w:color="auto" w:fill="FFFFFF"/>
          <w:lang w:val="es-ES"/>
        </w:rPr>
      </w:pPr>
      <w:r>
        <w:rPr>
          <w:rFonts w:ascii="Courier New" w:hAnsi="Courier New" w:cs="Courier New"/>
          <w:sz w:val="20"/>
          <w:szCs w:val="20"/>
          <w:lang w:val="es-ES_tradnl"/>
        </w:rPr>
        <w:t>Ex reforma 202 LH en 2015</w:t>
      </w:r>
      <w:r w:rsidR="00377EDE" w:rsidRPr="00C142A8">
        <w:rPr>
          <w:rFonts w:ascii="Courier New" w:hAnsi="Courier New" w:cs="Courier New"/>
          <w:sz w:val="20"/>
          <w:szCs w:val="20"/>
          <w:lang w:val="es-ES_tradnl"/>
        </w:rPr>
        <w:t xml:space="preserve">, </w:t>
      </w:r>
      <w:r>
        <w:rPr>
          <w:rFonts w:ascii="Courier New" w:hAnsi="Courier New" w:cs="Courier New"/>
          <w:sz w:val="20"/>
          <w:szCs w:val="20"/>
          <w:lang w:val="es-ES_tradnl"/>
        </w:rPr>
        <w:t>su</w:t>
      </w:r>
      <w:r w:rsidR="00377EDE" w:rsidRPr="00C142A8">
        <w:rPr>
          <w:rFonts w:ascii="Courier New" w:hAnsi="Courier New" w:cs="Courier New"/>
          <w:sz w:val="20"/>
          <w:szCs w:val="20"/>
          <w:lang w:val="es-ES_tradnl"/>
        </w:rPr>
        <w:t xml:space="preserve"> depósito se hace siempre ante el registrador</w:t>
      </w:r>
      <w:r>
        <w:rPr>
          <w:rFonts w:ascii="Courier New" w:hAnsi="Courier New" w:cs="Courier New"/>
          <w:sz w:val="20"/>
          <w:szCs w:val="20"/>
          <w:lang w:val="es-ES_tradnl"/>
        </w:rPr>
        <w:t xml:space="preserve"> (no </w:t>
      </w:r>
      <w:r w:rsidR="00946709">
        <w:rPr>
          <w:rFonts w:ascii="Courier New" w:hAnsi="Courier New" w:cs="Courier New"/>
          <w:sz w:val="20"/>
          <w:szCs w:val="20"/>
          <w:lang w:val="es-ES_tradnl"/>
        </w:rPr>
        <w:t>ante</w:t>
      </w:r>
      <w:r>
        <w:rPr>
          <w:rFonts w:ascii="Courier New" w:hAnsi="Courier New" w:cs="Courier New"/>
          <w:sz w:val="20"/>
          <w:szCs w:val="20"/>
          <w:lang w:val="es-ES_tradnl"/>
        </w:rPr>
        <w:t xml:space="preserve"> el notario, como antes)</w:t>
      </w:r>
      <w:r w:rsidR="00377EDE" w:rsidRPr="00C142A8">
        <w:rPr>
          <w:rFonts w:ascii="Courier New" w:hAnsi="Courier New" w:cs="Courier New"/>
          <w:i/>
          <w:iCs/>
          <w:sz w:val="20"/>
          <w:szCs w:val="20"/>
          <w:shd w:val="clear" w:color="auto" w:fill="FFFFFF"/>
          <w:lang w:val="es-ES"/>
        </w:rPr>
        <w:t>.</w:t>
      </w:r>
      <w:r w:rsidR="00377EDE" w:rsidRPr="00C142A8">
        <w:rPr>
          <w:rStyle w:val="apple-converted-space"/>
          <w:rFonts w:ascii="Courier New" w:hAnsi="Courier New" w:cs="Courier New"/>
          <w:i/>
          <w:iCs/>
          <w:sz w:val="20"/>
          <w:szCs w:val="20"/>
          <w:shd w:val="clear" w:color="auto" w:fill="FFFFFF"/>
          <w:lang w:val="es-ES"/>
        </w:rPr>
        <w:t> </w:t>
      </w:r>
    </w:p>
    <w:p w:rsidR="00456DEF" w:rsidRDefault="00456DEF" w:rsidP="0033573C">
      <w:pPr>
        <w:ind w:left="708"/>
        <w:jc w:val="both"/>
        <w:rPr>
          <w:rStyle w:val="apple-converted-space"/>
          <w:rFonts w:ascii="Courier New" w:hAnsi="Courier New" w:cs="Courier New"/>
          <w:i/>
          <w:iCs/>
          <w:sz w:val="20"/>
          <w:szCs w:val="20"/>
          <w:shd w:val="clear" w:color="auto" w:fill="FFFFFF"/>
          <w:lang w:val="es-ES"/>
        </w:rPr>
      </w:pPr>
    </w:p>
    <w:p w:rsidR="00456DEF" w:rsidRPr="00456DEF" w:rsidRDefault="00456DEF" w:rsidP="00456DEF">
      <w:pPr>
        <w:ind w:left="708"/>
        <w:jc w:val="both"/>
        <w:rPr>
          <w:rFonts w:ascii="Courier New" w:hAnsi="Courier New" w:cs="Courier New"/>
          <w:iCs/>
          <w:sz w:val="20"/>
          <w:szCs w:val="20"/>
          <w:shd w:val="clear" w:color="auto" w:fill="FFFFFF"/>
        </w:rPr>
      </w:pPr>
      <w:r w:rsidRPr="00805537">
        <w:rPr>
          <w:rFonts w:ascii="Courier New" w:hAnsi="Courier New" w:cs="Courier New"/>
          <w:b/>
          <w:iCs/>
          <w:sz w:val="20"/>
          <w:szCs w:val="20"/>
          <w:shd w:val="clear" w:color="auto" w:fill="FFFFFF"/>
        </w:rPr>
        <w:t>Se exige a todo tipo de edificación</w:t>
      </w:r>
      <w:r w:rsidRPr="00456DEF">
        <w:rPr>
          <w:rFonts w:ascii="Courier New" w:hAnsi="Courier New" w:cs="Courier New"/>
          <w:iCs/>
          <w:sz w:val="20"/>
          <w:szCs w:val="20"/>
          <w:shd w:val="clear" w:color="auto" w:fill="FFFFFF"/>
        </w:rPr>
        <w:t xml:space="preserve"> </w:t>
      </w:r>
      <w:r w:rsidR="004F2699">
        <w:rPr>
          <w:rFonts w:ascii="Courier New" w:hAnsi="Courier New" w:cs="Courier New"/>
          <w:iCs/>
          <w:sz w:val="20"/>
          <w:szCs w:val="20"/>
          <w:shd w:val="clear" w:color="auto" w:fill="FFFFFF"/>
        </w:rPr>
        <w:t xml:space="preserve">(incluso NO </w:t>
      </w:r>
      <w:r w:rsidRPr="00456DEF">
        <w:rPr>
          <w:rFonts w:ascii="Courier New" w:hAnsi="Courier New" w:cs="Courier New"/>
          <w:iCs/>
          <w:sz w:val="20"/>
          <w:szCs w:val="20"/>
          <w:shd w:val="clear" w:color="auto" w:fill="FFFFFF"/>
        </w:rPr>
        <w:t>viviendas</w:t>
      </w:r>
      <w:r w:rsidR="004F2699">
        <w:rPr>
          <w:rFonts w:ascii="Courier New" w:hAnsi="Courier New" w:cs="Courier New"/>
          <w:iCs/>
          <w:sz w:val="20"/>
          <w:szCs w:val="20"/>
          <w:shd w:val="clear" w:color="auto" w:fill="FFFFFF"/>
        </w:rPr>
        <w:t>)</w:t>
      </w:r>
      <w:r>
        <w:rPr>
          <w:rFonts w:ascii="Courier New" w:hAnsi="Courier New" w:cs="Courier New"/>
          <w:iCs/>
          <w:sz w:val="20"/>
          <w:szCs w:val="20"/>
          <w:shd w:val="clear" w:color="auto" w:fill="FFFFFF"/>
        </w:rPr>
        <w:t xml:space="preserve">, </w:t>
      </w:r>
      <w:r w:rsidR="004F2699">
        <w:rPr>
          <w:rFonts w:ascii="Courier New" w:hAnsi="Courier New" w:cs="Courier New"/>
          <w:iCs/>
          <w:sz w:val="20"/>
          <w:szCs w:val="20"/>
          <w:shd w:val="clear" w:color="auto" w:fill="FFFFFF"/>
        </w:rPr>
        <w:t xml:space="preserve">también </w:t>
      </w:r>
      <w:r w:rsidR="004F2699">
        <w:rPr>
          <w:rFonts w:ascii="Courier New" w:hAnsi="Courier New" w:cs="Courier New"/>
          <w:iCs/>
          <w:sz w:val="20"/>
          <w:szCs w:val="20"/>
          <w:shd w:val="clear" w:color="auto" w:fill="FFFFFF"/>
        </w:rPr>
        <w:lastRenderedPageBreak/>
        <w:t>al</w:t>
      </w:r>
      <w:r>
        <w:rPr>
          <w:rFonts w:ascii="Courier New" w:hAnsi="Courier New" w:cs="Courier New"/>
          <w:iCs/>
          <w:sz w:val="20"/>
          <w:szCs w:val="20"/>
          <w:shd w:val="clear" w:color="auto" w:fill="FFFFFF"/>
        </w:rPr>
        <w:t xml:space="preserve"> promotor individual para uso propio (R </w:t>
      </w:r>
      <w:r w:rsidRPr="00456DEF">
        <w:rPr>
          <w:rFonts w:ascii="Courier New" w:hAnsi="Courier New" w:cs="Courier New"/>
          <w:iCs/>
          <w:sz w:val="20"/>
          <w:szCs w:val="20"/>
          <w:shd w:val="clear" w:color="auto" w:fill="FFFFFF"/>
        </w:rPr>
        <w:t>8 de septiembre de 2016)</w:t>
      </w:r>
    </w:p>
    <w:p w:rsidR="00E97778" w:rsidRPr="00C142A8" w:rsidRDefault="00E97778" w:rsidP="0033573C">
      <w:pPr>
        <w:ind w:left="708"/>
        <w:jc w:val="both"/>
        <w:rPr>
          <w:rStyle w:val="apple-converted-space"/>
          <w:rFonts w:ascii="Courier New" w:hAnsi="Courier New" w:cs="Courier New"/>
          <w:i/>
          <w:iCs/>
          <w:sz w:val="20"/>
          <w:szCs w:val="20"/>
          <w:shd w:val="clear" w:color="auto" w:fill="FFFFFF"/>
          <w:lang w:val="es-ES"/>
        </w:rPr>
      </w:pPr>
    </w:p>
    <w:p w:rsidR="001B3A1C" w:rsidRPr="00C142A8" w:rsidRDefault="001B3A1C" w:rsidP="0033573C">
      <w:pPr>
        <w:ind w:left="708"/>
        <w:jc w:val="both"/>
        <w:rPr>
          <w:rFonts w:ascii="Courier New" w:hAnsi="Courier New" w:cs="Courier New"/>
          <w:sz w:val="20"/>
          <w:szCs w:val="20"/>
          <w:lang w:val="es-ES"/>
        </w:rPr>
      </w:pPr>
    </w:p>
    <w:p w:rsidR="0033573C" w:rsidRDefault="0033573C" w:rsidP="0033573C">
      <w:pPr>
        <w:jc w:val="both"/>
        <w:rPr>
          <w:rFonts w:ascii="Courier New" w:hAnsi="Courier New" w:cs="Courier New"/>
          <w:bCs/>
          <w:sz w:val="20"/>
          <w:szCs w:val="20"/>
          <w:lang w:val="es-ES_tradnl"/>
        </w:rPr>
      </w:pPr>
      <w:r>
        <w:rPr>
          <w:rFonts w:ascii="Courier New" w:hAnsi="Courier New" w:cs="Courier New"/>
          <w:bCs/>
          <w:sz w:val="20"/>
          <w:szCs w:val="20"/>
          <w:lang w:val="es-ES_tradnl"/>
        </w:rPr>
        <w:t>b) A</w:t>
      </w:r>
      <w:r w:rsidRPr="00FB536A">
        <w:rPr>
          <w:rFonts w:ascii="Courier New" w:hAnsi="Courier New" w:cs="Courier New"/>
          <w:b/>
          <w:i/>
          <w:color w:val="808080" w:themeColor="background1" w:themeShade="80"/>
          <w:sz w:val="20"/>
          <w:szCs w:val="20"/>
          <w:lang w:val="es-ES"/>
        </w:rPr>
        <w:t>utorizaciones administrativas</w:t>
      </w:r>
      <w:r w:rsidRPr="0033573C">
        <w:rPr>
          <w:rFonts w:ascii="Courier New" w:hAnsi="Courier New" w:cs="Courier New"/>
          <w:i/>
          <w:color w:val="808080" w:themeColor="background1" w:themeShade="80"/>
          <w:sz w:val="20"/>
          <w:szCs w:val="20"/>
          <w:lang w:val="es-ES"/>
        </w:rPr>
        <w:t xml:space="preserve"> </w:t>
      </w:r>
    </w:p>
    <w:p w:rsidR="0033573C" w:rsidRDefault="0033573C" w:rsidP="0033573C">
      <w:pPr>
        <w:jc w:val="both"/>
        <w:rPr>
          <w:rFonts w:ascii="Courier New" w:hAnsi="Courier New" w:cs="Courier New"/>
          <w:bCs/>
          <w:sz w:val="20"/>
          <w:szCs w:val="20"/>
          <w:lang w:val="es-ES_tradnl"/>
        </w:rPr>
      </w:pPr>
    </w:p>
    <w:p w:rsidR="00E97778" w:rsidRDefault="0033573C" w:rsidP="006A3D69">
      <w:pPr>
        <w:ind w:left="708"/>
        <w:jc w:val="both"/>
        <w:rPr>
          <w:rFonts w:ascii="Courier New" w:hAnsi="Courier New" w:cs="Courier New"/>
          <w:bCs/>
          <w:sz w:val="20"/>
          <w:szCs w:val="20"/>
          <w:lang w:val="es-ES"/>
        </w:rPr>
      </w:pPr>
      <w:r w:rsidRPr="0033573C">
        <w:rPr>
          <w:rFonts w:ascii="Courier New" w:hAnsi="Courier New" w:cs="Courier New"/>
          <w:sz w:val="20"/>
          <w:szCs w:val="20"/>
          <w:lang w:val="es-ES_tradnl"/>
        </w:rPr>
        <w:t>LICENCIA DE PRIMERA OCUPACIÓN</w:t>
      </w:r>
      <w:r w:rsidR="00E97778">
        <w:rPr>
          <w:rFonts w:ascii="Courier New" w:hAnsi="Courier New" w:cs="Courier New"/>
          <w:sz w:val="20"/>
          <w:szCs w:val="20"/>
          <w:lang w:val="es-ES_tradnl"/>
        </w:rPr>
        <w:t xml:space="preserve">/CÉDULA DE HABITABILIDAD. </w:t>
      </w:r>
      <w:r w:rsidR="00E97778" w:rsidRPr="00E97778">
        <w:rPr>
          <w:rFonts w:ascii="Courier New" w:hAnsi="Courier New" w:cs="Courier New"/>
          <w:sz w:val="20"/>
          <w:szCs w:val="20"/>
        </w:rPr>
        <w:t xml:space="preserve">La legislación de determinadas Comunidades Autónomas exige la aportación de </w:t>
      </w:r>
      <w:r w:rsidR="00E97778">
        <w:rPr>
          <w:rFonts w:ascii="Courier New" w:hAnsi="Courier New" w:cs="Courier New"/>
          <w:sz w:val="20"/>
          <w:szCs w:val="20"/>
        </w:rPr>
        <w:t xml:space="preserve">dicha </w:t>
      </w:r>
      <w:r w:rsidR="00E97778" w:rsidRPr="00E97778">
        <w:rPr>
          <w:rFonts w:ascii="Courier New" w:hAnsi="Courier New" w:cs="Courier New"/>
          <w:sz w:val="20"/>
          <w:szCs w:val="20"/>
        </w:rPr>
        <w:t>cédula o licencia para declarar la obra nueva.</w:t>
      </w:r>
      <w:r w:rsidRPr="0033573C">
        <w:rPr>
          <w:rFonts w:ascii="Courier New" w:hAnsi="Courier New" w:cs="Courier New"/>
          <w:bCs/>
          <w:sz w:val="20"/>
          <w:szCs w:val="20"/>
          <w:lang w:val="es-ES"/>
        </w:rPr>
        <w:t xml:space="preserve"> </w:t>
      </w:r>
    </w:p>
    <w:p w:rsidR="00E97778" w:rsidRDefault="00E97778" w:rsidP="006A3D69">
      <w:pPr>
        <w:ind w:left="708"/>
        <w:jc w:val="both"/>
        <w:rPr>
          <w:rFonts w:ascii="Courier New" w:hAnsi="Courier New" w:cs="Courier New"/>
          <w:bCs/>
          <w:sz w:val="20"/>
          <w:szCs w:val="20"/>
          <w:lang w:val="es-ES"/>
        </w:rPr>
      </w:pPr>
    </w:p>
    <w:p w:rsidR="0033573C" w:rsidRDefault="00805537" w:rsidP="00E97778">
      <w:pPr>
        <w:ind w:left="1416"/>
        <w:jc w:val="both"/>
        <w:rPr>
          <w:rFonts w:ascii="Courier New" w:hAnsi="Courier New" w:cs="Courier New"/>
          <w:bCs/>
          <w:sz w:val="20"/>
          <w:szCs w:val="20"/>
          <w:lang w:val="es-ES"/>
        </w:rPr>
      </w:pPr>
      <w:r>
        <w:rPr>
          <w:rFonts w:ascii="Courier New" w:hAnsi="Courier New" w:cs="Courier New"/>
          <w:bCs/>
          <w:sz w:val="20"/>
          <w:szCs w:val="20"/>
          <w:lang w:val="es-ES"/>
        </w:rPr>
        <w:t>P</w:t>
      </w:r>
      <w:r w:rsidR="0033573C" w:rsidRPr="0033573C">
        <w:rPr>
          <w:rFonts w:ascii="Courier New" w:hAnsi="Courier New" w:cs="Courier New"/>
          <w:bCs/>
          <w:sz w:val="20"/>
          <w:szCs w:val="20"/>
          <w:lang w:val="es-ES"/>
        </w:rPr>
        <w:t>uede sustituir</w:t>
      </w:r>
      <w:r>
        <w:rPr>
          <w:rFonts w:ascii="Courier New" w:hAnsi="Courier New" w:cs="Courier New"/>
          <w:bCs/>
          <w:sz w:val="20"/>
          <w:szCs w:val="20"/>
          <w:lang w:val="es-ES"/>
        </w:rPr>
        <w:t>se</w:t>
      </w:r>
      <w:r w:rsidR="0033573C" w:rsidRPr="0033573C">
        <w:rPr>
          <w:rFonts w:ascii="Courier New" w:hAnsi="Courier New" w:cs="Courier New"/>
          <w:bCs/>
          <w:sz w:val="20"/>
          <w:szCs w:val="20"/>
          <w:lang w:val="es-ES"/>
        </w:rPr>
        <w:t xml:space="preserve"> por una declaración responsable </w:t>
      </w:r>
      <w:r w:rsidR="00E97778">
        <w:rPr>
          <w:rFonts w:ascii="Courier New" w:hAnsi="Courier New" w:cs="Courier New"/>
          <w:bCs/>
          <w:sz w:val="20"/>
          <w:szCs w:val="20"/>
          <w:lang w:val="es-ES"/>
        </w:rPr>
        <w:t>(siempre según la legislación autonómica aplicable)</w:t>
      </w:r>
      <w:r w:rsidR="0033573C" w:rsidRPr="0033573C">
        <w:rPr>
          <w:rFonts w:ascii="Courier New" w:hAnsi="Courier New" w:cs="Courier New"/>
          <w:bCs/>
          <w:sz w:val="20"/>
          <w:szCs w:val="20"/>
          <w:lang w:val="es-ES"/>
        </w:rPr>
        <w:t xml:space="preserve">. </w:t>
      </w:r>
    </w:p>
    <w:p w:rsidR="008F2221" w:rsidRDefault="008F2221" w:rsidP="00E97778">
      <w:pPr>
        <w:ind w:left="1416"/>
        <w:jc w:val="both"/>
        <w:rPr>
          <w:rFonts w:ascii="Courier New" w:hAnsi="Courier New" w:cs="Courier New"/>
          <w:bCs/>
          <w:sz w:val="20"/>
          <w:szCs w:val="20"/>
          <w:lang w:val="es-ES"/>
        </w:rPr>
      </w:pPr>
    </w:p>
    <w:p w:rsidR="008F2221" w:rsidRPr="0033573C" w:rsidRDefault="008F2221" w:rsidP="00E97778">
      <w:pPr>
        <w:ind w:left="1416"/>
        <w:jc w:val="both"/>
        <w:rPr>
          <w:rFonts w:ascii="Courier New" w:hAnsi="Courier New" w:cs="Courier New"/>
          <w:bCs/>
          <w:sz w:val="20"/>
          <w:szCs w:val="20"/>
          <w:lang w:val="es-ES"/>
        </w:rPr>
      </w:pPr>
      <w:r>
        <w:rPr>
          <w:rFonts w:ascii="Courier New" w:hAnsi="Courier New" w:cs="Courier New"/>
          <w:bCs/>
          <w:sz w:val="20"/>
          <w:szCs w:val="20"/>
        </w:rPr>
        <w:t>La</w:t>
      </w:r>
      <w:r w:rsidRPr="008F2221">
        <w:rPr>
          <w:rFonts w:ascii="Courier New" w:hAnsi="Courier New" w:cs="Courier New"/>
          <w:bCs/>
          <w:sz w:val="20"/>
          <w:szCs w:val="20"/>
        </w:rPr>
        <w:t xml:space="preserve"> licencia de primera ocupación hace innecesaria la </w:t>
      </w:r>
      <w:r w:rsidR="00805537">
        <w:rPr>
          <w:rFonts w:ascii="Courier New" w:hAnsi="Courier New" w:cs="Courier New"/>
          <w:bCs/>
          <w:sz w:val="20"/>
          <w:szCs w:val="20"/>
        </w:rPr>
        <w:t xml:space="preserve">aportación </w:t>
      </w:r>
      <w:r w:rsidRPr="008F2221">
        <w:rPr>
          <w:rFonts w:ascii="Courier New" w:hAnsi="Courier New" w:cs="Courier New"/>
          <w:bCs/>
          <w:sz w:val="20"/>
          <w:szCs w:val="20"/>
        </w:rPr>
        <w:t>de licencia de obras</w:t>
      </w:r>
      <w:r>
        <w:rPr>
          <w:rFonts w:ascii="Courier New" w:hAnsi="Courier New" w:cs="Courier New"/>
          <w:bCs/>
          <w:sz w:val="20"/>
          <w:szCs w:val="20"/>
        </w:rPr>
        <w:t xml:space="preserve"> (</w:t>
      </w:r>
      <w:r w:rsidR="00805537">
        <w:rPr>
          <w:rFonts w:ascii="Courier New" w:hAnsi="Courier New" w:cs="Courier New"/>
          <w:bCs/>
          <w:sz w:val="20"/>
          <w:szCs w:val="20"/>
        </w:rPr>
        <w:t xml:space="preserve">porque la presupone, </w:t>
      </w:r>
      <w:r>
        <w:rPr>
          <w:rFonts w:ascii="Courier New" w:hAnsi="Courier New" w:cs="Courier New"/>
          <w:bCs/>
          <w:sz w:val="20"/>
          <w:szCs w:val="20"/>
        </w:rPr>
        <w:t>R 22 julio 2015)</w:t>
      </w:r>
      <w:r w:rsidRPr="008F2221">
        <w:rPr>
          <w:rFonts w:ascii="Courier New" w:hAnsi="Courier New" w:cs="Courier New"/>
          <w:bCs/>
          <w:sz w:val="20"/>
          <w:szCs w:val="20"/>
        </w:rPr>
        <w:t>.</w:t>
      </w:r>
    </w:p>
    <w:p w:rsidR="0033573C" w:rsidRPr="0033573C" w:rsidRDefault="0033573C" w:rsidP="006A3D69">
      <w:pPr>
        <w:ind w:left="708"/>
        <w:jc w:val="both"/>
        <w:rPr>
          <w:rFonts w:ascii="Courier New" w:hAnsi="Courier New" w:cs="Courier New"/>
          <w:bCs/>
          <w:sz w:val="20"/>
          <w:szCs w:val="20"/>
          <w:lang w:val="es-ES"/>
        </w:rPr>
      </w:pPr>
    </w:p>
    <w:p w:rsidR="00377EDE" w:rsidRDefault="0033573C" w:rsidP="006A3D69">
      <w:pPr>
        <w:ind w:left="708"/>
        <w:jc w:val="both"/>
        <w:rPr>
          <w:rFonts w:ascii="Courier New" w:hAnsi="Courier New" w:cs="Courier New"/>
          <w:bCs/>
          <w:sz w:val="20"/>
          <w:szCs w:val="20"/>
          <w:lang w:val="es-ES"/>
        </w:rPr>
      </w:pPr>
      <w:r w:rsidRPr="0033573C">
        <w:rPr>
          <w:rFonts w:ascii="Courier New" w:hAnsi="Courier New" w:cs="Courier New"/>
          <w:bCs/>
          <w:sz w:val="20"/>
          <w:szCs w:val="20"/>
          <w:lang w:val="es-ES_tradnl"/>
        </w:rPr>
        <w:t>CERTIFICADO</w:t>
      </w:r>
      <w:r w:rsidR="00377EDE" w:rsidRPr="0033573C">
        <w:rPr>
          <w:rFonts w:ascii="Courier New" w:hAnsi="Courier New" w:cs="Courier New"/>
          <w:bCs/>
          <w:sz w:val="20"/>
          <w:szCs w:val="20"/>
          <w:lang w:val="es-ES_tradnl"/>
        </w:rPr>
        <w:t xml:space="preserve"> DE EFICIENCIA ENERGÉTICA</w:t>
      </w:r>
      <w:r w:rsidR="006A3D69">
        <w:rPr>
          <w:rFonts w:ascii="Courier New" w:hAnsi="Courier New" w:cs="Courier New"/>
          <w:bCs/>
          <w:sz w:val="20"/>
          <w:szCs w:val="20"/>
          <w:lang w:val="es-ES_tradnl"/>
        </w:rPr>
        <w:t xml:space="preserve">. </w:t>
      </w:r>
      <w:r>
        <w:rPr>
          <w:rFonts w:ascii="Courier New" w:hAnsi="Courier New" w:cs="Courier New"/>
          <w:bCs/>
          <w:sz w:val="20"/>
          <w:szCs w:val="20"/>
          <w:lang w:val="es-ES"/>
        </w:rPr>
        <w:t>El</w:t>
      </w:r>
      <w:r w:rsidR="00377EDE" w:rsidRPr="00C142A8">
        <w:rPr>
          <w:rFonts w:ascii="Courier New" w:hAnsi="Courier New" w:cs="Courier New"/>
          <w:bCs/>
          <w:sz w:val="20"/>
          <w:szCs w:val="20"/>
          <w:lang w:val="es-ES"/>
        </w:rPr>
        <w:t xml:space="preserve"> RD 5 de abril de 2013 </w:t>
      </w:r>
      <w:r>
        <w:rPr>
          <w:rFonts w:ascii="Courier New" w:hAnsi="Courier New" w:cs="Courier New"/>
          <w:bCs/>
          <w:sz w:val="20"/>
          <w:szCs w:val="20"/>
          <w:lang w:val="es-ES"/>
        </w:rPr>
        <w:t>e</w:t>
      </w:r>
      <w:r w:rsidR="00377EDE" w:rsidRPr="00C142A8">
        <w:rPr>
          <w:rFonts w:ascii="Courier New" w:hAnsi="Courier New" w:cs="Courier New"/>
          <w:bCs/>
          <w:sz w:val="20"/>
          <w:szCs w:val="20"/>
          <w:lang w:val="es-ES"/>
        </w:rPr>
        <w:t>stablece la obligación de poner a disposición de los compradores</w:t>
      </w:r>
      <w:r>
        <w:rPr>
          <w:rFonts w:ascii="Courier New" w:hAnsi="Courier New" w:cs="Courier New"/>
          <w:bCs/>
          <w:sz w:val="20"/>
          <w:szCs w:val="20"/>
          <w:lang w:val="es-ES"/>
        </w:rPr>
        <w:t>/</w:t>
      </w:r>
      <w:r w:rsidR="00377EDE" w:rsidRPr="00C142A8">
        <w:rPr>
          <w:rFonts w:ascii="Courier New" w:hAnsi="Courier New" w:cs="Courier New"/>
          <w:bCs/>
          <w:sz w:val="20"/>
          <w:szCs w:val="20"/>
          <w:lang w:val="es-ES"/>
        </w:rPr>
        <w:t xml:space="preserve">usuarios </w:t>
      </w:r>
      <w:r w:rsidR="0050581A">
        <w:rPr>
          <w:rFonts w:ascii="Courier New" w:hAnsi="Courier New" w:cs="Courier New"/>
          <w:bCs/>
          <w:sz w:val="20"/>
          <w:szCs w:val="20"/>
          <w:lang w:val="es-ES"/>
        </w:rPr>
        <w:t xml:space="preserve"> </w:t>
      </w:r>
      <w:r w:rsidR="00377EDE" w:rsidRPr="00C142A8">
        <w:rPr>
          <w:rFonts w:ascii="Courier New" w:hAnsi="Courier New" w:cs="Courier New"/>
          <w:bCs/>
          <w:sz w:val="20"/>
          <w:szCs w:val="20"/>
          <w:lang w:val="es-ES"/>
        </w:rPr>
        <w:t xml:space="preserve">de los edificios </w:t>
      </w:r>
      <w:r w:rsidR="0050581A">
        <w:rPr>
          <w:rFonts w:ascii="Courier New" w:hAnsi="Courier New" w:cs="Courier New"/>
          <w:bCs/>
          <w:sz w:val="20"/>
          <w:szCs w:val="20"/>
          <w:lang w:val="es-ES"/>
        </w:rPr>
        <w:t>dicho</w:t>
      </w:r>
      <w:r w:rsidR="00377EDE" w:rsidRPr="00C142A8">
        <w:rPr>
          <w:rFonts w:ascii="Courier New" w:hAnsi="Courier New" w:cs="Courier New"/>
          <w:bCs/>
          <w:sz w:val="20"/>
          <w:szCs w:val="20"/>
          <w:lang w:val="es-ES"/>
        </w:rPr>
        <w:t xml:space="preserve"> certificado</w:t>
      </w:r>
      <w:r w:rsidR="0050581A">
        <w:rPr>
          <w:rFonts w:ascii="Courier New" w:hAnsi="Courier New" w:cs="Courier New"/>
          <w:bCs/>
          <w:sz w:val="20"/>
          <w:szCs w:val="20"/>
          <w:lang w:val="es-ES"/>
        </w:rPr>
        <w:t xml:space="preserve"> EN TODO CASO (</w:t>
      </w:r>
      <w:r w:rsidR="001D4425">
        <w:rPr>
          <w:rFonts w:ascii="Courier New" w:hAnsi="Courier New" w:cs="Courier New"/>
          <w:bCs/>
          <w:sz w:val="20"/>
          <w:szCs w:val="20"/>
          <w:lang w:val="es-ES"/>
        </w:rPr>
        <w:t>incluso</w:t>
      </w:r>
      <w:r w:rsidR="0050581A" w:rsidRPr="00C142A8">
        <w:rPr>
          <w:rFonts w:ascii="Courier New" w:hAnsi="Courier New" w:cs="Courier New"/>
          <w:bCs/>
          <w:sz w:val="20"/>
          <w:szCs w:val="20"/>
          <w:lang w:val="es-ES"/>
        </w:rPr>
        <w:t xml:space="preserve"> ON </w:t>
      </w:r>
      <w:r w:rsidR="0050581A" w:rsidRPr="001D4425">
        <w:rPr>
          <w:rFonts w:ascii="Courier New" w:hAnsi="Courier New" w:cs="Courier New"/>
          <w:bCs/>
          <w:i/>
          <w:sz w:val="20"/>
          <w:szCs w:val="20"/>
          <w:lang w:val="es-ES"/>
        </w:rPr>
        <w:t>antiguas</w:t>
      </w:r>
      <w:r w:rsidR="0050581A">
        <w:rPr>
          <w:rFonts w:ascii="Courier New" w:hAnsi="Courier New" w:cs="Courier New"/>
          <w:bCs/>
          <w:sz w:val="20"/>
          <w:szCs w:val="20"/>
          <w:lang w:val="es-ES"/>
        </w:rPr>
        <w:t>)</w:t>
      </w:r>
      <w:r w:rsidR="00377EDE" w:rsidRPr="00C142A8">
        <w:rPr>
          <w:rFonts w:ascii="Courier New" w:hAnsi="Courier New" w:cs="Courier New"/>
          <w:bCs/>
          <w:sz w:val="20"/>
          <w:szCs w:val="20"/>
          <w:lang w:val="es-ES"/>
        </w:rPr>
        <w:t>.</w:t>
      </w:r>
    </w:p>
    <w:p w:rsidR="00E97778" w:rsidRDefault="00E97778" w:rsidP="006A3D69">
      <w:pPr>
        <w:ind w:left="708"/>
        <w:jc w:val="both"/>
        <w:rPr>
          <w:rFonts w:ascii="Courier New" w:hAnsi="Courier New" w:cs="Courier New"/>
          <w:bCs/>
          <w:sz w:val="20"/>
          <w:szCs w:val="20"/>
          <w:lang w:val="es-ES"/>
        </w:rPr>
      </w:pPr>
    </w:p>
    <w:p w:rsidR="00E97778" w:rsidRPr="00C142A8" w:rsidRDefault="00E97778" w:rsidP="00E97778">
      <w:pPr>
        <w:ind w:left="1416"/>
        <w:jc w:val="both"/>
        <w:rPr>
          <w:rFonts w:ascii="Courier New" w:hAnsi="Courier New" w:cs="Courier New"/>
          <w:bCs/>
          <w:sz w:val="20"/>
          <w:szCs w:val="20"/>
          <w:lang w:val="es-ES"/>
        </w:rPr>
      </w:pPr>
      <w:r w:rsidRPr="00E97778">
        <w:rPr>
          <w:rFonts w:ascii="Courier New" w:hAnsi="Courier New" w:cs="Courier New"/>
          <w:bCs/>
          <w:sz w:val="20"/>
          <w:szCs w:val="20"/>
        </w:rPr>
        <w:t>Su validez máxima es de 10 años</w:t>
      </w:r>
    </w:p>
    <w:p w:rsidR="0033573C" w:rsidRDefault="0033573C" w:rsidP="006A3D69">
      <w:pPr>
        <w:ind w:left="708"/>
        <w:jc w:val="both"/>
        <w:rPr>
          <w:rFonts w:ascii="Courier New" w:hAnsi="Courier New" w:cs="Courier New"/>
          <w:bCs/>
          <w:sz w:val="20"/>
          <w:szCs w:val="20"/>
          <w:lang w:val="es-ES"/>
        </w:rPr>
      </w:pPr>
    </w:p>
    <w:p w:rsidR="00377EDE" w:rsidRPr="00C142A8" w:rsidRDefault="00377EDE" w:rsidP="002A7C0E">
      <w:pPr>
        <w:jc w:val="both"/>
        <w:rPr>
          <w:rFonts w:ascii="Courier New" w:hAnsi="Courier New" w:cs="Courier New"/>
          <w:bCs/>
          <w:sz w:val="20"/>
          <w:szCs w:val="20"/>
          <w:lang w:val="es-ES"/>
        </w:rPr>
      </w:pPr>
    </w:p>
    <w:p w:rsidR="00377EDE" w:rsidRPr="00282445" w:rsidRDefault="00377EDE" w:rsidP="00282445">
      <w:pPr>
        <w:tabs>
          <w:tab w:val="left" w:pos="-720"/>
        </w:tabs>
        <w:jc w:val="both"/>
        <w:rPr>
          <w:rFonts w:ascii="Courier New" w:hAnsi="Courier New" w:cs="Courier New"/>
          <w:b/>
          <w:sz w:val="20"/>
          <w:szCs w:val="20"/>
          <w:bdr w:val="single" w:sz="4" w:space="0" w:color="auto"/>
          <w:lang w:val="es-ES"/>
        </w:rPr>
      </w:pPr>
      <w:r w:rsidRPr="00282445">
        <w:rPr>
          <w:rFonts w:ascii="Courier New" w:hAnsi="Courier New" w:cs="Courier New"/>
          <w:b/>
          <w:sz w:val="20"/>
          <w:szCs w:val="20"/>
          <w:bdr w:val="single" w:sz="4" w:space="0" w:color="auto"/>
          <w:lang w:val="es-ES"/>
        </w:rPr>
        <w:t>ESPECIALIDADES DE LA INSCRIPCION DE LA VIVIENDA PARA USO PROPIO</w:t>
      </w:r>
    </w:p>
    <w:p w:rsidR="00377EDE" w:rsidRPr="00C142A8" w:rsidRDefault="00377EDE" w:rsidP="002A7C0E">
      <w:pPr>
        <w:jc w:val="both"/>
        <w:rPr>
          <w:rFonts w:ascii="Courier New" w:hAnsi="Courier New" w:cs="Courier New"/>
          <w:bCs/>
          <w:sz w:val="20"/>
          <w:szCs w:val="20"/>
          <w:lang w:val="es-ES_tradnl"/>
        </w:rPr>
      </w:pPr>
    </w:p>
    <w:p w:rsidR="00377EDE" w:rsidRPr="00C142A8" w:rsidRDefault="00377EDE" w:rsidP="002A7C0E">
      <w:pPr>
        <w:jc w:val="both"/>
        <w:rPr>
          <w:rFonts w:ascii="Courier New" w:hAnsi="Courier New" w:cs="Courier New"/>
          <w:bCs/>
          <w:sz w:val="20"/>
          <w:szCs w:val="20"/>
          <w:lang w:val="es-ES_tradnl"/>
        </w:rPr>
      </w:pPr>
    </w:p>
    <w:p w:rsidR="008F2221" w:rsidRDefault="00377EDE" w:rsidP="008F2221">
      <w:pPr>
        <w:jc w:val="center"/>
        <w:rPr>
          <w:rFonts w:ascii="Courier New" w:hAnsi="Courier New" w:cs="Courier New"/>
          <w:b/>
          <w:bCs/>
          <w:sz w:val="20"/>
          <w:szCs w:val="20"/>
          <w:lang w:val="es-ES_tradnl"/>
        </w:rPr>
      </w:pPr>
      <w:r w:rsidRPr="00456DEF">
        <w:rPr>
          <w:rFonts w:ascii="Courier New" w:hAnsi="Courier New" w:cs="Courier New"/>
          <w:b/>
          <w:bCs/>
          <w:sz w:val="20"/>
          <w:szCs w:val="20"/>
          <w:lang w:val="es-ES_tradnl"/>
        </w:rPr>
        <w:t>DA</w:t>
      </w:r>
      <w:r w:rsidR="00A37C6C" w:rsidRPr="00456DEF">
        <w:rPr>
          <w:rFonts w:ascii="Courier New" w:hAnsi="Courier New" w:cs="Courier New"/>
          <w:b/>
          <w:bCs/>
          <w:sz w:val="20"/>
          <w:szCs w:val="20"/>
          <w:lang w:val="es-ES_tradnl"/>
        </w:rPr>
        <w:t>dic</w:t>
      </w:r>
      <w:r w:rsidRPr="00456DEF">
        <w:rPr>
          <w:rFonts w:ascii="Courier New" w:hAnsi="Courier New" w:cs="Courier New"/>
          <w:b/>
          <w:bCs/>
          <w:sz w:val="20"/>
          <w:szCs w:val="20"/>
          <w:lang w:val="es-ES_tradnl"/>
        </w:rPr>
        <w:t xml:space="preserve"> 2º LOE</w:t>
      </w:r>
    </w:p>
    <w:p w:rsidR="008F2221" w:rsidRDefault="008F2221" w:rsidP="002A7C0E">
      <w:pPr>
        <w:jc w:val="both"/>
        <w:rPr>
          <w:rFonts w:ascii="Courier New" w:hAnsi="Courier New" w:cs="Courier New"/>
          <w:b/>
          <w:bCs/>
          <w:sz w:val="20"/>
          <w:szCs w:val="20"/>
          <w:lang w:val="es-ES_tradnl"/>
        </w:rPr>
      </w:pPr>
    </w:p>
    <w:p w:rsidR="001D4425" w:rsidRDefault="00377EDE" w:rsidP="002A7C0E">
      <w:pPr>
        <w:jc w:val="both"/>
        <w:rPr>
          <w:rFonts w:ascii="Courier New" w:hAnsi="Courier New" w:cs="Courier New"/>
          <w:sz w:val="20"/>
          <w:szCs w:val="20"/>
          <w:lang w:val="es-ES"/>
        </w:rPr>
      </w:pPr>
      <w:r w:rsidRPr="00C142A8">
        <w:rPr>
          <w:rFonts w:ascii="Courier New" w:hAnsi="Courier New" w:cs="Courier New"/>
          <w:bCs/>
          <w:sz w:val="20"/>
          <w:szCs w:val="20"/>
          <w:lang w:val="es-ES_tradnl"/>
        </w:rPr>
        <w:t xml:space="preserve">No se le exige </w:t>
      </w:r>
      <w:r w:rsidRPr="00C142A8">
        <w:rPr>
          <w:rFonts w:ascii="Courier New" w:hAnsi="Courier New" w:cs="Courier New"/>
          <w:sz w:val="20"/>
          <w:szCs w:val="20"/>
          <w:lang w:val="es-ES"/>
        </w:rPr>
        <w:t>seguro decenal</w:t>
      </w:r>
      <w:r w:rsidR="00A37C6C">
        <w:rPr>
          <w:rFonts w:ascii="Courier New" w:hAnsi="Courier New" w:cs="Courier New"/>
          <w:sz w:val="20"/>
          <w:szCs w:val="20"/>
          <w:lang w:val="es-ES"/>
        </w:rPr>
        <w:t xml:space="preserve"> al “</w:t>
      </w:r>
      <w:r w:rsidR="00946709" w:rsidRPr="00946709">
        <w:rPr>
          <w:rFonts w:ascii="Courier New" w:hAnsi="Courier New" w:cs="Courier New"/>
          <w:b/>
          <w:i/>
          <w:color w:val="808080" w:themeColor="background1" w:themeShade="80"/>
          <w:sz w:val="20"/>
          <w:szCs w:val="20"/>
          <w:lang w:val="es-ES"/>
        </w:rPr>
        <w:t>AUTOPROMOTOR INDIVIDUAL DE UNA ÚNICA VIVIENDA UNIFAMILIAR PARA USO PROPIO</w:t>
      </w:r>
      <w:r w:rsidR="00A37C6C">
        <w:rPr>
          <w:rFonts w:ascii="Courier New" w:hAnsi="Courier New" w:cs="Courier New"/>
          <w:b/>
          <w:i/>
          <w:color w:val="808080" w:themeColor="background1" w:themeShade="80"/>
          <w:sz w:val="20"/>
          <w:szCs w:val="20"/>
          <w:lang w:val="es-ES"/>
        </w:rPr>
        <w:t>”</w:t>
      </w:r>
      <w:r w:rsidRPr="00C142A8">
        <w:rPr>
          <w:rFonts w:ascii="Courier New" w:hAnsi="Courier New" w:cs="Courier New"/>
          <w:sz w:val="20"/>
          <w:szCs w:val="20"/>
          <w:lang w:val="es-ES"/>
        </w:rPr>
        <w:t xml:space="preserve">. </w:t>
      </w:r>
    </w:p>
    <w:p w:rsidR="001D4425" w:rsidRDefault="001D4425" w:rsidP="002A7C0E">
      <w:pPr>
        <w:jc w:val="both"/>
        <w:rPr>
          <w:rFonts w:ascii="Courier New" w:hAnsi="Courier New" w:cs="Courier New"/>
          <w:sz w:val="20"/>
          <w:szCs w:val="20"/>
          <w:lang w:val="es-ES"/>
        </w:rPr>
      </w:pPr>
    </w:p>
    <w:p w:rsidR="00377EDE" w:rsidRPr="00C142A8" w:rsidRDefault="001D4425" w:rsidP="001D4425">
      <w:pPr>
        <w:jc w:val="both"/>
        <w:rPr>
          <w:rFonts w:ascii="Courier New" w:hAnsi="Courier New" w:cs="Courier New"/>
          <w:sz w:val="20"/>
          <w:szCs w:val="20"/>
          <w:lang w:val="es-ES"/>
        </w:rPr>
      </w:pPr>
      <w:r>
        <w:rPr>
          <w:rFonts w:ascii="Courier New" w:hAnsi="Courier New" w:cs="Courier New"/>
          <w:sz w:val="20"/>
          <w:szCs w:val="20"/>
          <w:lang w:val="es-ES"/>
        </w:rPr>
        <w:t>Excepción:</w:t>
      </w:r>
      <w:r w:rsidR="00377EDE" w:rsidRPr="00C142A8">
        <w:rPr>
          <w:rFonts w:ascii="Courier New" w:hAnsi="Courier New" w:cs="Courier New"/>
          <w:sz w:val="20"/>
          <w:szCs w:val="20"/>
          <w:lang w:val="es-ES"/>
        </w:rPr>
        <w:t xml:space="preserve"> caso de transmi</w:t>
      </w:r>
      <w:r w:rsidR="00FC7CBC">
        <w:rPr>
          <w:rFonts w:ascii="Courier New" w:hAnsi="Courier New" w:cs="Courier New"/>
          <w:sz w:val="20"/>
          <w:szCs w:val="20"/>
          <w:lang w:val="es-ES"/>
        </w:rPr>
        <w:t>tir</w:t>
      </w:r>
      <w:r w:rsidR="00377EDE" w:rsidRPr="00C142A8">
        <w:rPr>
          <w:rFonts w:ascii="Courier New" w:hAnsi="Courier New" w:cs="Courier New"/>
          <w:sz w:val="20"/>
          <w:szCs w:val="20"/>
          <w:lang w:val="es-ES"/>
        </w:rPr>
        <w:t xml:space="preserve"> </w:t>
      </w:r>
      <w:r w:rsidR="00FC7CBC">
        <w:rPr>
          <w:rFonts w:ascii="Courier New" w:hAnsi="Courier New" w:cs="Courier New"/>
          <w:sz w:val="20"/>
          <w:szCs w:val="20"/>
          <w:lang w:val="es-ES"/>
        </w:rPr>
        <w:t>i</w:t>
      </w:r>
      <w:r w:rsidR="00377EDE" w:rsidRPr="00C142A8">
        <w:rPr>
          <w:rFonts w:ascii="Courier New" w:hAnsi="Courier New" w:cs="Courier New"/>
          <w:sz w:val="20"/>
          <w:szCs w:val="20"/>
          <w:lang w:val="es-ES"/>
        </w:rPr>
        <w:t xml:space="preserve">nter vivos dentro del plazo de 10 años, el autopromotor </w:t>
      </w:r>
      <w:r w:rsidR="00FC7CBC">
        <w:rPr>
          <w:rFonts w:ascii="Courier New" w:hAnsi="Courier New" w:cs="Courier New"/>
          <w:sz w:val="20"/>
          <w:szCs w:val="20"/>
          <w:lang w:val="es-ES"/>
        </w:rPr>
        <w:t>viene</w:t>
      </w:r>
      <w:r w:rsidR="00377EDE" w:rsidRPr="00C142A8">
        <w:rPr>
          <w:rFonts w:ascii="Courier New" w:hAnsi="Courier New" w:cs="Courier New"/>
          <w:sz w:val="20"/>
          <w:szCs w:val="20"/>
          <w:lang w:val="es-ES"/>
        </w:rPr>
        <w:t xml:space="preserve"> obligado a contrata</w:t>
      </w:r>
      <w:r w:rsidR="00FC7CBC">
        <w:rPr>
          <w:rFonts w:ascii="Courier New" w:hAnsi="Courier New" w:cs="Courier New"/>
          <w:sz w:val="20"/>
          <w:szCs w:val="20"/>
          <w:lang w:val="es-ES"/>
        </w:rPr>
        <w:t>rlo</w:t>
      </w:r>
      <w:r w:rsidR="00377EDE" w:rsidRPr="00C142A8">
        <w:rPr>
          <w:rFonts w:ascii="Courier New" w:hAnsi="Courier New" w:cs="Courier New"/>
          <w:sz w:val="20"/>
          <w:szCs w:val="20"/>
          <w:lang w:val="es-ES"/>
        </w:rPr>
        <w:t xml:space="preserve"> por el tiempo que reste para completar los 10 años</w:t>
      </w:r>
      <w:r>
        <w:rPr>
          <w:rFonts w:ascii="Courier New" w:hAnsi="Courier New" w:cs="Courier New"/>
          <w:sz w:val="20"/>
          <w:szCs w:val="20"/>
          <w:lang w:val="es-ES"/>
        </w:rPr>
        <w:t xml:space="preserve">, salvo </w:t>
      </w:r>
      <w:r w:rsidRPr="00FC7CBC">
        <w:rPr>
          <w:rFonts w:ascii="Courier New" w:hAnsi="Courier New" w:cs="Courier New"/>
          <w:b/>
          <w:i/>
          <w:sz w:val="20"/>
          <w:szCs w:val="20"/>
          <w:lang w:val="es-ES"/>
        </w:rPr>
        <w:t>exoneración expresa por el adquirente</w:t>
      </w:r>
      <w:r w:rsidR="00FC7CBC" w:rsidRPr="00FC7CBC">
        <w:rPr>
          <w:rFonts w:ascii="Courier New" w:hAnsi="Courier New" w:cs="Courier New"/>
          <w:b/>
          <w:i/>
          <w:sz w:val="20"/>
          <w:szCs w:val="20"/>
          <w:lang w:val="es-ES"/>
        </w:rPr>
        <w:t xml:space="preserve">, </w:t>
      </w:r>
      <w:r w:rsidRPr="00FC7CBC">
        <w:rPr>
          <w:rFonts w:ascii="Courier New" w:hAnsi="Courier New" w:cs="Courier New"/>
          <w:b/>
          <w:i/>
          <w:sz w:val="20"/>
          <w:szCs w:val="20"/>
          <w:lang w:val="es-ES"/>
        </w:rPr>
        <w:t xml:space="preserve">debiendo el </w:t>
      </w:r>
      <w:r w:rsidR="00377EDE" w:rsidRPr="00FC7CBC">
        <w:rPr>
          <w:rFonts w:ascii="Courier New" w:hAnsi="Courier New" w:cs="Courier New"/>
          <w:b/>
          <w:i/>
          <w:sz w:val="20"/>
          <w:szCs w:val="20"/>
          <w:lang w:val="es-ES"/>
        </w:rPr>
        <w:t>autopromotor acreditar haber utilizado la vivienda</w:t>
      </w:r>
      <w:r w:rsidR="00377EDE" w:rsidRPr="00C142A8">
        <w:rPr>
          <w:rFonts w:ascii="Courier New" w:hAnsi="Courier New" w:cs="Courier New"/>
          <w:sz w:val="20"/>
          <w:szCs w:val="20"/>
          <w:lang w:val="es-ES"/>
        </w:rPr>
        <w:t xml:space="preserve"> (Resolución-Circular </w:t>
      </w:r>
      <w:r w:rsidR="00FC7CBC">
        <w:rPr>
          <w:rFonts w:ascii="Courier New" w:hAnsi="Courier New" w:cs="Courier New"/>
          <w:sz w:val="20"/>
          <w:szCs w:val="20"/>
          <w:lang w:val="es-ES"/>
        </w:rPr>
        <w:t>DGRN</w:t>
      </w:r>
      <w:r w:rsidR="00377EDE" w:rsidRPr="00C142A8">
        <w:rPr>
          <w:rFonts w:ascii="Courier New" w:hAnsi="Courier New" w:cs="Courier New"/>
          <w:sz w:val="20"/>
          <w:szCs w:val="20"/>
          <w:lang w:val="es-ES"/>
        </w:rPr>
        <w:t xml:space="preserve"> 3 diciembre 2003</w:t>
      </w:r>
      <w:r w:rsidR="00FC7CBC">
        <w:rPr>
          <w:rFonts w:ascii="Courier New" w:hAnsi="Courier New" w:cs="Courier New"/>
          <w:sz w:val="20"/>
          <w:szCs w:val="20"/>
          <w:lang w:val="es-ES"/>
        </w:rPr>
        <w:t>)</w:t>
      </w:r>
      <w:r w:rsidR="00377EDE" w:rsidRPr="00C142A8">
        <w:rPr>
          <w:rFonts w:ascii="Courier New" w:hAnsi="Courier New" w:cs="Courier New"/>
          <w:sz w:val="20"/>
          <w:szCs w:val="20"/>
          <w:lang w:val="es-ES"/>
        </w:rPr>
        <w:t>.</w:t>
      </w:r>
    </w:p>
    <w:p w:rsidR="003D1808" w:rsidRDefault="003D1808" w:rsidP="002A7C0E">
      <w:pPr>
        <w:jc w:val="both"/>
        <w:rPr>
          <w:rFonts w:ascii="Courier New" w:hAnsi="Courier New" w:cs="Courier New"/>
          <w:sz w:val="20"/>
          <w:szCs w:val="20"/>
          <w:lang w:val="es-ES"/>
        </w:rPr>
      </w:pPr>
    </w:p>
    <w:p w:rsidR="00A37C6C" w:rsidRPr="00C142A8" w:rsidRDefault="00A37C6C" w:rsidP="002A7C0E">
      <w:pPr>
        <w:jc w:val="both"/>
        <w:rPr>
          <w:rFonts w:ascii="Courier New" w:hAnsi="Courier New" w:cs="Courier New"/>
          <w:sz w:val="20"/>
          <w:szCs w:val="20"/>
          <w:lang w:val="es-ES"/>
        </w:rPr>
      </w:pPr>
    </w:p>
    <w:p w:rsidR="003D1808" w:rsidRPr="00C142A8" w:rsidRDefault="002800D3" w:rsidP="002A7C0E">
      <w:pPr>
        <w:jc w:val="both"/>
        <w:rPr>
          <w:rFonts w:ascii="Courier New" w:hAnsi="Courier New" w:cs="Courier New"/>
          <w:sz w:val="20"/>
          <w:szCs w:val="20"/>
          <w:lang w:val="es-ES"/>
        </w:rPr>
      </w:pPr>
      <w:r w:rsidRPr="00C142A8">
        <w:rPr>
          <w:rFonts w:ascii="Courier New" w:hAnsi="Courier New" w:cs="Courier New"/>
          <w:sz w:val="20"/>
          <w:szCs w:val="20"/>
          <w:lang w:val="es-ES"/>
        </w:rPr>
        <w:t>Esta norma ha provocado abundantes RRDGRN:</w:t>
      </w:r>
    </w:p>
    <w:p w:rsidR="00A37C6C" w:rsidRDefault="00A37C6C" w:rsidP="002A7C0E">
      <w:pPr>
        <w:widowControl/>
        <w:jc w:val="both"/>
        <w:rPr>
          <w:rFonts w:ascii="Courier New" w:eastAsia="Calibri" w:hAnsi="Courier New" w:cs="Courier New"/>
          <w:sz w:val="20"/>
          <w:szCs w:val="20"/>
          <w:lang w:val="es-ES"/>
        </w:rPr>
      </w:pPr>
    </w:p>
    <w:p w:rsidR="002800D3" w:rsidRPr="00C142A8" w:rsidRDefault="00A37C6C" w:rsidP="00456DEF">
      <w:pPr>
        <w:widowControl/>
        <w:ind w:left="708"/>
        <w:jc w:val="both"/>
        <w:rPr>
          <w:rFonts w:ascii="Courier New" w:eastAsia="Calibri" w:hAnsi="Courier New" w:cs="Courier New"/>
          <w:sz w:val="20"/>
          <w:szCs w:val="20"/>
          <w:lang w:val="es-ES"/>
        </w:rPr>
      </w:pPr>
      <w:r>
        <w:rPr>
          <w:rFonts w:ascii="Courier New" w:eastAsia="Calibri" w:hAnsi="Courier New" w:cs="Courier New"/>
          <w:sz w:val="20"/>
          <w:szCs w:val="20"/>
          <w:lang w:val="es-ES"/>
        </w:rPr>
        <w:t>“A</w:t>
      </w:r>
      <w:r w:rsidR="003D1808" w:rsidRPr="00C142A8">
        <w:rPr>
          <w:rFonts w:ascii="Courier New" w:eastAsia="Calibri" w:hAnsi="Courier New" w:cs="Courier New"/>
          <w:sz w:val="20"/>
          <w:szCs w:val="20"/>
          <w:lang w:val="es-ES"/>
        </w:rPr>
        <w:t>utopromotor</w:t>
      </w:r>
      <w:r>
        <w:rPr>
          <w:rFonts w:ascii="Courier New" w:eastAsia="Calibri" w:hAnsi="Courier New" w:cs="Courier New"/>
          <w:sz w:val="20"/>
          <w:szCs w:val="20"/>
          <w:lang w:val="es-ES"/>
        </w:rPr>
        <w:t xml:space="preserve">”, </w:t>
      </w:r>
      <w:r w:rsidR="003D1808" w:rsidRPr="00C142A8">
        <w:rPr>
          <w:rFonts w:ascii="Courier New" w:eastAsia="Calibri" w:hAnsi="Courier New" w:cs="Courier New"/>
          <w:sz w:val="20"/>
          <w:szCs w:val="20"/>
          <w:lang w:val="es-ES"/>
        </w:rPr>
        <w:t xml:space="preserve">incluye a </w:t>
      </w:r>
      <w:r w:rsidR="003D1808" w:rsidRPr="00C71B8A">
        <w:rPr>
          <w:rFonts w:ascii="Courier New" w:eastAsia="Calibri" w:hAnsi="Courier New" w:cs="Courier New"/>
          <w:b/>
          <w:sz w:val="20"/>
          <w:szCs w:val="20"/>
          <w:lang w:val="es-ES"/>
        </w:rPr>
        <w:t>personas jurídicas</w:t>
      </w:r>
      <w:r w:rsidR="003D1808" w:rsidRPr="00C142A8">
        <w:rPr>
          <w:rFonts w:ascii="Courier New" w:eastAsia="Calibri" w:hAnsi="Courier New" w:cs="Courier New"/>
          <w:sz w:val="20"/>
          <w:szCs w:val="20"/>
          <w:lang w:val="es-ES"/>
        </w:rPr>
        <w:t>.</w:t>
      </w:r>
    </w:p>
    <w:p w:rsidR="00A37C6C" w:rsidRDefault="00A37C6C" w:rsidP="00456DEF">
      <w:pPr>
        <w:widowControl/>
        <w:ind w:left="708"/>
        <w:jc w:val="both"/>
        <w:rPr>
          <w:rFonts w:ascii="Courier New" w:eastAsia="Calibri" w:hAnsi="Courier New" w:cs="Courier New"/>
          <w:sz w:val="20"/>
          <w:szCs w:val="20"/>
          <w:lang w:val="es-ES"/>
        </w:rPr>
      </w:pPr>
    </w:p>
    <w:p w:rsidR="00A37C6C" w:rsidRDefault="00A37C6C" w:rsidP="00456DEF">
      <w:pPr>
        <w:widowControl/>
        <w:ind w:left="708"/>
        <w:jc w:val="both"/>
        <w:rPr>
          <w:rFonts w:ascii="Courier New" w:eastAsia="Calibri" w:hAnsi="Courier New" w:cs="Courier New"/>
          <w:sz w:val="20"/>
          <w:szCs w:val="20"/>
          <w:lang w:val="es-ES"/>
        </w:rPr>
      </w:pPr>
      <w:r>
        <w:rPr>
          <w:rFonts w:ascii="Courier New" w:eastAsia="Calibri" w:hAnsi="Courier New" w:cs="Courier New"/>
          <w:sz w:val="20"/>
          <w:szCs w:val="20"/>
          <w:lang w:val="es-ES"/>
        </w:rPr>
        <w:t>“I</w:t>
      </w:r>
      <w:r w:rsidR="003D1808" w:rsidRPr="00C142A8">
        <w:rPr>
          <w:rFonts w:ascii="Courier New" w:eastAsia="Calibri" w:hAnsi="Courier New" w:cs="Courier New"/>
          <w:sz w:val="20"/>
          <w:szCs w:val="20"/>
          <w:lang w:val="es-ES"/>
        </w:rPr>
        <w:t>ndividual</w:t>
      </w:r>
      <w:r>
        <w:rPr>
          <w:rFonts w:ascii="Courier New" w:eastAsia="Calibri" w:hAnsi="Courier New" w:cs="Courier New"/>
          <w:sz w:val="20"/>
          <w:szCs w:val="20"/>
          <w:lang w:val="es-ES"/>
        </w:rPr>
        <w:t>”</w:t>
      </w:r>
      <w:r w:rsidR="003D1808" w:rsidRPr="00C142A8">
        <w:rPr>
          <w:rFonts w:ascii="Courier New" w:eastAsia="Calibri" w:hAnsi="Courier New" w:cs="Courier New"/>
          <w:sz w:val="20"/>
          <w:szCs w:val="20"/>
          <w:lang w:val="es-ES"/>
        </w:rPr>
        <w:t xml:space="preserve"> </w:t>
      </w:r>
      <w:r>
        <w:rPr>
          <w:rFonts w:ascii="Courier New" w:eastAsia="Calibri" w:hAnsi="Courier New" w:cs="Courier New"/>
          <w:sz w:val="20"/>
          <w:szCs w:val="20"/>
          <w:lang w:val="es-ES"/>
        </w:rPr>
        <w:t>L</w:t>
      </w:r>
      <w:r w:rsidR="003D1808" w:rsidRPr="00C142A8">
        <w:rPr>
          <w:rFonts w:ascii="Courier New" w:eastAsia="Calibri" w:hAnsi="Courier New" w:cs="Courier New"/>
          <w:sz w:val="20"/>
          <w:szCs w:val="20"/>
          <w:lang w:val="es-ES"/>
        </w:rPr>
        <w:t xml:space="preserve">a DGRN </w:t>
      </w:r>
      <w:r w:rsidR="00C71B8A">
        <w:rPr>
          <w:rFonts w:ascii="Courier New" w:eastAsia="Calibri" w:hAnsi="Courier New" w:cs="Courier New"/>
          <w:sz w:val="20"/>
          <w:szCs w:val="20"/>
          <w:lang w:val="es-ES"/>
        </w:rPr>
        <w:t>no exige seguro decenal</w:t>
      </w:r>
      <w:r w:rsidR="003D1808" w:rsidRPr="00C142A8">
        <w:rPr>
          <w:rFonts w:ascii="Courier New" w:eastAsia="Calibri" w:hAnsi="Courier New" w:cs="Courier New"/>
          <w:sz w:val="20"/>
          <w:szCs w:val="20"/>
          <w:lang w:val="es-ES"/>
        </w:rPr>
        <w:t xml:space="preserve"> en casos de construcción en régimen de </w:t>
      </w:r>
      <w:r w:rsidR="003D1808" w:rsidRPr="00C71B8A">
        <w:rPr>
          <w:rFonts w:ascii="Courier New" w:eastAsia="Calibri" w:hAnsi="Courier New" w:cs="Courier New"/>
          <w:b/>
          <w:sz w:val="20"/>
          <w:szCs w:val="20"/>
          <w:lang w:val="es-ES"/>
        </w:rPr>
        <w:t>comunidad valenciana</w:t>
      </w:r>
      <w:r>
        <w:rPr>
          <w:rFonts w:ascii="Courier New" w:eastAsia="Calibri" w:hAnsi="Courier New" w:cs="Courier New"/>
          <w:sz w:val="20"/>
          <w:szCs w:val="20"/>
          <w:lang w:val="es-ES"/>
        </w:rPr>
        <w:t xml:space="preserve"> (</w:t>
      </w:r>
      <w:r w:rsidR="00C71B8A">
        <w:rPr>
          <w:rFonts w:ascii="Courier New" w:eastAsia="Calibri" w:hAnsi="Courier New" w:cs="Courier New"/>
          <w:sz w:val="20"/>
          <w:szCs w:val="20"/>
          <w:lang w:val="es-ES"/>
        </w:rPr>
        <w:t>SI</w:t>
      </w:r>
      <w:r w:rsidR="003D1808" w:rsidRPr="00C142A8">
        <w:rPr>
          <w:rFonts w:ascii="Courier New" w:eastAsia="Calibri" w:hAnsi="Courier New" w:cs="Courier New"/>
          <w:sz w:val="20"/>
          <w:szCs w:val="20"/>
          <w:lang w:val="es-ES"/>
        </w:rPr>
        <w:t xml:space="preserve"> </w:t>
      </w:r>
      <w:r w:rsidR="00C71B8A">
        <w:rPr>
          <w:rFonts w:ascii="Courier New" w:eastAsia="Calibri" w:hAnsi="Courier New" w:cs="Courier New"/>
          <w:sz w:val="20"/>
          <w:szCs w:val="20"/>
          <w:lang w:val="es-ES"/>
        </w:rPr>
        <w:t>a la</w:t>
      </w:r>
      <w:r w:rsidR="003D1808" w:rsidRPr="00C142A8">
        <w:rPr>
          <w:rFonts w:ascii="Courier New" w:eastAsia="Calibri" w:hAnsi="Courier New" w:cs="Courier New"/>
          <w:sz w:val="20"/>
          <w:szCs w:val="20"/>
          <w:lang w:val="es-ES"/>
        </w:rPr>
        <w:t xml:space="preserve"> comunidad ordinaria</w:t>
      </w:r>
      <w:r>
        <w:rPr>
          <w:rFonts w:ascii="Courier New" w:eastAsia="Calibri" w:hAnsi="Courier New" w:cs="Courier New"/>
          <w:sz w:val="20"/>
          <w:szCs w:val="20"/>
          <w:lang w:val="es-ES"/>
        </w:rPr>
        <w:t>)</w:t>
      </w:r>
      <w:r w:rsidR="003D1808" w:rsidRPr="00C142A8">
        <w:rPr>
          <w:rFonts w:ascii="Courier New" w:eastAsia="Calibri" w:hAnsi="Courier New" w:cs="Courier New"/>
          <w:sz w:val="20"/>
          <w:szCs w:val="20"/>
          <w:lang w:val="es-ES"/>
        </w:rPr>
        <w:t>.</w:t>
      </w:r>
    </w:p>
    <w:p w:rsidR="002800D3" w:rsidRPr="00C142A8" w:rsidRDefault="003D1808" w:rsidP="00456DEF">
      <w:pPr>
        <w:widowControl/>
        <w:ind w:left="708"/>
        <w:jc w:val="both"/>
        <w:rPr>
          <w:rFonts w:ascii="Courier New" w:eastAsia="Calibri" w:hAnsi="Courier New" w:cs="Courier New"/>
          <w:sz w:val="20"/>
          <w:szCs w:val="20"/>
          <w:lang w:val="es-ES"/>
        </w:rPr>
      </w:pPr>
      <w:r w:rsidRPr="00C142A8">
        <w:rPr>
          <w:rFonts w:ascii="Courier New" w:eastAsia="Calibri" w:hAnsi="Courier New" w:cs="Courier New"/>
          <w:sz w:val="20"/>
          <w:szCs w:val="20"/>
          <w:lang w:val="es-ES"/>
        </w:rPr>
        <w:t xml:space="preserve"> </w:t>
      </w:r>
    </w:p>
    <w:p w:rsidR="002800D3" w:rsidRDefault="00A37C6C" w:rsidP="00456DEF">
      <w:pPr>
        <w:widowControl/>
        <w:ind w:left="708"/>
        <w:jc w:val="both"/>
        <w:rPr>
          <w:rFonts w:ascii="Courier New" w:eastAsia="Calibri" w:hAnsi="Courier New" w:cs="Courier New"/>
          <w:sz w:val="20"/>
          <w:szCs w:val="20"/>
          <w:lang w:val="es-ES"/>
        </w:rPr>
      </w:pPr>
      <w:r>
        <w:rPr>
          <w:rFonts w:ascii="Courier New" w:eastAsia="Calibri" w:hAnsi="Courier New" w:cs="Courier New"/>
          <w:sz w:val="20"/>
          <w:szCs w:val="20"/>
          <w:lang w:val="es-ES"/>
        </w:rPr>
        <w:t>“</w:t>
      </w:r>
      <w:r w:rsidR="00FC7CBC">
        <w:rPr>
          <w:rFonts w:ascii="Courier New" w:eastAsia="Calibri" w:hAnsi="Courier New" w:cs="Courier New"/>
          <w:sz w:val="20"/>
          <w:szCs w:val="20"/>
          <w:lang w:val="es-ES"/>
        </w:rPr>
        <w:t>V</w:t>
      </w:r>
      <w:r w:rsidR="00D90AAD" w:rsidRPr="00C142A8">
        <w:rPr>
          <w:rFonts w:ascii="Courier New" w:eastAsia="Calibri" w:hAnsi="Courier New" w:cs="Courier New"/>
          <w:sz w:val="20"/>
          <w:szCs w:val="20"/>
          <w:lang w:val="es-ES"/>
        </w:rPr>
        <w:t>ivienda unifamiliar</w:t>
      </w:r>
      <w:r>
        <w:rPr>
          <w:rFonts w:ascii="Courier New" w:eastAsia="Calibri" w:hAnsi="Courier New" w:cs="Courier New"/>
          <w:sz w:val="20"/>
          <w:szCs w:val="20"/>
          <w:lang w:val="es-ES"/>
        </w:rPr>
        <w:t xml:space="preserve">” </w:t>
      </w:r>
      <w:r w:rsidR="00D90AAD" w:rsidRPr="00C142A8">
        <w:rPr>
          <w:rFonts w:ascii="Courier New" w:eastAsia="Calibri" w:hAnsi="Courier New" w:cs="Courier New"/>
          <w:sz w:val="20"/>
          <w:szCs w:val="20"/>
          <w:lang w:val="es-ES"/>
        </w:rPr>
        <w:t xml:space="preserve"> </w:t>
      </w:r>
      <w:r w:rsidR="00C71B8A">
        <w:rPr>
          <w:rFonts w:ascii="Courier New" w:eastAsia="Calibri" w:hAnsi="Courier New" w:cs="Courier New"/>
          <w:sz w:val="20"/>
          <w:szCs w:val="20"/>
          <w:lang w:val="es-ES"/>
        </w:rPr>
        <w:t xml:space="preserve">No es el caso </w:t>
      </w:r>
      <w:r w:rsidR="00D90AAD" w:rsidRPr="00C142A8">
        <w:rPr>
          <w:rFonts w:ascii="Courier New" w:eastAsia="Calibri" w:hAnsi="Courier New" w:cs="Courier New"/>
          <w:sz w:val="20"/>
          <w:szCs w:val="20"/>
          <w:lang w:val="es-ES"/>
        </w:rPr>
        <w:t xml:space="preserve">cuando </w:t>
      </w:r>
      <w:r w:rsidR="003D1808" w:rsidRPr="00C142A8">
        <w:rPr>
          <w:rFonts w:ascii="Courier New" w:eastAsia="Calibri" w:hAnsi="Courier New" w:cs="Courier New"/>
          <w:sz w:val="20"/>
          <w:szCs w:val="20"/>
          <w:lang w:val="es-ES"/>
        </w:rPr>
        <w:t xml:space="preserve"> la</w:t>
      </w:r>
      <w:r w:rsidR="002800D3" w:rsidRPr="00C142A8">
        <w:rPr>
          <w:rFonts w:ascii="Courier New" w:eastAsia="Calibri" w:hAnsi="Courier New" w:cs="Courier New"/>
          <w:sz w:val="20"/>
          <w:szCs w:val="20"/>
          <w:lang w:val="es-ES"/>
        </w:rPr>
        <w:t xml:space="preserve"> </w:t>
      </w:r>
      <w:r w:rsidR="003D1808" w:rsidRPr="00C142A8">
        <w:rPr>
          <w:rFonts w:ascii="Courier New" w:eastAsia="Calibri" w:hAnsi="Courier New" w:cs="Courier New"/>
          <w:sz w:val="20"/>
          <w:szCs w:val="20"/>
          <w:lang w:val="es-ES"/>
        </w:rPr>
        <w:t xml:space="preserve">licencia municipal </w:t>
      </w:r>
      <w:r w:rsidR="00D90AAD" w:rsidRPr="00C142A8">
        <w:rPr>
          <w:rFonts w:ascii="Courier New" w:eastAsia="Calibri" w:hAnsi="Courier New" w:cs="Courier New"/>
          <w:sz w:val="20"/>
          <w:szCs w:val="20"/>
          <w:lang w:val="es-ES"/>
        </w:rPr>
        <w:t xml:space="preserve">se dio </w:t>
      </w:r>
      <w:r w:rsidR="003D1808" w:rsidRPr="00C142A8">
        <w:rPr>
          <w:rFonts w:ascii="Courier New" w:eastAsia="Calibri" w:hAnsi="Courier New" w:cs="Courier New"/>
          <w:sz w:val="20"/>
          <w:szCs w:val="20"/>
          <w:lang w:val="es-ES"/>
        </w:rPr>
        <w:t>para dos</w:t>
      </w:r>
      <w:r w:rsidR="002800D3" w:rsidRPr="00C142A8">
        <w:rPr>
          <w:rFonts w:ascii="Courier New" w:eastAsia="Calibri" w:hAnsi="Courier New" w:cs="Courier New"/>
          <w:sz w:val="20"/>
          <w:szCs w:val="20"/>
          <w:lang w:val="es-ES"/>
        </w:rPr>
        <w:t xml:space="preserve"> </w:t>
      </w:r>
      <w:r w:rsidR="003D1808" w:rsidRPr="00C142A8">
        <w:rPr>
          <w:rFonts w:ascii="Courier New" w:eastAsia="Calibri" w:hAnsi="Courier New" w:cs="Courier New"/>
          <w:sz w:val="20"/>
          <w:szCs w:val="20"/>
          <w:lang w:val="es-ES"/>
        </w:rPr>
        <w:t>viviendas unifamiliares</w:t>
      </w:r>
      <w:r w:rsidR="00D90AAD" w:rsidRPr="00C142A8">
        <w:rPr>
          <w:rFonts w:ascii="Courier New" w:eastAsia="Calibri" w:hAnsi="Courier New" w:cs="Courier New"/>
          <w:sz w:val="20"/>
          <w:szCs w:val="20"/>
          <w:lang w:val="es-ES"/>
        </w:rPr>
        <w:t xml:space="preserve"> en una parcela</w:t>
      </w:r>
      <w:r w:rsidR="003D1808" w:rsidRPr="00C142A8">
        <w:rPr>
          <w:rFonts w:ascii="Courier New" w:eastAsia="Calibri" w:hAnsi="Courier New" w:cs="Courier New"/>
          <w:sz w:val="20"/>
          <w:szCs w:val="20"/>
          <w:lang w:val="es-ES"/>
        </w:rPr>
        <w:t>.</w:t>
      </w:r>
    </w:p>
    <w:p w:rsidR="00A37C6C" w:rsidRPr="00C142A8" w:rsidRDefault="00A37C6C" w:rsidP="00456DEF">
      <w:pPr>
        <w:widowControl/>
        <w:ind w:left="708"/>
        <w:jc w:val="both"/>
        <w:rPr>
          <w:rFonts w:ascii="Courier New" w:eastAsia="Calibri" w:hAnsi="Courier New" w:cs="Courier New"/>
          <w:sz w:val="20"/>
          <w:szCs w:val="20"/>
          <w:lang w:val="es-ES"/>
        </w:rPr>
      </w:pPr>
    </w:p>
    <w:p w:rsidR="002800D3" w:rsidRPr="00C142A8" w:rsidRDefault="00A37C6C" w:rsidP="00456DEF">
      <w:pPr>
        <w:widowControl/>
        <w:ind w:left="708"/>
        <w:jc w:val="both"/>
        <w:rPr>
          <w:rFonts w:ascii="Courier New" w:eastAsia="Calibri" w:hAnsi="Courier New" w:cs="Courier New"/>
          <w:sz w:val="20"/>
          <w:szCs w:val="20"/>
          <w:lang w:val="es-ES"/>
        </w:rPr>
      </w:pPr>
      <w:r>
        <w:rPr>
          <w:rFonts w:ascii="Courier New" w:eastAsia="Calibri" w:hAnsi="Courier New" w:cs="Courier New"/>
          <w:sz w:val="20"/>
          <w:szCs w:val="20"/>
          <w:lang w:val="es-ES"/>
        </w:rPr>
        <w:t>“U</w:t>
      </w:r>
      <w:r w:rsidR="003D1808" w:rsidRPr="00C142A8">
        <w:rPr>
          <w:rFonts w:ascii="Courier New" w:eastAsia="Calibri" w:hAnsi="Courier New" w:cs="Courier New"/>
          <w:sz w:val="20"/>
          <w:szCs w:val="20"/>
          <w:lang w:val="es-ES"/>
        </w:rPr>
        <w:t>so propio</w:t>
      </w:r>
      <w:r>
        <w:rPr>
          <w:rFonts w:ascii="Courier New" w:eastAsia="Calibri" w:hAnsi="Courier New" w:cs="Courier New"/>
          <w:sz w:val="20"/>
          <w:szCs w:val="20"/>
          <w:lang w:val="es-ES"/>
        </w:rPr>
        <w:t xml:space="preserve">”  </w:t>
      </w:r>
      <w:r w:rsidRPr="00C71B8A">
        <w:rPr>
          <w:rFonts w:ascii="Courier New" w:eastAsia="Calibri" w:hAnsi="Courier New" w:cs="Courier New"/>
          <w:b/>
          <w:sz w:val="20"/>
          <w:szCs w:val="20"/>
          <w:lang w:val="es-ES"/>
        </w:rPr>
        <w:t>E</w:t>
      </w:r>
      <w:r w:rsidR="003D1808" w:rsidRPr="00C71B8A">
        <w:rPr>
          <w:rFonts w:ascii="Courier New" w:eastAsia="Calibri" w:hAnsi="Courier New" w:cs="Courier New"/>
          <w:b/>
          <w:sz w:val="20"/>
          <w:szCs w:val="20"/>
          <w:lang w:val="es-ES"/>
        </w:rPr>
        <w:t>s indiferente que se trate de primera o de</w:t>
      </w:r>
      <w:r w:rsidR="002800D3" w:rsidRPr="00C71B8A">
        <w:rPr>
          <w:rFonts w:ascii="Courier New" w:eastAsia="Calibri" w:hAnsi="Courier New" w:cs="Courier New"/>
          <w:b/>
          <w:sz w:val="20"/>
          <w:szCs w:val="20"/>
          <w:lang w:val="es-ES"/>
        </w:rPr>
        <w:t xml:space="preserve"> </w:t>
      </w:r>
      <w:r w:rsidR="003D1808" w:rsidRPr="00C71B8A">
        <w:rPr>
          <w:rFonts w:ascii="Courier New" w:eastAsia="Calibri" w:hAnsi="Courier New" w:cs="Courier New"/>
          <w:b/>
          <w:sz w:val="20"/>
          <w:szCs w:val="20"/>
          <w:lang w:val="es-ES"/>
        </w:rPr>
        <w:t>segunda vivienda</w:t>
      </w:r>
      <w:r w:rsidRPr="00C71B8A">
        <w:rPr>
          <w:rFonts w:ascii="Courier New" w:eastAsia="Calibri" w:hAnsi="Courier New" w:cs="Courier New"/>
          <w:b/>
          <w:sz w:val="20"/>
          <w:szCs w:val="20"/>
          <w:lang w:val="es-ES"/>
        </w:rPr>
        <w:t xml:space="preserve">, </w:t>
      </w:r>
      <w:r w:rsidR="003D1808" w:rsidRPr="00C71B8A">
        <w:rPr>
          <w:rFonts w:ascii="Courier New" w:eastAsia="Calibri" w:hAnsi="Courier New" w:cs="Courier New"/>
          <w:b/>
          <w:sz w:val="20"/>
          <w:szCs w:val="20"/>
          <w:lang w:val="es-ES"/>
        </w:rPr>
        <w:t>o</w:t>
      </w:r>
      <w:r w:rsidR="003D1808" w:rsidRPr="00C142A8">
        <w:rPr>
          <w:rFonts w:ascii="Courier New" w:eastAsia="Calibri" w:hAnsi="Courier New" w:cs="Courier New"/>
          <w:sz w:val="20"/>
          <w:szCs w:val="20"/>
          <w:lang w:val="es-ES"/>
        </w:rPr>
        <w:t xml:space="preserve"> que se trate de una </w:t>
      </w:r>
      <w:r w:rsidR="003D1808" w:rsidRPr="00C71B8A">
        <w:rPr>
          <w:rFonts w:ascii="Courier New" w:eastAsia="Calibri" w:hAnsi="Courier New" w:cs="Courier New"/>
          <w:b/>
          <w:sz w:val="20"/>
          <w:szCs w:val="20"/>
          <w:lang w:val="es-ES"/>
        </w:rPr>
        <w:t>residenci</w:t>
      </w:r>
      <w:r w:rsidR="00D90AAD" w:rsidRPr="00C71B8A">
        <w:rPr>
          <w:rFonts w:ascii="Courier New" w:eastAsia="Calibri" w:hAnsi="Courier New" w:cs="Courier New"/>
          <w:b/>
          <w:sz w:val="20"/>
          <w:szCs w:val="20"/>
          <w:lang w:val="es-ES"/>
        </w:rPr>
        <w:t>a meramente temporal</w:t>
      </w:r>
      <w:r w:rsidR="00D90AAD" w:rsidRPr="00C142A8">
        <w:rPr>
          <w:rFonts w:ascii="Courier New" w:eastAsia="Calibri" w:hAnsi="Courier New" w:cs="Courier New"/>
          <w:sz w:val="20"/>
          <w:szCs w:val="20"/>
          <w:lang w:val="es-ES"/>
        </w:rPr>
        <w:t>.</w:t>
      </w:r>
    </w:p>
    <w:p w:rsidR="00A37C6C" w:rsidRDefault="00A37C6C" w:rsidP="002A7C0E">
      <w:pPr>
        <w:widowControl/>
        <w:jc w:val="both"/>
        <w:rPr>
          <w:rFonts w:ascii="Courier New" w:eastAsia="Calibri" w:hAnsi="Courier New" w:cs="Courier New"/>
          <w:sz w:val="20"/>
          <w:szCs w:val="20"/>
          <w:lang w:val="es-ES"/>
        </w:rPr>
      </w:pPr>
    </w:p>
    <w:p w:rsidR="008F2221" w:rsidRDefault="008F2221" w:rsidP="002A7C0E">
      <w:pPr>
        <w:widowControl/>
        <w:jc w:val="both"/>
        <w:rPr>
          <w:rFonts w:ascii="Courier New" w:eastAsia="Calibri" w:hAnsi="Courier New" w:cs="Courier New"/>
          <w:sz w:val="20"/>
          <w:szCs w:val="20"/>
          <w:lang w:val="es-ES"/>
        </w:rPr>
      </w:pPr>
    </w:p>
    <w:p w:rsidR="008F2221" w:rsidRDefault="008F2221" w:rsidP="008F2221">
      <w:pPr>
        <w:widowControl/>
        <w:jc w:val="center"/>
        <w:rPr>
          <w:rFonts w:ascii="Courier New" w:eastAsia="Calibri" w:hAnsi="Courier New" w:cs="Courier New"/>
          <w:sz w:val="20"/>
          <w:szCs w:val="20"/>
          <w:lang w:val="es-ES"/>
        </w:rPr>
      </w:pPr>
      <w:r>
        <w:rPr>
          <w:rFonts w:ascii="Courier New" w:eastAsia="Calibri" w:hAnsi="Courier New" w:cs="Courier New"/>
          <w:sz w:val="20"/>
          <w:szCs w:val="20"/>
          <w:lang w:val="es-ES"/>
        </w:rPr>
        <w:t>Libro del EDIFICIO</w:t>
      </w:r>
    </w:p>
    <w:p w:rsidR="008F2221" w:rsidRDefault="008F2221" w:rsidP="002A7C0E">
      <w:pPr>
        <w:widowControl/>
        <w:jc w:val="both"/>
        <w:rPr>
          <w:rFonts w:ascii="Courier New" w:eastAsia="Calibri" w:hAnsi="Courier New" w:cs="Courier New"/>
          <w:sz w:val="20"/>
          <w:szCs w:val="20"/>
          <w:lang w:val="es-ES"/>
        </w:rPr>
      </w:pPr>
    </w:p>
    <w:p w:rsidR="002800D3" w:rsidRDefault="002800D3" w:rsidP="002A7C0E">
      <w:pPr>
        <w:widowControl/>
        <w:jc w:val="both"/>
        <w:rPr>
          <w:rFonts w:ascii="Courier New" w:hAnsi="Courier New" w:cs="Courier New"/>
          <w:sz w:val="20"/>
          <w:szCs w:val="20"/>
          <w:lang w:val="es-ES"/>
        </w:rPr>
      </w:pPr>
    </w:p>
    <w:p w:rsidR="005F29BD" w:rsidRPr="005F29BD" w:rsidRDefault="005F29BD" w:rsidP="005F29BD">
      <w:pPr>
        <w:widowControl/>
        <w:jc w:val="both"/>
        <w:rPr>
          <w:rFonts w:ascii="Courier New" w:hAnsi="Courier New" w:cs="Courier New"/>
          <w:sz w:val="20"/>
          <w:szCs w:val="20"/>
          <w:lang w:val="es-ES"/>
        </w:rPr>
      </w:pPr>
      <w:r w:rsidRPr="008F2221">
        <w:rPr>
          <w:rFonts w:ascii="Courier New" w:hAnsi="Courier New" w:cs="Courier New"/>
          <w:bCs/>
          <w:sz w:val="20"/>
          <w:szCs w:val="20"/>
          <w:lang w:val="es-ES"/>
        </w:rPr>
        <w:t>No</w:t>
      </w:r>
      <w:r w:rsidR="008F2221" w:rsidRPr="008F2221">
        <w:rPr>
          <w:rFonts w:ascii="Courier New" w:hAnsi="Courier New" w:cs="Courier New"/>
          <w:bCs/>
          <w:sz w:val="20"/>
          <w:szCs w:val="20"/>
          <w:lang w:val="es-ES"/>
        </w:rPr>
        <w:t xml:space="preserve"> hay especialidad, dado que </w:t>
      </w:r>
      <w:r w:rsidR="008F2221" w:rsidRPr="008F2221">
        <w:rPr>
          <w:rFonts w:ascii="Courier New" w:hAnsi="Courier New" w:cs="Courier New"/>
          <w:bCs/>
          <w:i/>
          <w:sz w:val="20"/>
          <w:szCs w:val="20"/>
          <w:lang w:val="es-ES"/>
        </w:rPr>
        <w:t>en la actualidad</w:t>
      </w:r>
      <w:r w:rsidRPr="00456DEF">
        <w:rPr>
          <w:rFonts w:ascii="Courier New" w:hAnsi="Courier New" w:cs="Courier New"/>
          <w:b/>
          <w:bCs/>
          <w:sz w:val="20"/>
          <w:szCs w:val="20"/>
          <w:lang w:val="es-ES"/>
        </w:rPr>
        <w:t xml:space="preserve"> </w:t>
      </w:r>
      <w:r w:rsidR="008F2221">
        <w:rPr>
          <w:rFonts w:ascii="Courier New" w:hAnsi="Courier New" w:cs="Courier New"/>
          <w:b/>
          <w:bCs/>
          <w:sz w:val="20"/>
          <w:szCs w:val="20"/>
          <w:lang w:val="es-ES"/>
        </w:rPr>
        <w:t xml:space="preserve">NO </w:t>
      </w:r>
      <w:r w:rsidRPr="00456DEF">
        <w:rPr>
          <w:rFonts w:ascii="Courier New" w:hAnsi="Courier New" w:cs="Courier New"/>
          <w:b/>
          <w:bCs/>
          <w:sz w:val="20"/>
          <w:szCs w:val="20"/>
          <w:lang w:val="es-ES"/>
        </w:rPr>
        <w:t>se excluye la obligación de depositar el libro del edificio para el autopromotor</w:t>
      </w:r>
      <w:r w:rsidRPr="00456DEF">
        <w:rPr>
          <w:rFonts w:ascii="Courier New" w:hAnsi="Courier New" w:cs="Courier New"/>
          <w:sz w:val="20"/>
          <w:szCs w:val="20"/>
          <w:lang w:val="es-ES"/>
        </w:rPr>
        <w:t xml:space="preserve"> (RDGRN </w:t>
      </w:r>
      <w:r w:rsidR="00456DEF" w:rsidRPr="00456DEF">
        <w:rPr>
          <w:rFonts w:ascii="Courier New" w:hAnsi="Courier New" w:cs="Courier New"/>
          <w:bCs/>
          <w:sz w:val="20"/>
          <w:szCs w:val="20"/>
          <w:lang w:val="es-ES"/>
        </w:rPr>
        <w:t>8 de septiembre de 2016</w:t>
      </w:r>
      <w:r w:rsidRPr="00456DEF">
        <w:rPr>
          <w:rFonts w:ascii="Courier New" w:hAnsi="Courier New" w:cs="Courier New"/>
          <w:sz w:val="20"/>
          <w:szCs w:val="20"/>
          <w:lang w:val="es-ES"/>
        </w:rPr>
        <w:t>)</w:t>
      </w:r>
      <w:r w:rsidRPr="005F29BD">
        <w:rPr>
          <w:rFonts w:ascii="Courier New" w:hAnsi="Courier New" w:cs="Courier New"/>
          <w:sz w:val="20"/>
          <w:szCs w:val="20"/>
          <w:lang w:val="es-ES"/>
        </w:rPr>
        <w:t>.</w:t>
      </w:r>
      <w:r w:rsidR="00456DEF">
        <w:rPr>
          <w:rFonts w:ascii="Courier New" w:hAnsi="Courier New" w:cs="Courier New"/>
          <w:sz w:val="20"/>
          <w:szCs w:val="20"/>
          <w:lang w:val="es-ES"/>
        </w:rPr>
        <w:t xml:space="preserve"> </w:t>
      </w:r>
    </w:p>
    <w:p w:rsidR="005F29BD" w:rsidRPr="00C142A8" w:rsidRDefault="005F29BD" w:rsidP="002A7C0E">
      <w:pPr>
        <w:widowControl/>
        <w:jc w:val="both"/>
        <w:rPr>
          <w:rFonts w:ascii="Courier New" w:hAnsi="Courier New" w:cs="Courier New"/>
          <w:sz w:val="20"/>
          <w:szCs w:val="20"/>
          <w:lang w:val="es-ES"/>
        </w:rPr>
      </w:pPr>
    </w:p>
    <w:p w:rsidR="00A93786" w:rsidRPr="00C142A8" w:rsidRDefault="00A93786" w:rsidP="002A7C0E">
      <w:pPr>
        <w:jc w:val="both"/>
        <w:rPr>
          <w:rFonts w:ascii="Courier New" w:hAnsi="Courier New" w:cs="Courier New"/>
          <w:sz w:val="20"/>
          <w:szCs w:val="20"/>
          <w:lang w:val="es-ES"/>
        </w:rPr>
      </w:pPr>
    </w:p>
    <w:p w:rsidR="00A93786" w:rsidRPr="00C142A8" w:rsidRDefault="00A93786" w:rsidP="002A7C0E">
      <w:pPr>
        <w:jc w:val="both"/>
        <w:rPr>
          <w:rFonts w:ascii="Courier New" w:hAnsi="Courier New" w:cs="Courier New"/>
          <w:sz w:val="20"/>
          <w:szCs w:val="20"/>
          <w:lang w:val="es-ES"/>
        </w:rPr>
      </w:pPr>
    </w:p>
    <w:p w:rsidR="00377EDE" w:rsidRDefault="00377EDE" w:rsidP="00FC7CBC">
      <w:pPr>
        <w:tabs>
          <w:tab w:val="left" w:pos="-720"/>
        </w:tabs>
        <w:jc w:val="both"/>
        <w:rPr>
          <w:rFonts w:ascii="Courier New" w:hAnsi="Courier New" w:cs="Courier New"/>
          <w:sz w:val="20"/>
          <w:szCs w:val="20"/>
          <w:lang w:val="es-ES"/>
        </w:rPr>
      </w:pPr>
      <w:r w:rsidRPr="00282445">
        <w:rPr>
          <w:rFonts w:ascii="Courier New" w:hAnsi="Courier New" w:cs="Courier New"/>
          <w:b/>
          <w:sz w:val="20"/>
          <w:szCs w:val="20"/>
          <w:bdr w:val="single" w:sz="4" w:space="0" w:color="auto"/>
          <w:lang w:val="es-ES"/>
        </w:rPr>
        <w:t xml:space="preserve">LA INSCRIPCION DE OBRA NUEVA ANTIGUA </w:t>
      </w:r>
      <w:r w:rsidR="00FC7CBC">
        <w:rPr>
          <w:rFonts w:ascii="Courier New" w:hAnsi="Courier New" w:cs="Courier New"/>
          <w:sz w:val="20"/>
          <w:szCs w:val="20"/>
          <w:lang w:val="es-ES"/>
        </w:rPr>
        <w:t xml:space="preserve">  </w:t>
      </w:r>
      <w:r w:rsidR="00287AAE" w:rsidRPr="00C142A8">
        <w:rPr>
          <w:rFonts w:ascii="Courier New" w:hAnsi="Courier New" w:cs="Courier New"/>
          <w:sz w:val="20"/>
          <w:szCs w:val="20"/>
          <w:lang w:val="es-ES"/>
        </w:rPr>
        <w:t>28</w:t>
      </w:r>
      <w:r w:rsidR="008F2221">
        <w:rPr>
          <w:rFonts w:ascii="Courier New" w:hAnsi="Courier New" w:cs="Courier New"/>
          <w:sz w:val="20"/>
          <w:szCs w:val="20"/>
          <w:lang w:val="es-ES"/>
        </w:rPr>
        <w:t>.4</w:t>
      </w:r>
      <w:r w:rsidR="00287AAE" w:rsidRPr="00C142A8">
        <w:rPr>
          <w:rFonts w:ascii="Courier New" w:hAnsi="Courier New" w:cs="Courier New"/>
          <w:sz w:val="20"/>
          <w:szCs w:val="20"/>
          <w:lang w:val="es-ES"/>
        </w:rPr>
        <w:t xml:space="preserve"> TRLS </w:t>
      </w:r>
    </w:p>
    <w:p w:rsidR="00A63A55" w:rsidRDefault="00A63A55" w:rsidP="002A7C0E">
      <w:pPr>
        <w:jc w:val="both"/>
        <w:rPr>
          <w:rFonts w:ascii="Courier New" w:hAnsi="Courier New" w:cs="Courier New"/>
          <w:sz w:val="20"/>
          <w:szCs w:val="20"/>
          <w:lang w:val="es-ES"/>
        </w:rPr>
      </w:pPr>
    </w:p>
    <w:p w:rsidR="00EC5B2C" w:rsidRPr="00C142A8" w:rsidRDefault="00EC5B2C" w:rsidP="002A7C0E">
      <w:pPr>
        <w:jc w:val="both"/>
        <w:rPr>
          <w:rFonts w:ascii="Courier New" w:hAnsi="Courier New" w:cs="Courier New"/>
          <w:sz w:val="20"/>
          <w:szCs w:val="20"/>
          <w:lang w:val="es-ES"/>
        </w:rPr>
      </w:pPr>
    </w:p>
    <w:p w:rsidR="00FC7CBC" w:rsidRDefault="00FC7CBC" w:rsidP="00FC7CBC">
      <w:pPr>
        <w:ind w:right="-1"/>
        <w:jc w:val="both"/>
        <w:rPr>
          <w:rFonts w:ascii="Courier New" w:hAnsi="Courier New" w:cs="Courier New"/>
          <w:sz w:val="20"/>
          <w:szCs w:val="20"/>
          <w:lang w:val="es-ES"/>
        </w:rPr>
      </w:pPr>
      <w:r>
        <w:rPr>
          <w:rFonts w:ascii="Courier New" w:hAnsi="Courier New" w:cs="Courier New"/>
          <w:sz w:val="20"/>
          <w:szCs w:val="20"/>
          <w:lang w:val="es-ES"/>
        </w:rPr>
        <w:t>C</w:t>
      </w:r>
      <w:r w:rsidRPr="00C142A8">
        <w:rPr>
          <w:rFonts w:ascii="Courier New" w:hAnsi="Courier New" w:cs="Courier New"/>
          <w:sz w:val="20"/>
          <w:szCs w:val="20"/>
          <w:lang w:val="es-ES"/>
        </w:rPr>
        <w:t xml:space="preserve">onstancia registral de la </w:t>
      </w:r>
      <w:r w:rsidRPr="00C142A8">
        <w:rPr>
          <w:rFonts w:ascii="Courier New" w:hAnsi="Courier New" w:cs="Courier New"/>
          <w:bCs/>
          <w:sz w:val="20"/>
          <w:szCs w:val="20"/>
          <w:lang w:val="es-ES"/>
        </w:rPr>
        <w:t>terminación de la obra</w:t>
      </w:r>
      <w:r>
        <w:rPr>
          <w:rFonts w:ascii="Courier New" w:hAnsi="Courier New" w:cs="Courier New"/>
          <w:bCs/>
          <w:sz w:val="20"/>
          <w:szCs w:val="20"/>
          <w:lang w:val="es-ES"/>
        </w:rPr>
        <w:t xml:space="preserve"> de </w:t>
      </w:r>
      <w:r w:rsidR="00EC5B2C" w:rsidRPr="00EC5B2C">
        <w:rPr>
          <w:rFonts w:ascii="Courier New" w:hAnsi="Courier New" w:cs="Courier New"/>
          <w:b/>
          <w:sz w:val="20"/>
          <w:szCs w:val="20"/>
          <w:lang w:val="es-ES"/>
        </w:rPr>
        <w:t>EDIFICACIONES</w:t>
      </w:r>
      <w:r w:rsidR="00377EDE" w:rsidRPr="00C142A8">
        <w:rPr>
          <w:rFonts w:ascii="Courier New" w:hAnsi="Courier New" w:cs="Courier New"/>
          <w:sz w:val="20"/>
          <w:szCs w:val="20"/>
          <w:lang w:val="es-ES"/>
        </w:rPr>
        <w:t xml:space="preserve"> </w:t>
      </w:r>
      <w:r w:rsidR="00EC5B2C" w:rsidRPr="00EC5B2C">
        <w:rPr>
          <w:rFonts w:ascii="Courier New" w:hAnsi="Courier New" w:cs="Courier New"/>
          <w:b/>
          <w:sz w:val="20"/>
          <w:szCs w:val="20"/>
          <w:lang w:val="es-ES"/>
        </w:rPr>
        <w:t xml:space="preserve">RESPECTO DE LAS </w:t>
      </w:r>
      <w:r>
        <w:rPr>
          <w:rFonts w:ascii="Courier New" w:hAnsi="Courier New" w:cs="Courier New"/>
          <w:b/>
          <w:sz w:val="20"/>
          <w:szCs w:val="20"/>
          <w:lang w:val="es-ES"/>
        </w:rPr>
        <w:t>QUE</w:t>
      </w:r>
      <w:r w:rsidR="00EC5B2C" w:rsidRPr="00EC5B2C">
        <w:rPr>
          <w:rFonts w:ascii="Courier New" w:hAnsi="Courier New" w:cs="Courier New"/>
          <w:b/>
          <w:sz w:val="20"/>
          <w:szCs w:val="20"/>
          <w:lang w:val="es-ES"/>
        </w:rPr>
        <w:t xml:space="preserve"> YA NO PROCEDA ADOPTAR MEDIDAS DE RESTABLECIMIENTO DE LA LEGALIDAD URBANÍSTICA</w:t>
      </w:r>
      <w:r w:rsidR="00EC5B2C" w:rsidRPr="00C142A8">
        <w:rPr>
          <w:rFonts w:ascii="Courier New" w:hAnsi="Courier New" w:cs="Courier New"/>
          <w:sz w:val="20"/>
          <w:szCs w:val="20"/>
          <w:lang w:val="es-ES"/>
        </w:rPr>
        <w:t xml:space="preserve"> </w:t>
      </w:r>
      <w:r w:rsidR="00377EDE" w:rsidRPr="00C142A8">
        <w:rPr>
          <w:rFonts w:ascii="Courier New" w:hAnsi="Courier New" w:cs="Courier New"/>
          <w:sz w:val="20"/>
          <w:szCs w:val="20"/>
          <w:lang w:val="es-ES"/>
        </w:rPr>
        <w:t>que impliquen su demolición</w:t>
      </w:r>
      <w:r>
        <w:rPr>
          <w:rFonts w:ascii="Courier New" w:hAnsi="Courier New" w:cs="Courier New"/>
          <w:sz w:val="20"/>
          <w:szCs w:val="20"/>
          <w:lang w:val="es-ES"/>
        </w:rPr>
        <w:t xml:space="preserve"> (</w:t>
      </w:r>
      <w:r w:rsidR="00377EDE" w:rsidRPr="00C142A8">
        <w:rPr>
          <w:rFonts w:ascii="Courier New" w:hAnsi="Courier New" w:cs="Courier New"/>
          <w:sz w:val="20"/>
          <w:szCs w:val="20"/>
          <w:lang w:val="es-ES"/>
        </w:rPr>
        <w:t>prescri</w:t>
      </w:r>
      <w:r w:rsidR="0021261E">
        <w:rPr>
          <w:rFonts w:ascii="Courier New" w:hAnsi="Courier New" w:cs="Courier New"/>
          <w:sz w:val="20"/>
          <w:szCs w:val="20"/>
          <w:lang w:val="es-ES"/>
        </w:rPr>
        <w:t>tas</w:t>
      </w:r>
      <w:r>
        <w:rPr>
          <w:rFonts w:ascii="Courier New" w:hAnsi="Courier New" w:cs="Courier New"/>
          <w:sz w:val="20"/>
          <w:szCs w:val="20"/>
          <w:lang w:val="es-ES"/>
        </w:rPr>
        <w:t xml:space="preserve">). </w:t>
      </w:r>
    </w:p>
    <w:p w:rsidR="00FC7CBC" w:rsidRDefault="00FC7CBC" w:rsidP="00FC7CBC">
      <w:pPr>
        <w:ind w:right="-1"/>
        <w:jc w:val="both"/>
        <w:rPr>
          <w:rFonts w:ascii="Courier New" w:hAnsi="Courier New" w:cs="Courier New"/>
          <w:sz w:val="20"/>
          <w:szCs w:val="20"/>
          <w:lang w:val="es-ES"/>
        </w:rPr>
      </w:pPr>
    </w:p>
    <w:p w:rsidR="008F2221" w:rsidRDefault="007A5EF5" w:rsidP="007A5EF5">
      <w:pPr>
        <w:ind w:left="708" w:right="-1"/>
        <w:jc w:val="both"/>
        <w:rPr>
          <w:rFonts w:ascii="Courier New" w:hAnsi="Courier New" w:cs="Courier New"/>
          <w:sz w:val="20"/>
          <w:szCs w:val="20"/>
          <w:lang w:val="es-ES"/>
        </w:rPr>
      </w:pPr>
      <w:r w:rsidRPr="007A5EF5">
        <w:rPr>
          <w:rFonts w:ascii="Courier New" w:hAnsi="Courier New" w:cs="Courier New"/>
          <w:b/>
          <w:sz w:val="20"/>
          <w:szCs w:val="20"/>
          <w:lang w:val="es-ES"/>
        </w:rPr>
        <w:t>¥</w:t>
      </w:r>
      <w:r>
        <w:rPr>
          <w:rFonts w:ascii="Courier New" w:hAnsi="Courier New" w:cs="Courier New"/>
          <w:sz w:val="20"/>
          <w:szCs w:val="20"/>
          <w:lang w:val="es-ES"/>
        </w:rPr>
        <w:t xml:space="preserve"> </w:t>
      </w:r>
      <w:r w:rsidR="0021261E">
        <w:rPr>
          <w:rFonts w:ascii="Courier New" w:hAnsi="Courier New" w:cs="Courier New"/>
          <w:sz w:val="20"/>
          <w:szCs w:val="20"/>
          <w:lang w:val="es-ES"/>
        </w:rPr>
        <w:t xml:space="preserve">Ha de </w:t>
      </w:r>
      <w:r w:rsidR="008F2221" w:rsidRPr="00C142A8">
        <w:rPr>
          <w:rFonts w:ascii="Courier New" w:hAnsi="Courier New" w:cs="Courier New"/>
          <w:sz w:val="20"/>
          <w:szCs w:val="20"/>
          <w:lang w:val="es-ES"/>
        </w:rPr>
        <w:t>ACOMPAÑ</w:t>
      </w:r>
      <w:r w:rsidR="0021261E">
        <w:rPr>
          <w:rFonts w:ascii="Courier New" w:hAnsi="Courier New" w:cs="Courier New"/>
          <w:sz w:val="20"/>
          <w:szCs w:val="20"/>
          <w:lang w:val="es-ES"/>
        </w:rPr>
        <w:t xml:space="preserve">ARSE a la EP de ON </w:t>
      </w:r>
      <w:r w:rsidR="00377EDE" w:rsidRPr="008F2221">
        <w:rPr>
          <w:rFonts w:ascii="Courier New" w:hAnsi="Courier New" w:cs="Courier New"/>
          <w:b/>
          <w:sz w:val="20"/>
          <w:szCs w:val="20"/>
          <w:lang w:val="es-ES"/>
        </w:rPr>
        <w:t>certificación</w:t>
      </w:r>
      <w:r w:rsidR="00377EDE" w:rsidRPr="008F2221">
        <w:rPr>
          <w:rFonts w:ascii="Courier New" w:hAnsi="Courier New" w:cs="Courier New"/>
          <w:sz w:val="20"/>
          <w:szCs w:val="20"/>
          <w:lang w:val="es-ES"/>
        </w:rPr>
        <w:t xml:space="preserve"> expedida por el Ayuntamiento o por técnico competente, </w:t>
      </w:r>
      <w:r w:rsidR="00377EDE" w:rsidRPr="008F2221">
        <w:rPr>
          <w:rFonts w:ascii="Courier New" w:hAnsi="Courier New" w:cs="Courier New"/>
          <w:b/>
          <w:sz w:val="20"/>
          <w:szCs w:val="20"/>
          <w:lang w:val="es-ES"/>
        </w:rPr>
        <w:t>acta notarial descriptiva</w:t>
      </w:r>
      <w:r w:rsidR="00377EDE" w:rsidRPr="008F2221">
        <w:rPr>
          <w:rFonts w:ascii="Courier New" w:hAnsi="Courier New" w:cs="Courier New"/>
          <w:sz w:val="20"/>
          <w:szCs w:val="20"/>
          <w:lang w:val="es-ES"/>
        </w:rPr>
        <w:t xml:space="preserve"> de la finca o </w:t>
      </w:r>
      <w:r w:rsidR="00377EDE" w:rsidRPr="008F2221">
        <w:rPr>
          <w:rFonts w:ascii="Courier New" w:hAnsi="Courier New" w:cs="Courier New"/>
          <w:b/>
          <w:sz w:val="20"/>
          <w:szCs w:val="20"/>
          <w:lang w:val="es-ES"/>
        </w:rPr>
        <w:t>certificación catastral</w:t>
      </w:r>
      <w:r w:rsidR="00377EDE" w:rsidRPr="008F2221">
        <w:rPr>
          <w:rFonts w:ascii="Courier New" w:hAnsi="Courier New" w:cs="Courier New"/>
          <w:sz w:val="20"/>
          <w:szCs w:val="20"/>
          <w:lang w:val="es-ES"/>
        </w:rPr>
        <w:t xml:space="preserve"> descriptiva y gráfica</w:t>
      </w:r>
      <w:r w:rsidR="00377EDE" w:rsidRPr="00C142A8">
        <w:rPr>
          <w:rFonts w:ascii="Courier New" w:hAnsi="Courier New" w:cs="Courier New"/>
          <w:sz w:val="20"/>
          <w:szCs w:val="20"/>
          <w:lang w:val="es-ES"/>
        </w:rPr>
        <w:t xml:space="preserve"> de la finca, en las que conste </w:t>
      </w:r>
      <w:r w:rsidR="00377EDE" w:rsidRPr="0021261E">
        <w:rPr>
          <w:rFonts w:ascii="Courier New" w:hAnsi="Courier New" w:cs="Courier New"/>
          <w:i/>
          <w:sz w:val="20"/>
          <w:szCs w:val="20"/>
          <w:lang w:val="es-ES"/>
        </w:rPr>
        <w:t xml:space="preserve">la </w:t>
      </w:r>
      <w:r w:rsidR="00377EDE" w:rsidRPr="0021261E">
        <w:rPr>
          <w:rFonts w:ascii="Courier New" w:hAnsi="Courier New" w:cs="Courier New"/>
          <w:bCs/>
          <w:i/>
          <w:sz w:val="20"/>
          <w:szCs w:val="20"/>
          <w:lang w:val="es-ES"/>
        </w:rPr>
        <w:t>terminación de la obra en fecha determinada y su descripción coincidente con el título</w:t>
      </w:r>
      <w:r w:rsidR="00377EDE" w:rsidRPr="00C142A8">
        <w:rPr>
          <w:rFonts w:ascii="Courier New" w:hAnsi="Courier New" w:cs="Courier New"/>
          <w:sz w:val="20"/>
          <w:szCs w:val="20"/>
          <w:lang w:val="es-ES"/>
        </w:rPr>
        <w:t xml:space="preserve">. </w:t>
      </w:r>
    </w:p>
    <w:p w:rsidR="00377EDE" w:rsidRPr="008F2221" w:rsidRDefault="00FC7CBC" w:rsidP="007A5EF5">
      <w:pPr>
        <w:widowControl/>
        <w:shd w:val="clear" w:color="auto" w:fill="FFFFFF"/>
        <w:autoSpaceDE/>
        <w:autoSpaceDN/>
        <w:adjustRightInd/>
        <w:spacing w:before="100" w:beforeAutospacing="1" w:after="100" w:afterAutospacing="1"/>
        <w:ind w:left="1416"/>
        <w:jc w:val="both"/>
        <w:rPr>
          <w:rFonts w:ascii="Courier New" w:hAnsi="Courier New" w:cs="Courier New"/>
          <w:sz w:val="20"/>
          <w:szCs w:val="20"/>
          <w:lang w:val="es-ES"/>
        </w:rPr>
      </w:pPr>
      <w:r>
        <w:rPr>
          <w:rFonts w:ascii="Courier New" w:hAnsi="Courier New" w:cs="Courier New"/>
          <w:sz w:val="20"/>
          <w:szCs w:val="20"/>
          <w:lang w:val="es-ES"/>
        </w:rPr>
        <w:t>E</w:t>
      </w:r>
      <w:r w:rsidR="00377EDE" w:rsidRPr="00C142A8">
        <w:rPr>
          <w:rFonts w:ascii="Courier New" w:hAnsi="Courier New" w:cs="Courier New"/>
          <w:sz w:val="20"/>
          <w:szCs w:val="20"/>
          <w:lang w:val="es-ES"/>
        </w:rPr>
        <w:t xml:space="preserve">l </w:t>
      </w:r>
      <w:r w:rsidR="008F2221" w:rsidRPr="00C142A8">
        <w:rPr>
          <w:rFonts w:ascii="Courier New" w:hAnsi="Courier New" w:cs="Courier New"/>
          <w:bCs/>
          <w:sz w:val="20"/>
          <w:szCs w:val="20"/>
          <w:lang w:val="es-ES"/>
        </w:rPr>
        <w:t>REGISTRADOR COMPROBARÁ</w:t>
      </w:r>
      <w:r w:rsidR="008F2221" w:rsidRPr="00C142A8">
        <w:rPr>
          <w:rFonts w:ascii="Courier New" w:hAnsi="Courier New" w:cs="Courier New"/>
          <w:sz w:val="20"/>
          <w:szCs w:val="20"/>
          <w:lang w:val="es-ES"/>
        </w:rPr>
        <w:t xml:space="preserve"> </w:t>
      </w:r>
      <w:r w:rsidR="00377EDE" w:rsidRPr="00C142A8">
        <w:rPr>
          <w:rFonts w:ascii="Courier New" w:hAnsi="Courier New" w:cs="Courier New"/>
          <w:sz w:val="20"/>
          <w:szCs w:val="20"/>
          <w:lang w:val="es-ES"/>
        </w:rPr>
        <w:t xml:space="preserve">la </w:t>
      </w:r>
      <w:r w:rsidR="00377EDE" w:rsidRPr="008F2221">
        <w:rPr>
          <w:rFonts w:ascii="Courier New" w:hAnsi="Courier New" w:cs="Courier New"/>
          <w:b/>
          <w:sz w:val="20"/>
          <w:szCs w:val="20"/>
          <w:lang w:val="es-ES"/>
        </w:rPr>
        <w:t>inexistencia de</w:t>
      </w:r>
      <w:r w:rsidR="00377EDE" w:rsidRPr="00C142A8">
        <w:rPr>
          <w:rFonts w:ascii="Courier New" w:hAnsi="Courier New" w:cs="Courier New"/>
          <w:sz w:val="20"/>
          <w:szCs w:val="20"/>
          <w:lang w:val="es-ES"/>
        </w:rPr>
        <w:t xml:space="preserve"> </w:t>
      </w:r>
      <w:r w:rsidR="00377EDE" w:rsidRPr="008F2221">
        <w:rPr>
          <w:rFonts w:ascii="Courier New" w:hAnsi="Courier New" w:cs="Courier New"/>
          <w:b/>
          <w:sz w:val="20"/>
          <w:szCs w:val="20"/>
          <w:lang w:val="es-ES"/>
        </w:rPr>
        <w:t>anotación preventiva</w:t>
      </w:r>
      <w:r w:rsidR="00377EDE" w:rsidRPr="008F2221">
        <w:rPr>
          <w:rFonts w:ascii="Courier New" w:hAnsi="Courier New" w:cs="Courier New"/>
          <w:sz w:val="20"/>
          <w:szCs w:val="20"/>
          <w:lang w:val="es-ES"/>
        </w:rPr>
        <w:t xml:space="preserve"> por incoación de expediente de disciplina urbanística sobre la finca y que el </w:t>
      </w:r>
      <w:r w:rsidR="00377EDE" w:rsidRPr="008F2221">
        <w:rPr>
          <w:rFonts w:ascii="Courier New" w:hAnsi="Courier New" w:cs="Courier New"/>
          <w:b/>
          <w:sz w:val="20"/>
          <w:szCs w:val="20"/>
          <w:lang w:val="es-ES"/>
        </w:rPr>
        <w:t>suelo no tiene carácter demanial</w:t>
      </w:r>
      <w:r w:rsidR="00377EDE" w:rsidRPr="008F2221">
        <w:rPr>
          <w:rFonts w:ascii="Courier New" w:hAnsi="Courier New" w:cs="Courier New"/>
          <w:sz w:val="20"/>
          <w:szCs w:val="20"/>
          <w:lang w:val="es-ES"/>
        </w:rPr>
        <w:t xml:space="preserve"> </w:t>
      </w:r>
      <w:r w:rsidR="00377EDE" w:rsidRPr="008F2221">
        <w:rPr>
          <w:rFonts w:ascii="Courier New" w:hAnsi="Courier New" w:cs="Courier New"/>
          <w:b/>
          <w:sz w:val="20"/>
          <w:szCs w:val="20"/>
          <w:lang w:val="es-ES"/>
        </w:rPr>
        <w:t>o está afectado por servidumbres de uso público</w:t>
      </w:r>
      <w:r w:rsidR="00377EDE" w:rsidRPr="008F2221">
        <w:rPr>
          <w:rFonts w:ascii="Courier New" w:hAnsi="Courier New" w:cs="Courier New"/>
          <w:sz w:val="20"/>
          <w:szCs w:val="20"/>
          <w:lang w:val="es-ES"/>
        </w:rPr>
        <w:t xml:space="preserve"> general.</w:t>
      </w:r>
    </w:p>
    <w:p w:rsidR="00377EDE" w:rsidRPr="00C142A8" w:rsidRDefault="007A5EF5" w:rsidP="007A5EF5">
      <w:pPr>
        <w:widowControl/>
        <w:shd w:val="clear" w:color="auto" w:fill="FFFFFF"/>
        <w:autoSpaceDE/>
        <w:autoSpaceDN/>
        <w:adjustRightInd/>
        <w:spacing w:before="100" w:beforeAutospacing="1" w:after="100" w:afterAutospacing="1"/>
        <w:ind w:left="708"/>
        <w:jc w:val="both"/>
        <w:rPr>
          <w:rFonts w:ascii="Courier New" w:hAnsi="Courier New" w:cs="Courier New"/>
          <w:sz w:val="20"/>
          <w:szCs w:val="20"/>
          <w:lang w:val="es-ES"/>
        </w:rPr>
      </w:pPr>
      <w:r w:rsidRPr="007A5EF5">
        <w:rPr>
          <w:rFonts w:ascii="Courier New" w:hAnsi="Courier New" w:cs="Courier New"/>
          <w:b/>
          <w:sz w:val="20"/>
          <w:szCs w:val="20"/>
          <w:lang w:val="es-ES"/>
        </w:rPr>
        <w:t>¥</w:t>
      </w:r>
      <w:r w:rsidR="00377EDE" w:rsidRPr="00C142A8">
        <w:rPr>
          <w:rFonts w:ascii="Courier New" w:hAnsi="Courier New" w:cs="Courier New"/>
          <w:bCs/>
          <w:sz w:val="20"/>
          <w:szCs w:val="20"/>
          <w:lang w:val="es-ES"/>
        </w:rPr>
        <w:t> </w:t>
      </w:r>
      <w:r w:rsidR="008F2221">
        <w:rPr>
          <w:rFonts w:ascii="Courier New" w:hAnsi="Courier New" w:cs="Courier New"/>
          <w:bCs/>
          <w:sz w:val="20"/>
          <w:szCs w:val="20"/>
          <w:lang w:val="es-ES"/>
        </w:rPr>
        <w:t>El</w:t>
      </w:r>
      <w:r w:rsidR="00377EDE" w:rsidRPr="00C142A8">
        <w:rPr>
          <w:rFonts w:ascii="Courier New" w:hAnsi="Courier New" w:cs="Courier New"/>
          <w:sz w:val="20"/>
          <w:szCs w:val="20"/>
          <w:lang w:val="es-ES"/>
        </w:rPr>
        <w:t xml:space="preserve"> Registrador de la Propiedad </w:t>
      </w:r>
      <w:r w:rsidR="0021261E">
        <w:rPr>
          <w:rFonts w:ascii="Courier New" w:hAnsi="Courier New" w:cs="Courier New"/>
          <w:sz w:val="20"/>
          <w:szCs w:val="20"/>
          <w:lang w:val="es-ES"/>
        </w:rPr>
        <w:t>NOTIFICARÁ</w:t>
      </w:r>
      <w:r w:rsidR="008F2221" w:rsidRPr="008F2221">
        <w:rPr>
          <w:rFonts w:ascii="Courier New" w:hAnsi="Courier New" w:cs="Courier New"/>
          <w:sz w:val="20"/>
          <w:szCs w:val="20"/>
          <w:lang w:val="es-ES"/>
        </w:rPr>
        <w:t xml:space="preserve"> AL AYUNTAMIENTO</w:t>
      </w:r>
      <w:r w:rsidR="008F2221" w:rsidRPr="00C142A8">
        <w:rPr>
          <w:rFonts w:ascii="Courier New" w:hAnsi="Courier New" w:cs="Courier New"/>
          <w:sz w:val="20"/>
          <w:szCs w:val="20"/>
          <w:lang w:val="es-ES"/>
        </w:rPr>
        <w:t xml:space="preserve"> </w:t>
      </w:r>
      <w:r w:rsidR="00377EDE" w:rsidRPr="00C142A8">
        <w:rPr>
          <w:rFonts w:ascii="Courier New" w:hAnsi="Courier New" w:cs="Courier New"/>
          <w:sz w:val="20"/>
          <w:szCs w:val="20"/>
          <w:lang w:val="es-ES"/>
        </w:rPr>
        <w:t xml:space="preserve">respectivo de las inscripciones realizadas </w:t>
      </w:r>
      <w:r w:rsidR="008F2221">
        <w:rPr>
          <w:rFonts w:ascii="Courier New" w:hAnsi="Courier New" w:cs="Courier New"/>
          <w:sz w:val="20"/>
          <w:szCs w:val="20"/>
          <w:lang w:val="es-ES"/>
        </w:rPr>
        <w:t>...</w:t>
      </w:r>
      <w:r w:rsidR="00377EDE" w:rsidRPr="00C142A8">
        <w:rPr>
          <w:rFonts w:ascii="Courier New" w:hAnsi="Courier New" w:cs="Courier New"/>
          <w:sz w:val="20"/>
          <w:szCs w:val="20"/>
          <w:lang w:val="es-ES"/>
        </w:rPr>
        <w:t xml:space="preserve"> </w:t>
      </w:r>
      <w:r w:rsidR="0021261E">
        <w:rPr>
          <w:rFonts w:ascii="Courier New" w:hAnsi="Courier New" w:cs="Courier New"/>
          <w:sz w:val="20"/>
          <w:szCs w:val="20"/>
          <w:lang w:val="es-ES"/>
        </w:rPr>
        <w:t>haciendo constar</w:t>
      </w:r>
      <w:r w:rsidR="008F2221" w:rsidRPr="00C142A8">
        <w:rPr>
          <w:rFonts w:ascii="Courier New" w:hAnsi="Courier New" w:cs="Courier New"/>
          <w:sz w:val="20"/>
          <w:szCs w:val="20"/>
          <w:lang w:val="es-ES"/>
        </w:rPr>
        <w:t xml:space="preserve"> </w:t>
      </w:r>
      <w:r w:rsidR="0021261E">
        <w:rPr>
          <w:rFonts w:ascii="Courier New" w:hAnsi="Courier New" w:cs="Courier New"/>
          <w:sz w:val="20"/>
          <w:szCs w:val="20"/>
          <w:lang w:val="es-ES"/>
        </w:rPr>
        <w:t>(</w:t>
      </w:r>
      <w:r w:rsidR="00377EDE" w:rsidRPr="00C142A8">
        <w:rPr>
          <w:rFonts w:ascii="Courier New" w:hAnsi="Courier New" w:cs="Courier New"/>
          <w:sz w:val="20"/>
          <w:szCs w:val="20"/>
          <w:lang w:val="es-ES"/>
        </w:rPr>
        <w:t>en la inscripción, nota de despacho y publicidad formal que expida</w:t>
      </w:r>
      <w:r w:rsidR="0021261E">
        <w:rPr>
          <w:rFonts w:ascii="Courier New" w:hAnsi="Courier New" w:cs="Courier New"/>
          <w:sz w:val="20"/>
          <w:szCs w:val="20"/>
          <w:lang w:val="es-ES"/>
        </w:rPr>
        <w:t>)</w:t>
      </w:r>
      <w:r w:rsidR="00377EDE" w:rsidRPr="00C142A8">
        <w:rPr>
          <w:rFonts w:ascii="Courier New" w:hAnsi="Courier New" w:cs="Courier New"/>
          <w:sz w:val="20"/>
          <w:szCs w:val="20"/>
          <w:lang w:val="es-ES"/>
        </w:rPr>
        <w:t xml:space="preserve"> la práctica de dicha notificación.</w:t>
      </w:r>
    </w:p>
    <w:p w:rsidR="00377EDE" w:rsidRPr="00C142A8" w:rsidRDefault="008F2221" w:rsidP="007A5EF5">
      <w:pPr>
        <w:widowControl/>
        <w:shd w:val="clear" w:color="auto" w:fill="FFFFFF"/>
        <w:autoSpaceDE/>
        <w:autoSpaceDN/>
        <w:adjustRightInd/>
        <w:spacing w:before="100" w:beforeAutospacing="1" w:after="100" w:afterAutospacing="1"/>
        <w:ind w:left="1416"/>
        <w:jc w:val="both"/>
        <w:rPr>
          <w:rFonts w:ascii="Courier New" w:hAnsi="Courier New" w:cs="Courier New"/>
          <w:sz w:val="20"/>
          <w:szCs w:val="20"/>
          <w:lang w:val="es-ES"/>
        </w:rPr>
      </w:pPr>
      <w:r w:rsidRPr="00C142A8">
        <w:rPr>
          <w:rFonts w:ascii="Courier New" w:hAnsi="Courier New" w:cs="Courier New"/>
          <w:sz w:val="20"/>
          <w:szCs w:val="20"/>
          <w:lang w:val="es-ES"/>
        </w:rPr>
        <w:t>AYUNTAMIENTO</w:t>
      </w:r>
      <w:r w:rsidR="00377EDE" w:rsidRPr="00C142A8">
        <w:rPr>
          <w:rFonts w:ascii="Courier New" w:hAnsi="Courier New" w:cs="Courier New"/>
          <w:sz w:val="20"/>
          <w:szCs w:val="20"/>
          <w:lang w:val="es-ES"/>
        </w:rPr>
        <w:t xml:space="preserve"> </w:t>
      </w:r>
      <w:r w:rsidRPr="00C142A8">
        <w:rPr>
          <w:rFonts w:ascii="Courier New" w:hAnsi="Courier New" w:cs="Courier New"/>
          <w:sz w:val="20"/>
          <w:szCs w:val="20"/>
          <w:lang w:val="es-ES"/>
        </w:rPr>
        <w:t>EST</w:t>
      </w:r>
      <w:r w:rsidR="007A5EF5">
        <w:rPr>
          <w:rFonts w:ascii="Courier New" w:hAnsi="Courier New" w:cs="Courier New"/>
          <w:sz w:val="20"/>
          <w:szCs w:val="20"/>
          <w:lang w:val="es-ES"/>
        </w:rPr>
        <w:t>Á</w:t>
      </w:r>
      <w:r w:rsidRPr="00C142A8">
        <w:rPr>
          <w:rFonts w:ascii="Courier New" w:hAnsi="Courier New" w:cs="Courier New"/>
          <w:sz w:val="20"/>
          <w:szCs w:val="20"/>
          <w:lang w:val="es-ES"/>
        </w:rPr>
        <w:t xml:space="preserve"> OBLIGADO </w:t>
      </w:r>
      <w:r w:rsidR="007A5EF5">
        <w:rPr>
          <w:rFonts w:ascii="Courier New" w:hAnsi="Courier New" w:cs="Courier New"/>
          <w:sz w:val="20"/>
          <w:szCs w:val="20"/>
          <w:lang w:val="es-ES"/>
        </w:rPr>
        <w:t xml:space="preserve">entonces </w:t>
      </w:r>
      <w:r w:rsidR="007A5EF5" w:rsidRPr="007A5EF5">
        <w:rPr>
          <w:rFonts w:ascii="Courier New" w:hAnsi="Courier New" w:cs="Courier New"/>
          <w:i/>
          <w:sz w:val="20"/>
          <w:szCs w:val="20"/>
          <w:lang w:val="es-ES"/>
        </w:rPr>
        <w:t>(salvo que se haya acompañado a la EP certificación suya)</w:t>
      </w:r>
      <w:r w:rsidR="007A5EF5">
        <w:rPr>
          <w:rFonts w:ascii="Courier New" w:hAnsi="Courier New" w:cs="Courier New"/>
          <w:sz w:val="20"/>
          <w:szCs w:val="20"/>
          <w:lang w:val="es-ES"/>
        </w:rPr>
        <w:t xml:space="preserve"> a</w:t>
      </w:r>
      <w:r w:rsidRPr="00C142A8">
        <w:rPr>
          <w:rFonts w:ascii="Courier New" w:hAnsi="Courier New" w:cs="Courier New"/>
          <w:sz w:val="20"/>
          <w:szCs w:val="20"/>
          <w:lang w:val="es-ES"/>
        </w:rPr>
        <w:t xml:space="preserve"> </w:t>
      </w:r>
      <w:r w:rsidR="00377EDE" w:rsidRPr="008F2221">
        <w:rPr>
          <w:rFonts w:ascii="Courier New" w:hAnsi="Courier New" w:cs="Courier New"/>
          <w:b/>
          <w:sz w:val="20"/>
          <w:szCs w:val="20"/>
          <w:lang w:val="es-ES"/>
        </w:rPr>
        <w:t>hacer constar en el R</w:t>
      </w:r>
      <w:r w:rsidRPr="008F2221">
        <w:rPr>
          <w:rFonts w:ascii="Courier New" w:hAnsi="Courier New" w:cs="Courier New"/>
          <w:b/>
          <w:sz w:val="20"/>
          <w:szCs w:val="20"/>
          <w:lang w:val="es-ES"/>
        </w:rPr>
        <w:t>P</w:t>
      </w:r>
      <w:r w:rsidR="00377EDE" w:rsidRPr="00C142A8">
        <w:rPr>
          <w:rFonts w:ascii="Courier New" w:hAnsi="Courier New" w:cs="Courier New"/>
          <w:sz w:val="20"/>
          <w:szCs w:val="20"/>
          <w:lang w:val="es-ES"/>
        </w:rPr>
        <w:t xml:space="preserve">, por nota al margen de la inscripción de la </w:t>
      </w:r>
      <w:r w:rsidR="007A5EF5">
        <w:rPr>
          <w:rFonts w:ascii="Courier New" w:hAnsi="Courier New" w:cs="Courier New"/>
          <w:sz w:val="20"/>
          <w:szCs w:val="20"/>
          <w:lang w:val="es-ES"/>
        </w:rPr>
        <w:t>ON</w:t>
      </w:r>
      <w:r w:rsidR="00377EDE" w:rsidRPr="00C142A8">
        <w:rPr>
          <w:rFonts w:ascii="Courier New" w:hAnsi="Courier New" w:cs="Courier New"/>
          <w:sz w:val="20"/>
          <w:szCs w:val="20"/>
          <w:lang w:val="es-ES"/>
        </w:rPr>
        <w:t xml:space="preserve">, </w:t>
      </w:r>
      <w:r w:rsidR="00377EDE" w:rsidRPr="00EC5B2C">
        <w:rPr>
          <w:rFonts w:ascii="Courier New" w:hAnsi="Courier New" w:cs="Courier New"/>
          <w:b/>
          <w:sz w:val="20"/>
          <w:szCs w:val="20"/>
          <w:lang w:val="es-ES"/>
        </w:rPr>
        <w:t>la</w:t>
      </w:r>
      <w:r w:rsidR="00377EDE" w:rsidRPr="00C142A8">
        <w:rPr>
          <w:rFonts w:ascii="Courier New" w:hAnsi="Courier New" w:cs="Courier New"/>
          <w:sz w:val="20"/>
          <w:szCs w:val="20"/>
          <w:lang w:val="es-ES"/>
        </w:rPr>
        <w:t xml:space="preserve"> concreta </w:t>
      </w:r>
      <w:r w:rsidR="00377EDE" w:rsidRPr="00EC5B2C">
        <w:rPr>
          <w:rFonts w:ascii="Courier New" w:hAnsi="Courier New" w:cs="Courier New"/>
          <w:b/>
          <w:sz w:val="20"/>
          <w:szCs w:val="20"/>
          <w:lang w:val="es-ES"/>
        </w:rPr>
        <w:t xml:space="preserve">situación urbanística </w:t>
      </w:r>
      <w:r w:rsidR="00377EDE" w:rsidRPr="00C142A8">
        <w:rPr>
          <w:rFonts w:ascii="Courier New" w:hAnsi="Courier New" w:cs="Courier New"/>
          <w:sz w:val="20"/>
          <w:szCs w:val="20"/>
          <w:lang w:val="es-ES"/>
        </w:rPr>
        <w:t xml:space="preserve">de la </w:t>
      </w:r>
      <w:r w:rsidR="007A5EF5">
        <w:rPr>
          <w:rFonts w:ascii="Courier New" w:hAnsi="Courier New" w:cs="Courier New"/>
          <w:sz w:val="20"/>
          <w:szCs w:val="20"/>
          <w:lang w:val="es-ES"/>
        </w:rPr>
        <w:t xml:space="preserve">finca (con </w:t>
      </w:r>
      <w:r w:rsidR="00377EDE" w:rsidRPr="00C142A8">
        <w:rPr>
          <w:rFonts w:ascii="Courier New" w:hAnsi="Courier New" w:cs="Courier New"/>
          <w:sz w:val="20"/>
          <w:szCs w:val="20"/>
          <w:lang w:val="es-ES"/>
        </w:rPr>
        <w:t xml:space="preserve">indicación expresa de </w:t>
      </w:r>
      <w:r w:rsidR="007A5EF5">
        <w:rPr>
          <w:rFonts w:ascii="Courier New" w:hAnsi="Courier New" w:cs="Courier New"/>
          <w:sz w:val="20"/>
          <w:szCs w:val="20"/>
          <w:lang w:val="es-ES"/>
        </w:rPr>
        <w:t>sus</w:t>
      </w:r>
      <w:r w:rsidR="00377EDE" w:rsidRPr="00C142A8">
        <w:rPr>
          <w:rFonts w:ascii="Courier New" w:hAnsi="Courier New" w:cs="Courier New"/>
          <w:sz w:val="20"/>
          <w:szCs w:val="20"/>
          <w:lang w:val="es-ES"/>
        </w:rPr>
        <w:t xml:space="preserve"> limitaciones</w:t>
      </w:r>
      <w:r w:rsidR="007A5EF5">
        <w:rPr>
          <w:rFonts w:ascii="Courier New" w:hAnsi="Courier New" w:cs="Courier New"/>
          <w:sz w:val="20"/>
          <w:szCs w:val="20"/>
          <w:lang w:val="es-ES"/>
        </w:rPr>
        <w:t>)</w:t>
      </w:r>
      <w:r w:rsidR="00377EDE" w:rsidRPr="00C142A8">
        <w:rPr>
          <w:rFonts w:ascii="Courier New" w:hAnsi="Courier New" w:cs="Courier New"/>
          <w:sz w:val="20"/>
          <w:szCs w:val="20"/>
          <w:lang w:val="es-ES"/>
        </w:rPr>
        <w:t>.</w:t>
      </w:r>
    </w:p>
    <w:p w:rsidR="00377EDE" w:rsidRPr="00C142A8" w:rsidRDefault="007A5EF5" w:rsidP="007A5EF5">
      <w:pPr>
        <w:widowControl/>
        <w:shd w:val="clear" w:color="auto" w:fill="FFFFFF"/>
        <w:autoSpaceDE/>
        <w:autoSpaceDN/>
        <w:adjustRightInd/>
        <w:spacing w:before="100" w:beforeAutospacing="1" w:after="100" w:afterAutospacing="1"/>
        <w:ind w:left="1416"/>
        <w:jc w:val="both"/>
        <w:rPr>
          <w:rFonts w:ascii="Courier New" w:hAnsi="Courier New" w:cs="Courier New"/>
          <w:sz w:val="20"/>
          <w:szCs w:val="20"/>
          <w:lang w:val="es-ES"/>
        </w:rPr>
      </w:pPr>
      <w:r w:rsidRPr="007A5EF5">
        <w:rPr>
          <w:rFonts w:ascii="Courier New" w:hAnsi="Courier New" w:cs="Courier New"/>
          <w:sz w:val="20"/>
          <w:szCs w:val="20"/>
          <w:lang w:val="es-ES"/>
        </w:rPr>
        <w:t xml:space="preserve">De no hacerlo </w:t>
      </w:r>
      <w:r>
        <w:rPr>
          <w:rFonts w:ascii="Courier New" w:hAnsi="Courier New" w:cs="Courier New"/>
          <w:sz w:val="20"/>
          <w:szCs w:val="20"/>
          <w:lang w:val="es-ES"/>
        </w:rPr>
        <w:t xml:space="preserve">la Administración </w:t>
      </w:r>
      <w:r w:rsidRPr="007A5EF5">
        <w:rPr>
          <w:rFonts w:ascii="Courier New" w:hAnsi="Courier New" w:cs="Courier New"/>
          <w:sz w:val="20"/>
          <w:szCs w:val="20"/>
          <w:lang w:val="es-ES"/>
        </w:rPr>
        <w:t>incurrirá en</w:t>
      </w:r>
      <w:r w:rsidR="00377EDE" w:rsidRPr="007A5EF5">
        <w:rPr>
          <w:rFonts w:ascii="Courier New" w:hAnsi="Courier New" w:cs="Courier New"/>
          <w:sz w:val="20"/>
          <w:szCs w:val="20"/>
          <w:lang w:val="es-ES"/>
        </w:rPr>
        <w:t xml:space="preserve"> responsabilidad </w:t>
      </w:r>
      <w:r w:rsidR="00377EDE" w:rsidRPr="00C142A8">
        <w:rPr>
          <w:rFonts w:ascii="Courier New" w:hAnsi="Courier New" w:cs="Courier New"/>
          <w:sz w:val="20"/>
          <w:szCs w:val="20"/>
          <w:lang w:val="es-ES"/>
        </w:rPr>
        <w:t xml:space="preserve">caso de </w:t>
      </w:r>
      <w:r>
        <w:rPr>
          <w:rFonts w:ascii="Courier New" w:hAnsi="Courier New" w:cs="Courier New"/>
          <w:sz w:val="20"/>
          <w:szCs w:val="20"/>
          <w:lang w:val="es-ES"/>
        </w:rPr>
        <w:t>producirse</w:t>
      </w:r>
      <w:r w:rsidR="00377EDE" w:rsidRPr="00C142A8">
        <w:rPr>
          <w:rFonts w:ascii="Courier New" w:hAnsi="Courier New" w:cs="Courier New"/>
          <w:sz w:val="20"/>
          <w:szCs w:val="20"/>
          <w:lang w:val="es-ES"/>
        </w:rPr>
        <w:t xml:space="preserve"> perjuicios económicos al adquirente de buena fe de la finca afectada por el expediente</w:t>
      </w:r>
      <w:r>
        <w:rPr>
          <w:rFonts w:ascii="Courier New" w:hAnsi="Courier New" w:cs="Courier New"/>
          <w:sz w:val="20"/>
          <w:szCs w:val="20"/>
          <w:lang w:val="es-ES"/>
        </w:rPr>
        <w:t xml:space="preserve">, debiendo </w:t>
      </w:r>
      <w:r w:rsidR="00377EDE" w:rsidRPr="00C142A8">
        <w:rPr>
          <w:rFonts w:ascii="Courier New" w:hAnsi="Courier New" w:cs="Courier New"/>
          <w:sz w:val="20"/>
          <w:szCs w:val="20"/>
          <w:lang w:val="es-ES"/>
        </w:rPr>
        <w:t>indemnizar</w:t>
      </w:r>
      <w:r>
        <w:rPr>
          <w:rFonts w:ascii="Courier New" w:hAnsi="Courier New" w:cs="Courier New"/>
          <w:sz w:val="20"/>
          <w:szCs w:val="20"/>
          <w:lang w:val="es-ES"/>
        </w:rPr>
        <w:t>le</w:t>
      </w:r>
      <w:r w:rsidR="00377EDE" w:rsidRPr="00C142A8">
        <w:rPr>
          <w:rFonts w:ascii="Courier New" w:hAnsi="Courier New" w:cs="Courier New"/>
          <w:sz w:val="20"/>
          <w:szCs w:val="20"/>
          <w:lang w:val="es-ES"/>
        </w:rPr>
        <w:t xml:space="preserve"> los daños y perjuicios causados</w:t>
      </w:r>
      <w:r w:rsidR="00287AAE" w:rsidRPr="00C142A8">
        <w:rPr>
          <w:rFonts w:ascii="Courier New" w:hAnsi="Courier New" w:cs="Courier New"/>
          <w:sz w:val="20"/>
          <w:szCs w:val="20"/>
          <w:lang w:val="es-ES"/>
        </w:rPr>
        <w:t>”</w:t>
      </w:r>
      <w:r w:rsidR="00377EDE" w:rsidRPr="00C142A8">
        <w:rPr>
          <w:rFonts w:ascii="Courier New" w:hAnsi="Courier New" w:cs="Courier New"/>
          <w:sz w:val="20"/>
          <w:szCs w:val="20"/>
          <w:lang w:val="es-ES"/>
        </w:rPr>
        <w:t>.</w:t>
      </w:r>
    </w:p>
    <w:p w:rsidR="00377EDE" w:rsidRDefault="007A5EF5" w:rsidP="002A7C0E">
      <w:pPr>
        <w:jc w:val="both"/>
        <w:rPr>
          <w:rFonts w:ascii="Courier New" w:hAnsi="Courier New" w:cs="Courier New"/>
          <w:sz w:val="20"/>
          <w:szCs w:val="20"/>
          <w:lang w:val="es-ES_tradnl"/>
        </w:rPr>
      </w:pPr>
      <w:r>
        <w:rPr>
          <w:rFonts w:ascii="Courier New" w:hAnsi="Courier New" w:cs="Courier New"/>
          <w:sz w:val="20"/>
          <w:szCs w:val="20"/>
          <w:lang w:val="es-ES_tradnl"/>
        </w:rPr>
        <w:t>En conclusión</w:t>
      </w:r>
      <w:r w:rsidR="00377EDE" w:rsidRPr="00C142A8">
        <w:rPr>
          <w:rFonts w:ascii="Courier New" w:hAnsi="Courier New" w:cs="Courier New"/>
          <w:sz w:val="20"/>
          <w:szCs w:val="20"/>
          <w:lang w:val="es-ES_tradnl"/>
        </w:rPr>
        <w:t>:</w:t>
      </w:r>
    </w:p>
    <w:p w:rsidR="00EC5B2C" w:rsidRPr="00C142A8" w:rsidRDefault="00EC5B2C" w:rsidP="002A7C0E">
      <w:pPr>
        <w:jc w:val="both"/>
        <w:rPr>
          <w:rFonts w:ascii="Courier New" w:hAnsi="Courier New" w:cs="Courier New"/>
          <w:sz w:val="20"/>
          <w:szCs w:val="20"/>
          <w:lang w:val="es-ES_tradnl"/>
        </w:rPr>
      </w:pPr>
    </w:p>
    <w:p w:rsidR="00377EDE" w:rsidRPr="00EC5B2C" w:rsidRDefault="00377EDE" w:rsidP="00EC5B2C">
      <w:pPr>
        <w:ind w:left="708"/>
        <w:jc w:val="both"/>
        <w:rPr>
          <w:rFonts w:ascii="Courier New" w:hAnsi="Courier New" w:cs="Courier New"/>
          <w:sz w:val="20"/>
          <w:szCs w:val="20"/>
          <w:lang w:val="es-ES_tradnl"/>
        </w:rPr>
      </w:pPr>
      <w:r w:rsidRPr="00EC5B2C">
        <w:rPr>
          <w:rFonts w:ascii="Courier New" w:hAnsi="Courier New" w:cs="Courier New"/>
          <w:sz w:val="20"/>
          <w:szCs w:val="20"/>
          <w:lang w:val="es-ES_tradnl"/>
        </w:rPr>
        <w:t>NO hay que acreditar</w:t>
      </w:r>
      <w:r w:rsidR="00EC5B2C">
        <w:rPr>
          <w:rFonts w:ascii="Courier New" w:hAnsi="Courier New" w:cs="Courier New"/>
          <w:sz w:val="20"/>
          <w:szCs w:val="20"/>
          <w:lang w:val="es-ES_tradnl"/>
        </w:rPr>
        <w:t>:</w:t>
      </w:r>
      <w:r w:rsidRPr="00EC5B2C">
        <w:rPr>
          <w:rFonts w:ascii="Courier New" w:hAnsi="Courier New" w:cs="Courier New"/>
          <w:sz w:val="20"/>
          <w:szCs w:val="20"/>
          <w:lang w:val="es-ES_tradnl"/>
        </w:rPr>
        <w:t xml:space="preserve"> </w:t>
      </w:r>
    </w:p>
    <w:p w:rsidR="00EC5B2C" w:rsidRDefault="00EC5B2C" w:rsidP="00EC5B2C">
      <w:pPr>
        <w:ind w:left="708"/>
        <w:jc w:val="both"/>
        <w:rPr>
          <w:rFonts w:ascii="Courier New" w:hAnsi="Courier New" w:cs="Courier New"/>
          <w:sz w:val="20"/>
          <w:szCs w:val="20"/>
          <w:lang w:val="es-ES_tradnl"/>
        </w:rPr>
      </w:pPr>
    </w:p>
    <w:p w:rsidR="00377EDE" w:rsidRPr="00EC5B2C" w:rsidRDefault="00377EDE" w:rsidP="00EC5B2C">
      <w:pPr>
        <w:ind w:left="708"/>
        <w:jc w:val="both"/>
        <w:rPr>
          <w:rFonts w:ascii="Courier New" w:hAnsi="Courier New" w:cs="Courier New"/>
          <w:sz w:val="20"/>
          <w:szCs w:val="20"/>
          <w:lang w:val="es-ES_tradnl"/>
        </w:rPr>
      </w:pPr>
      <w:r w:rsidRPr="00EC5B2C">
        <w:rPr>
          <w:rFonts w:ascii="Courier New" w:hAnsi="Courier New" w:cs="Courier New"/>
          <w:sz w:val="20"/>
          <w:szCs w:val="20"/>
          <w:lang w:val="es-ES_tradnl"/>
        </w:rPr>
        <w:tab/>
      </w:r>
      <w:r w:rsidR="00EC5B2C" w:rsidRPr="00EC5B2C">
        <w:rPr>
          <w:rFonts w:ascii="Courier New" w:hAnsi="Courier New" w:cs="Courier New"/>
          <w:sz w:val="20"/>
          <w:szCs w:val="20"/>
          <w:lang w:val="es-ES_tradnl"/>
        </w:rPr>
        <w:t>L</w:t>
      </w:r>
      <w:r w:rsidRPr="00EC5B2C">
        <w:rPr>
          <w:rFonts w:ascii="Courier New" w:hAnsi="Courier New" w:cs="Courier New"/>
          <w:sz w:val="20"/>
          <w:szCs w:val="20"/>
          <w:lang w:val="es-ES_tradnl"/>
        </w:rPr>
        <w:t>icencia</w:t>
      </w:r>
      <w:r w:rsidR="00EC5B2C" w:rsidRPr="00EC5B2C">
        <w:rPr>
          <w:rFonts w:ascii="Courier New" w:hAnsi="Courier New" w:cs="Courier New"/>
          <w:sz w:val="20"/>
          <w:szCs w:val="20"/>
          <w:lang w:val="es-ES_tradnl"/>
        </w:rPr>
        <w:t xml:space="preserve"> (ni de obra ni de primera ocupación)</w:t>
      </w:r>
      <w:r w:rsidRPr="00EC5B2C">
        <w:rPr>
          <w:rFonts w:ascii="Courier New" w:hAnsi="Courier New" w:cs="Courier New"/>
          <w:sz w:val="20"/>
          <w:szCs w:val="20"/>
          <w:lang w:val="es-ES_tradnl"/>
        </w:rPr>
        <w:t xml:space="preserve">. </w:t>
      </w:r>
    </w:p>
    <w:p w:rsidR="00377EDE" w:rsidRPr="00EC5B2C" w:rsidRDefault="00377EDE" w:rsidP="00EC5B2C">
      <w:pPr>
        <w:ind w:left="708"/>
        <w:jc w:val="both"/>
        <w:rPr>
          <w:rFonts w:ascii="Courier New" w:hAnsi="Courier New" w:cs="Courier New"/>
          <w:sz w:val="20"/>
          <w:szCs w:val="20"/>
          <w:lang w:val="es-ES_tradnl"/>
        </w:rPr>
      </w:pPr>
      <w:r w:rsidRPr="00EC5B2C">
        <w:rPr>
          <w:rFonts w:ascii="Courier New" w:hAnsi="Courier New" w:cs="Courier New"/>
          <w:sz w:val="20"/>
          <w:szCs w:val="20"/>
          <w:lang w:val="es-ES_tradnl"/>
        </w:rPr>
        <w:tab/>
      </w:r>
      <w:r w:rsidR="00EC5B2C" w:rsidRPr="00EC5B2C">
        <w:rPr>
          <w:rFonts w:ascii="Courier New" w:hAnsi="Courier New" w:cs="Courier New"/>
          <w:sz w:val="20"/>
          <w:szCs w:val="20"/>
          <w:lang w:val="es-ES_tradnl"/>
        </w:rPr>
        <w:t>C</w:t>
      </w:r>
      <w:r w:rsidRPr="00EC5B2C">
        <w:rPr>
          <w:rFonts w:ascii="Courier New" w:hAnsi="Courier New" w:cs="Courier New"/>
          <w:sz w:val="20"/>
          <w:szCs w:val="20"/>
          <w:lang w:val="es-ES_tradnl"/>
        </w:rPr>
        <w:t xml:space="preserve">ertificado del técnico competente. </w:t>
      </w:r>
    </w:p>
    <w:p w:rsidR="00377EDE" w:rsidRPr="00EC5B2C" w:rsidRDefault="00377EDE" w:rsidP="00EC5B2C">
      <w:pPr>
        <w:ind w:left="708"/>
        <w:jc w:val="both"/>
        <w:rPr>
          <w:rFonts w:ascii="Courier New" w:hAnsi="Courier New" w:cs="Courier New"/>
          <w:sz w:val="20"/>
          <w:szCs w:val="20"/>
          <w:lang w:val="es-ES"/>
        </w:rPr>
      </w:pPr>
      <w:r w:rsidRPr="00EC5B2C">
        <w:rPr>
          <w:rFonts w:ascii="Courier New" w:hAnsi="Courier New" w:cs="Courier New"/>
          <w:sz w:val="20"/>
          <w:szCs w:val="20"/>
          <w:lang w:val="es-ES_tradnl"/>
        </w:rPr>
        <w:tab/>
      </w:r>
      <w:r w:rsidR="00EC5B2C" w:rsidRPr="00EC5B2C">
        <w:rPr>
          <w:rFonts w:ascii="Courier New" w:hAnsi="Courier New" w:cs="Courier New"/>
          <w:sz w:val="20"/>
          <w:szCs w:val="20"/>
          <w:lang w:val="es-ES_tradnl"/>
        </w:rPr>
        <w:t>E</w:t>
      </w:r>
      <w:r w:rsidRPr="00EC5B2C">
        <w:rPr>
          <w:rFonts w:ascii="Courier New" w:hAnsi="Courier New" w:cs="Courier New"/>
          <w:sz w:val="20"/>
          <w:szCs w:val="20"/>
          <w:lang w:val="es-ES_tradnl"/>
        </w:rPr>
        <w:t xml:space="preserve">ntrega </w:t>
      </w:r>
      <w:r w:rsidR="00747576">
        <w:rPr>
          <w:rFonts w:ascii="Courier New" w:hAnsi="Courier New" w:cs="Courier New"/>
          <w:sz w:val="20"/>
          <w:szCs w:val="20"/>
          <w:lang w:val="es-ES_tradnl"/>
        </w:rPr>
        <w:t>L</w:t>
      </w:r>
      <w:r w:rsidRPr="00EC5B2C">
        <w:rPr>
          <w:rFonts w:ascii="Courier New" w:hAnsi="Courier New" w:cs="Courier New"/>
          <w:sz w:val="20"/>
          <w:szCs w:val="20"/>
          <w:lang w:val="es-ES_tradnl"/>
        </w:rPr>
        <w:t xml:space="preserve">ibro </w:t>
      </w:r>
      <w:r w:rsidR="00747576">
        <w:rPr>
          <w:rFonts w:ascii="Courier New" w:hAnsi="Courier New" w:cs="Courier New"/>
          <w:sz w:val="20"/>
          <w:szCs w:val="20"/>
          <w:lang w:val="es-ES_tradnl"/>
        </w:rPr>
        <w:t>E</w:t>
      </w:r>
      <w:r w:rsidRPr="00EC5B2C">
        <w:rPr>
          <w:rFonts w:ascii="Courier New" w:hAnsi="Courier New" w:cs="Courier New"/>
          <w:sz w:val="20"/>
          <w:szCs w:val="20"/>
          <w:lang w:val="es-ES_tradnl"/>
        </w:rPr>
        <w:t>dificio</w:t>
      </w:r>
    </w:p>
    <w:p w:rsidR="00EC5B2C" w:rsidRDefault="00EC5B2C" w:rsidP="00EC5B2C">
      <w:pPr>
        <w:ind w:left="708"/>
        <w:jc w:val="both"/>
        <w:rPr>
          <w:rFonts w:ascii="Courier New" w:hAnsi="Courier New" w:cs="Courier New"/>
          <w:sz w:val="20"/>
          <w:szCs w:val="20"/>
          <w:lang w:val="es-ES"/>
        </w:rPr>
      </w:pPr>
    </w:p>
    <w:p w:rsidR="00377EDE" w:rsidRDefault="00EC5B2C" w:rsidP="00EC5B2C">
      <w:pPr>
        <w:ind w:left="708"/>
        <w:jc w:val="both"/>
        <w:rPr>
          <w:rFonts w:ascii="Courier New" w:hAnsi="Courier New" w:cs="Courier New"/>
          <w:sz w:val="20"/>
          <w:szCs w:val="20"/>
          <w:lang w:val="es-ES"/>
        </w:rPr>
      </w:pPr>
      <w:r>
        <w:rPr>
          <w:rFonts w:ascii="Courier New" w:hAnsi="Courier New" w:cs="Courier New"/>
          <w:sz w:val="20"/>
          <w:szCs w:val="20"/>
          <w:lang w:val="es-ES"/>
        </w:rPr>
        <w:t>Pu</w:t>
      </w:r>
      <w:r w:rsidR="00377EDE" w:rsidRPr="00EC5B2C">
        <w:rPr>
          <w:rFonts w:ascii="Courier New" w:hAnsi="Courier New" w:cs="Courier New"/>
          <w:sz w:val="20"/>
          <w:szCs w:val="20"/>
          <w:lang w:val="es-ES"/>
        </w:rPr>
        <w:t>ede ser necesario acreditar</w:t>
      </w:r>
      <w:r>
        <w:rPr>
          <w:rFonts w:ascii="Courier New" w:hAnsi="Courier New" w:cs="Courier New"/>
          <w:sz w:val="20"/>
          <w:szCs w:val="20"/>
          <w:lang w:val="es-ES"/>
        </w:rPr>
        <w:t xml:space="preserve"> el </w:t>
      </w:r>
      <w:r w:rsidR="00377EDE" w:rsidRPr="00C142A8">
        <w:rPr>
          <w:rFonts w:ascii="Courier New" w:hAnsi="Courier New" w:cs="Courier New"/>
          <w:sz w:val="20"/>
          <w:szCs w:val="20"/>
          <w:lang w:val="es-ES"/>
        </w:rPr>
        <w:t>seguro decenal</w:t>
      </w:r>
      <w:r>
        <w:rPr>
          <w:rFonts w:ascii="Courier New" w:hAnsi="Courier New" w:cs="Courier New"/>
          <w:sz w:val="20"/>
          <w:szCs w:val="20"/>
          <w:lang w:val="es-ES"/>
        </w:rPr>
        <w:t xml:space="preserve"> (</w:t>
      </w:r>
      <w:r w:rsidR="00377EDE" w:rsidRPr="00C142A8">
        <w:rPr>
          <w:rFonts w:ascii="Courier New" w:hAnsi="Courier New" w:cs="Courier New"/>
          <w:sz w:val="20"/>
          <w:szCs w:val="20"/>
          <w:lang w:val="es-ES"/>
        </w:rPr>
        <w:t xml:space="preserve">cuando la obra sea </w:t>
      </w:r>
      <w:r>
        <w:rPr>
          <w:rFonts w:ascii="Courier New" w:hAnsi="Courier New" w:cs="Courier New"/>
          <w:sz w:val="20"/>
          <w:szCs w:val="20"/>
          <w:lang w:val="es-ES"/>
        </w:rPr>
        <w:t>posterior</w:t>
      </w:r>
      <w:r w:rsidR="00377EDE" w:rsidRPr="00C142A8">
        <w:rPr>
          <w:rFonts w:ascii="Courier New" w:hAnsi="Courier New" w:cs="Courier New"/>
          <w:sz w:val="20"/>
          <w:szCs w:val="20"/>
          <w:lang w:val="es-ES"/>
        </w:rPr>
        <w:t xml:space="preserve"> al 5 de mayo de 2000 y no hayan transcurrido 10 años </w:t>
      </w:r>
      <w:r>
        <w:rPr>
          <w:rFonts w:ascii="Courier New" w:hAnsi="Courier New" w:cs="Courier New"/>
          <w:sz w:val="20"/>
          <w:szCs w:val="20"/>
          <w:lang w:val="es-ES"/>
        </w:rPr>
        <w:t>desde su finalización)</w:t>
      </w:r>
    </w:p>
    <w:p w:rsidR="00EC5B2C" w:rsidRPr="00C142A8" w:rsidRDefault="00EC5B2C" w:rsidP="00EC5B2C">
      <w:pPr>
        <w:ind w:left="1416"/>
        <w:jc w:val="both"/>
        <w:rPr>
          <w:rFonts w:ascii="Courier New" w:hAnsi="Courier New" w:cs="Courier New"/>
          <w:sz w:val="20"/>
          <w:szCs w:val="20"/>
          <w:lang w:val="es-ES"/>
        </w:rPr>
      </w:pPr>
    </w:p>
    <w:p w:rsidR="00377EDE" w:rsidRPr="00C142A8" w:rsidRDefault="00747576" w:rsidP="00EC5B2C">
      <w:pPr>
        <w:ind w:left="708"/>
        <w:jc w:val="both"/>
        <w:rPr>
          <w:rFonts w:ascii="Courier New" w:hAnsi="Courier New" w:cs="Courier New"/>
          <w:sz w:val="20"/>
          <w:szCs w:val="20"/>
          <w:lang w:val="es-ES_tradnl"/>
        </w:rPr>
      </w:pPr>
      <w:r>
        <w:rPr>
          <w:rFonts w:ascii="Courier New" w:hAnsi="Courier New" w:cs="Courier New"/>
          <w:sz w:val="20"/>
          <w:szCs w:val="20"/>
          <w:lang w:val="es-ES"/>
        </w:rPr>
        <w:t xml:space="preserve">Imprescindible </w:t>
      </w:r>
      <w:r w:rsidR="00377EDE" w:rsidRPr="00C142A8">
        <w:rPr>
          <w:rFonts w:ascii="Courier New" w:hAnsi="Courier New" w:cs="Courier New"/>
          <w:sz w:val="20"/>
          <w:szCs w:val="20"/>
          <w:lang w:val="es-ES"/>
        </w:rPr>
        <w:t xml:space="preserve">certificado de eficiencia energética. </w:t>
      </w:r>
      <w:r w:rsidR="00377EDE" w:rsidRPr="00C142A8">
        <w:rPr>
          <w:rFonts w:ascii="Courier New" w:hAnsi="Courier New" w:cs="Courier New"/>
          <w:sz w:val="20"/>
          <w:szCs w:val="20"/>
          <w:lang w:val="es-ES_tradnl"/>
        </w:rPr>
        <w:t xml:space="preserve"> </w:t>
      </w:r>
    </w:p>
    <w:p w:rsidR="00DF4998" w:rsidRPr="00C142A8" w:rsidRDefault="00DF4998" w:rsidP="002A7C0E">
      <w:pPr>
        <w:jc w:val="both"/>
        <w:rPr>
          <w:rFonts w:ascii="Courier New" w:hAnsi="Courier New" w:cs="Courier New"/>
          <w:sz w:val="20"/>
          <w:szCs w:val="20"/>
          <w:lang w:val="es-ES_tradnl"/>
        </w:rPr>
      </w:pPr>
    </w:p>
    <w:p w:rsidR="00DF4998" w:rsidRPr="00C142A8" w:rsidRDefault="00DF4998" w:rsidP="002A7C0E">
      <w:pPr>
        <w:jc w:val="both"/>
        <w:rPr>
          <w:rFonts w:ascii="Courier New" w:hAnsi="Courier New" w:cs="Courier New"/>
          <w:sz w:val="20"/>
          <w:szCs w:val="20"/>
          <w:lang w:val="es-ES_tradnl"/>
        </w:rPr>
      </w:pPr>
    </w:p>
    <w:p w:rsidR="00377EDE" w:rsidRPr="00C142A8" w:rsidRDefault="00377EDE" w:rsidP="002A7C0E">
      <w:pPr>
        <w:jc w:val="both"/>
        <w:rPr>
          <w:rFonts w:ascii="Courier New" w:hAnsi="Courier New" w:cs="Courier New"/>
          <w:sz w:val="20"/>
          <w:szCs w:val="20"/>
          <w:lang w:val="es-ES_tradnl"/>
        </w:rPr>
      </w:pPr>
    </w:p>
    <w:p w:rsidR="00377EDE" w:rsidRPr="00282445" w:rsidRDefault="00DF4998" w:rsidP="00282445">
      <w:pPr>
        <w:tabs>
          <w:tab w:val="left" w:pos="-720"/>
        </w:tabs>
        <w:jc w:val="both"/>
        <w:rPr>
          <w:rFonts w:ascii="Courier New" w:hAnsi="Courier New" w:cs="Courier New"/>
          <w:b/>
          <w:sz w:val="20"/>
          <w:szCs w:val="20"/>
          <w:bdr w:val="single" w:sz="4" w:space="0" w:color="auto"/>
          <w:lang w:val="es-ES"/>
        </w:rPr>
      </w:pPr>
      <w:r w:rsidRPr="00282445">
        <w:rPr>
          <w:rFonts w:ascii="Courier New" w:hAnsi="Courier New" w:cs="Courier New"/>
          <w:b/>
          <w:sz w:val="20"/>
          <w:szCs w:val="20"/>
          <w:bdr w:val="single" w:sz="4" w:space="0" w:color="auto"/>
          <w:lang w:val="es-ES"/>
        </w:rPr>
        <w:t>INSCRIPCION DE LA AMPLIACIÓ</w:t>
      </w:r>
      <w:r w:rsidR="00377EDE" w:rsidRPr="00282445">
        <w:rPr>
          <w:rFonts w:ascii="Courier New" w:hAnsi="Courier New" w:cs="Courier New"/>
          <w:b/>
          <w:sz w:val="20"/>
          <w:szCs w:val="20"/>
          <w:bdr w:val="single" w:sz="4" w:space="0" w:color="auto"/>
          <w:lang w:val="es-ES"/>
        </w:rPr>
        <w:t xml:space="preserve">N Y LA REHABILITACIÓN DE OBRA NUEVA </w:t>
      </w:r>
    </w:p>
    <w:p w:rsidR="00BA3F31" w:rsidRPr="00C142A8" w:rsidRDefault="00BA3F31" w:rsidP="002A7C0E">
      <w:pPr>
        <w:jc w:val="both"/>
        <w:rPr>
          <w:rFonts w:ascii="Courier New" w:hAnsi="Courier New" w:cs="Courier New"/>
          <w:b/>
          <w:bCs/>
          <w:sz w:val="20"/>
          <w:szCs w:val="20"/>
          <w:lang w:val="es-ES_tradnl"/>
        </w:rPr>
      </w:pPr>
    </w:p>
    <w:p w:rsidR="00913039" w:rsidRDefault="00913039" w:rsidP="002A7C0E">
      <w:pPr>
        <w:ind w:right="-2"/>
        <w:jc w:val="both"/>
        <w:rPr>
          <w:rFonts w:ascii="Courier New" w:hAnsi="Courier New" w:cs="Courier New"/>
          <w:b/>
          <w:sz w:val="20"/>
          <w:szCs w:val="20"/>
          <w:lang w:val="es-ES"/>
        </w:rPr>
      </w:pPr>
    </w:p>
    <w:p w:rsidR="00377EDE" w:rsidRPr="000252A5" w:rsidRDefault="000252A5" w:rsidP="000252A5">
      <w:pPr>
        <w:ind w:right="-2"/>
        <w:jc w:val="center"/>
        <w:rPr>
          <w:rFonts w:ascii="Courier New" w:hAnsi="Courier New" w:cs="Courier New"/>
          <w:sz w:val="20"/>
          <w:szCs w:val="20"/>
          <w:lang w:val="es-ES_tradnl"/>
        </w:rPr>
      </w:pPr>
      <w:r w:rsidRPr="000252A5">
        <w:rPr>
          <w:rFonts w:ascii="Courier New" w:hAnsi="Courier New" w:cs="Courier New"/>
          <w:sz w:val="20"/>
          <w:szCs w:val="20"/>
          <w:lang w:val="es-ES"/>
        </w:rPr>
        <w:t>(</w:t>
      </w:r>
      <w:r>
        <w:rPr>
          <w:rFonts w:ascii="Courier New" w:hAnsi="Courier New" w:cs="Courier New"/>
          <w:sz w:val="20"/>
          <w:szCs w:val="20"/>
          <w:lang w:val="es-ES"/>
        </w:rPr>
        <w:t>E</w:t>
      </w:r>
      <w:r w:rsidRPr="000252A5">
        <w:rPr>
          <w:rFonts w:ascii="Courier New" w:hAnsi="Courier New" w:cs="Courier New"/>
          <w:sz w:val="20"/>
          <w:szCs w:val="20"/>
          <w:lang w:val="es-ES"/>
        </w:rPr>
        <w:t xml:space="preserve">L FIN DE OBRA INTRODUCE ALGUNA MODIFICACIÓN </w:t>
      </w:r>
      <w:r w:rsidR="00BA3F31" w:rsidRPr="000252A5">
        <w:rPr>
          <w:rFonts w:ascii="Courier New" w:hAnsi="Courier New" w:cs="Courier New"/>
          <w:sz w:val="20"/>
          <w:szCs w:val="20"/>
          <w:lang w:val="es-ES"/>
        </w:rPr>
        <w:t>re</w:t>
      </w:r>
      <w:r>
        <w:rPr>
          <w:rFonts w:ascii="Courier New" w:hAnsi="Courier New" w:cs="Courier New"/>
          <w:sz w:val="20"/>
          <w:szCs w:val="20"/>
          <w:lang w:val="es-ES"/>
        </w:rPr>
        <w:t>specto a</w:t>
      </w:r>
      <w:r w:rsidR="00BA3F31" w:rsidRPr="000252A5">
        <w:rPr>
          <w:rFonts w:ascii="Courier New" w:hAnsi="Courier New" w:cs="Courier New"/>
          <w:sz w:val="20"/>
          <w:szCs w:val="20"/>
          <w:lang w:val="es-ES"/>
        </w:rPr>
        <w:t xml:space="preserve"> la obra en construcción</w:t>
      </w:r>
      <w:r w:rsidRPr="000252A5">
        <w:rPr>
          <w:rFonts w:ascii="Courier New" w:hAnsi="Courier New" w:cs="Courier New"/>
          <w:sz w:val="20"/>
          <w:szCs w:val="20"/>
          <w:lang w:val="es-ES"/>
        </w:rPr>
        <w:t xml:space="preserve"> previamente declarada)</w:t>
      </w:r>
    </w:p>
    <w:p w:rsidR="00913039" w:rsidRDefault="00913039" w:rsidP="002A7C0E">
      <w:pPr>
        <w:jc w:val="both"/>
        <w:rPr>
          <w:rFonts w:ascii="Courier New" w:hAnsi="Courier New" w:cs="Courier New"/>
          <w:b/>
          <w:sz w:val="20"/>
          <w:szCs w:val="20"/>
          <w:shd w:val="clear" w:color="auto" w:fill="FFFFFF"/>
          <w:lang w:val="es-ES"/>
        </w:rPr>
      </w:pPr>
    </w:p>
    <w:p w:rsidR="000252A5" w:rsidRPr="00747576" w:rsidRDefault="00377EDE" w:rsidP="000252A5">
      <w:pPr>
        <w:jc w:val="both"/>
        <w:rPr>
          <w:rFonts w:ascii="Courier New" w:hAnsi="Courier New" w:cs="Courier New"/>
          <w:sz w:val="20"/>
          <w:szCs w:val="20"/>
          <w:lang w:val="es-ES"/>
        </w:rPr>
      </w:pPr>
      <w:r w:rsidRPr="00C142A8">
        <w:rPr>
          <w:rFonts w:ascii="Courier New" w:hAnsi="Courier New" w:cs="Courier New"/>
          <w:b/>
          <w:sz w:val="20"/>
          <w:szCs w:val="20"/>
          <w:shd w:val="clear" w:color="auto" w:fill="FFFFFF"/>
          <w:lang w:val="es-ES"/>
        </w:rPr>
        <w:t>Art. 28.3 TR</w:t>
      </w:r>
      <w:r w:rsidR="00913039">
        <w:rPr>
          <w:rFonts w:ascii="Courier New" w:hAnsi="Courier New" w:cs="Courier New"/>
          <w:b/>
          <w:sz w:val="20"/>
          <w:szCs w:val="20"/>
          <w:shd w:val="clear" w:color="auto" w:fill="FFFFFF"/>
          <w:lang w:val="es-ES"/>
        </w:rPr>
        <w:t>LS</w:t>
      </w:r>
      <w:r w:rsidRPr="00C142A8">
        <w:rPr>
          <w:rFonts w:ascii="Courier New" w:hAnsi="Courier New" w:cs="Courier New"/>
          <w:b/>
          <w:sz w:val="20"/>
          <w:szCs w:val="20"/>
          <w:shd w:val="clear" w:color="auto" w:fill="FFFFFF"/>
          <w:lang w:val="es-ES"/>
        </w:rPr>
        <w:t xml:space="preserve"> 2015</w:t>
      </w:r>
      <w:r w:rsidRPr="00C142A8">
        <w:rPr>
          <w:rFonts w:ascii="Courier New" w:hAnsi="Courier New" w:cs="Courier New"/>
          <w:sz w:val="20"/>
          <w:szCs w:val="20"/>
          <w:shd w:val="clear" w:color="auto" w:fill="FFFFFF"/>
          <w:lang w:val="es-ES"/>
        </w:rPr>
        <w:t>:</w:t>
      </w:r>
      <w:r w:rsidR="00BA3F31" w:rsidRPr="00C142A8">
        <w:rPr>
          <w:rFonts w:ascii="Courier New" w:hAnsi="Courier New" w:cs="Courier New"/>
          <w:sz w:val="20"/>
          <w:szCs w:val="20"/>
          <w:shd w:val="clear" w:color="auto" w:fill="FFFFFF"/>
          <w:lang w:val="es-ES"/>
        </w:rPr>
        <w:t xml:space="preserve"> </w:t>
      </w:r>
      <w:r w:rsidR="00747576" w:rsidRPr="00747576">
        <w:rPr>
          <w:rFonts w:ascii="Courier New" w:hAnsi="Courier New" w:cs="Courier New"/>
          <w:sz w:val="20"/>
          <w:szCs w:val="20"/>
          <w:lang w:val="es-ES"/>
        </w:rPr>
        <w:t>Cuando</w:t>
      </w:r>
      <w:r w:rsidR="000252A5" w:rsidRPr="00747576">
        <w:rPr>
          <w:rFonts w:ascii="Courier New" w:hAnsi="Courier New" w:cs="Courier New"/>
          <w:sz w:val="20"/>
          <w:szCs w:val="20"/>
          <w:lang w:val="es-ES"/>
        </w:rPr>
        <w:t xml:space="preserve"> la descripción de la obra terminada no </w:t>
      </w:r>
      <w:r w:rsidR="000252A5" w:rsidRPr="00747576">
        <w:rPr>
          <w:rFonts w:ascii="Courier New" w:hAnsi="Courier New" w:cs="Courier New"/>
          <w:sz w:val="20"/>
          <w:szCs w:val="20"/>
          <w:lang w:val="es-ES"/>
        </w:rPr>
        <w:lastRenderedPageBreak/>
        <w:t>coincida con la que conste en el R</w:t>
      </w:r>
      <w:r w:rsidR="00747576">
        <w:rPr>
          <w:rFonts w:ascii="Courier New" w:hAnsi="Courier New" w:cs="Courier New"/>
          <w:sz w:val="20"/>
          <w:szCs w:val="20"/>
          <w:lang w:val="es-ES"/>
        </w:rPr>
        <w:t>P</w:t>
      </w:r>
      <w:r w:rsidR="000252A5" w:rsidRPr="00747576">
        <w:rPr>
          <w:rFonts w:ascii="Courier New" w:hAnsi="Courier New" w:cs="Courier New"/>
          <w:sz w:val="20"/>
          <w:szCs w:val="20"/>
          <w:lang w:val="es-ES"/>
        </w:rPr>
        <w:t xml:space="preserve"> </w:t>
      </w:r>
      <w:r w:rsidR="000252A5" w:rsidRPr="00747576">
        <w:rPr>
          <w:rFonts w:ascii="Courier New" w:hAnsi="Courier New" w:cs="Courier New"/>
          <w:b/>
          <w:sz w:val="20"/>
          <w:szCs w:val="20"/>
          <w:lang w:val="es-ES"/>
        </w:rPr>
        <w:t>por haberse producido modificaciones en el proyecto</w:t>
      </w:r>
      <w:r w:rsidR="000252A5" w:rsidRPr="00747576">
        <w:rPr>
          <w:rFonts w:ascii="Courier New" w:hAnsi="Courier New" w:cs="Courier New"/>
          <w:sz w:val="20"/>
          <w:szCs w:val="20"/>
          <w:lang w:val="es-ES"/>
        </w:rPr>
        <w:t xml:space="preserve">, la constancia registral de la </w:t>
      </w:r>
      <w:r w:rsidR="000252A5" w:rsidRPr="00747576">
        <w:rPr>
          <w:rFonts w:ascii="Courier New" w:hAnsi="Courier New" w:cs="Courier New"/>
          <w:b/>
          <w:sz w:val="20"/>
          <w:szCs w:val="20"/>
          <w:lang w:val="es-ES"/>
        </w:rPr>
        <w:t>TERMINACIÓN DE LA OBRA</w:t>
      </w:r>
      <w:r w:rsidR="000252A5" w:rsidRPr="00747576">
        <w:rPr>
          <w:rFonts w:ascii="Courier New" w:hAnsi="Courier New" w:cs="Courier New"/>
          <w:sz w:val="20"/>
          <w:szCs w:val="20"/>
          <w:lang w:val="es-ES"/>
        </w:rPr>
        <w:t xml:space="preserve"> se producirá </w:t>
      </w:r>
      <w:r w:rsidR="000252A5" w:rsidRPr="00747576">
        <w:rPr>
          <w:rFonts w:ascii="Courier New" w:hAnsi="Courier New" w:cs="Courier New"/>
          <w:b/>
          <w:sz w:val="20"/>
          <w:szCs w:val="20"/>
          <w:lang w:val="es-ES"/>
        </w:rPr>
        <w:t>MEDIANTE UN ASIENTO DE INSCRIPCIÓN</w:t>
      </w:r>
      <w:r w:rsidR="000252A5" w:rsidRPr="00747576">
        <w:rPr>
          <w:rFonts w:ascii="Courier New" w:hAnsi="Courier New" w:cs="Courier New"/>
          <w:sz w:val="20"/>
          <w:szCs w:val="20"/>
          <w:lang w:val="es-ES"/>
        </w:rPr>
        <w:t>, sujet</w:t>
      </w:r>
      <w:r w:rsidR="00747576">
        <w:rPr>
          <w:rFonts w:ascii="Courier New" w:hAnsi="Courier New" w:cs="Courier New"/>
          <w:sz w:val="20"/>
          <w:szCs w:val="20"/>
          <w:lang w:val="es-ES"/>
        </w:rPr>
        <w:t>o</w:t>
      </w:r>
      <w:r w:rsidR="000252A5" w:rsidRPr="00747576">
        <w:rPr>
          <w:rFonts w:ascii="Courier New" w:hAnsi="Courier New" w:cs="Courier New"/>
          <w:sz w:val="20"/>
          <w:szCs w:val="20"/>
          <w:lang w:val="es-ES"/>
        </w:rPr>
        <w:t xml:space="preserve"> a los requisitos de las obras nuevas terminadas.</w:t>
      </w:r>
    </w:p>
    <w:p w:rsidR="00377EDE" w:rsidRPr="00C142A8" w:rsidRDefault="00377EDE" w:rsidP="002A7C0E">
      <w:pPr>
        <w:jc w:val="both"/>
        <w:rPr>
          <w:rFonts w:ascii="Courier New" w:hAnsi="Courier New" w:cs="Courier New"/>
          <w:sz w:val="20"/>
          <w:szCs w:val="20"/>
          <w:shd w:val="clear" w:color="auto" w:fill="FFFFFF"/>
          <w:lang w:val="es-ES"/>
        </w:rPr>
      </w:pPr>
    </w:p>
    <w:p w:rsidR="000252A5" w:rsidRDefault="000252A5" w:rsidP="002A7C0E">
      <w:pPr>
        <w:ind w:right="-1"/>
        <w:jc w:val="both"/>
        <w:rPr>
          <w:rFonts w:ascii="Courier New" w:hAnsi="Courier New" w:cs="Courier New"/>
          <w:sz w:val="20"/>
          <w:szCs w:val="20"/>
          <w:lang w:val="es-ES"/>
        </w:rPr>
      </w:pPr>
      <w:r>
        <w:rPr>
          <w:rFonts w:ascii="Courier New" w:hAnsi="Courier New" w:cs="Courier New"/>
          <w:sz w:val="20"/>
          <w:szCs w:val="20"/>
          <w:lang w:val="es-ES"/>
        </w:rPr>
        <w:t>Por tanto:</w:t>
      </w:r>
    </w:p>
    <w:p w:rsidR="000252A5" w:rsidRDefault="000252A5" w:rsidP="002A7C0E">
      <w:pPr>
        <w:ind w:right="-1"/>
        <w:jc w:val="both"/>
        <w:rPr>
          <w:rFonts w:ascii="Courier New" w:hAnsi="Courier New" w:cs="Courier New"/>
          <w:sz w:val="20"/>
          <w:szCs w:val="20"/>
          <w:lang w:val="es-ES"/>
        </w:rPr>
      </w:pPr>
    </w:p>
    <w:p w:rsidR="000252A5" w:rsidRDefault="000252A5" w:rsidP="000252A5">
      <w:pPr>
        <w:ind w:left="708" w:right="-1"/>
        <w:jc w:val="both"/>
        <w:rPr>
          <w:rFonts w:ascii="Courier New" w:hAnsi="Courier New" w:cs="Courier New"/>
          <w:sz w:val="20"/>
          <w:szCs w:val="20"/>
          <w:lang w:val="es-ES"/>
        </w:rPr>
      </w:pPr>
      <w:r>
        <w:rPr>
          <w:rFonts w:ascii="Courier New" w:hAnsi="Courier New" w:cs="Courier New"/>
          <w:sz w:val="20"/>
          <w:szCs w:val="20"/>
          <w:lang w:val="es-ES"/>
        </w:rPr>
        <w:t xml:space="preserve">NO </w:t>
      </w:r>
      <w:r w:rsidR="00377EDE" w:rsidRPr="00C142A8">
        <w:rPr>
          <w:rFonts w:ascii="Courier New" w:hAnsi="Courier New" w:cs="Courier New"/>
          <w:sz w:val="20"/>
          <w:szCs w:val="20"/>
          <w:lang w:val="es-ES"/>
        </w:rPr>
        <w:t>por nota marginal</w:t>
      </w:r>
      <w:r>
        <w:rPr>
          <w:rFonts w:ascii="Courier New" w:hAnsi="Courier New" w:cs="Courier New"/>
          <w:sz w:val="20"/>
          <w:szCs w:val="20"/>
          <w:lang w:val="es-ES"/>
        </w:rPr>
        <w:t xml:space="preserve"> (como procedería en otro caso)</w:t>
      </w:r>
    </w:p>
    <w:p w:rsidR="000252A5" w:rsidRDefault="000252A5" w:rsidP="000252A5">
      <w:pPr>
        <w:ind w:left="708" w:right="-1"/>
        <w:jc w:val="both"/>
        <w:rPr>
          <w:rFonts w:ascii="Courier New" w:hAnsi="Courier New" w:cs="Courier New"/>
          <w:sz w:val="20"/>
          <w:szCs w:val="20"/>
          <w:lang w:val="es-ES"/>
        </w:rPr>
      </w:pPr>
    </w:p>
    <w:p w:rsidR="00377EDE" w:rsidRPr="00C142A8" w:rsidRDefault="000252A5" w:rsidP="000252A5">
      <w:pPr>
        <w:ind w:left="708" w:right="-1"/>
        <w:jc w:val="both"/>
        <w:rPr>
          <w:rFonts w:ascii="Courier New" w:hAnsi="Courier New" w:cs="Courier New"/>
          <w:sz w:val="20"/>
          <w:szCs w:val="20"/>
          <w:lang w:val="es-ES"/>
        </w:rPr>
      </w:pPr>
      <w:r>
        <w:rPr>
          <w:rFonts w:ascii="Courier New" w:hAnsi="Courier New" w:cs="Courier New"/>
          <w:sz w:val="20"/>
          <w:szCs w:val="20"/>
          <w:lang w:val="es-ES"/>
        </w:rPr>
        <w:t>S</w:t>
      </w:r>
      <w:r w:rsidR="00377EDE" w:rsidRPr="00C142A8">
        <w:rPr>
          <w:rFonts w:ascii="Courier New" w:hAnsi="Courier New" w:cs="Courier New"/>
          <w:sz w:val="20"/>
          <w:szCs w:val="20"/>
          <w:lang w:val="es-ES"/>
        </w:rPr>
        <w:t>e aplicarán los requisitos exigidos para la inscripción de la obra nueva terminada</w:t>
      </w:r>
      <w:r w:rsidR="00377EDE" w:rsidRPr="00747576">
        <w:rPr>
          <w:rFonts w:ascii="Courier New" w:hAnsi="Courier New" w:cs="Courier New"/>
          <w:i/>
          <w:sz w:val="20"/>
          <w:szCs w:val="20"/>
          <w:lang w:val="es-ES"/>
        </w:rPr>
        <w:t xml:space="preserve"> en </w:t>
      </w:r>
      <w:r w:rsidRPr="00747576">
        <w:rPr>
          <w:rFonts w:ascii="Courier New" w:hAnsi="Courier New" w:cs="Courier New"/>
          <w:i/>
          <w:sz w:val="20"/>
          <w:szCs w:val="20"/>
          <w:lang w:val="es-ES"/>
        </w:rPr>
        <w:t xml:space="preserve">lo </w:t>
      </w:r>
      <w:r w:rsidR="00377EDE" w:rsidRPr="00747576">
        <w:rPr>
          <w:rFonts w:ascii="Courier New" w:hAnsi="Courier New" w:cs="Courier New"/>
          <w:i/>
          <w:sz w:val="20"/>
          <w:szCs w:val="20"/>
          <w:lang w:val="es-ES"/>
        </w:rPr>
        <w:t>que no se hubiera declarado e inscrito con anterioridad en construcción</w:t>
      </w:r>
      <w:r w:rsidR="00377EDE" w:rsidRPr="00C142A8">
        <w:rPr>
          <w:rFonts w:ascii="Courier New" w:hAnsi="Courier New" w:cs="Courier New"/>
          <w:sz w:val="20"/>
          <w:szCs w:val="20"/>
          <w:lang w:val="es-ES"/>
        </w:rPr>
        <w:t>.</w:t>
      </w:r>
    </w:p>
    <w:p w:rsidR="00081B84" w:rsidRDefault="00081B84" w:rsidP="002A7C0E">
      <w:pPr>
        <w:widowControl/>
        <w:jc w:val="both"/>
        <w:rPr>
          <w:rFonts w:ascii="Courier New" w:eastAsia="Calibri" w:hAnsi="Courier New" w:cs="Courier New"/>
          <w:b/>
          <w:bCs/>
          <w:sz w:val="20"/>
          <w:szCs w:val="20"/>
          <w:lang w:val="es-ES"/>
        </w:rPr>
      </w:pPr>
    </w:p>
    <w:p w:rsidR="002052CA" w:rsidRPr="00C142A8" w:rsidRDefault="002052CA" w:rsidP="002A7C0E">
      <w:pPr>
        <w:widowControl/>
        <w:jc w:val="both"/>
        <w:rPr>
          <w:rFonts w:ascii="Courier New" w:eastAsia="Calibri" w:hAnsi="Courier New" w:cs="Courier New"/>
          <w:b/>
          <w:bCs/>
          <w:sz w:val="20"/>
          <w:szCs w:val="20"/>
          <w:lang w:val="es-ES"/>
        </w:rPr>
      </w:pPr>
    </w:p>
    <w:p w:rsidR="00BA3F31" w:rsidRDefault="000252A5" w:rsidP="000252A5">
      <w:pPr>
        <w:ind w:right="-2"/>
        <w:jc w:val="center"/>
        <w:rPr>
          <w:rFonts w:ascii="Courier New" w:hAnsi="Courier New" w:cs="Courier New"/>
          <w:sz w:val="20"/>
          <w:szCs w:val="20"/>
          <w:lang w:val="es-ES"/>
        </w:rPr>
      </w:pPr>
      <w:r w:rsidRPr="000252A5">
        <w:rPr>
          <w:rFonts w:ascii="Courier New" w:hAnsi="Courier New" w:cs="Courier New"/>
          <w:sz w:val="20"/>
          <w:szCs w:val="20"/>
          <w:lang w:val="es-ES"/>
        </w:rPr>
        <w:t>(REHABILITACIÓN DE OBRA NUEVA INSCRITA)</w:t>
      </w:r>
    </w:p>
    <w:p w:rsidR="002052CA" w:rsidRPr="000252A5" w:rsidRDefault="002052CA" w:rsidP="000252A5">
      <w:pPr>
        <w:ind w:right="-2"/>
        <w:jc w:val="center"/>
        <w:rPr>
          <w:rFonts w:ascii="Courier New" w:hAnsi="Courier New" w:cs="Courier New"/>
          <w:sz w:val="20"/>
          <w:szCs w:val="20"/>
          <w:lang w:val="es-ES"/>
        </w:rPr>
      </w:pPr>
    </w:p>
    <w:p w:rsidR="00BA3F31" w:rsidRPr="00C142A8" w:rsidRDefault="00BA3F31" w:rsidP="002A7C0E">
      <w:pPr>
        <w:ind w:right="-2"/>
        <w:jc w:val="both"/>
        <w:rPr>
          <w:rFonts w:ascii="Courier New" w:hAnsi="Courier New" w:cs="Courier New"/>
          <w:sz w:val="20"/>
          <w:szCs w:val="20"/>
          <w:lang w:val="es-ES"/>
        </w:rPr>
      </w:pPr>
    </w:p>
    <w:p w:rsidR="00456DEF" w:rsidRPr="004C1F8B" w:rsidRDefault="00BA3F31" w:rsidP="004C1F8B">
      <w:pPr>
        <w:ind w:right="-2"/>
        <w:jc w:val="both"/>
        <w:rPr>
          <w:rFonts w:ascii="Courier New" w:hAnsi="Courier New" w:cs="Courier New"/>
          <w:sz w:val="20"/>
          <w:szCs w:val="20"/>
          <w:lang w:val="es-ES"/>
        </w:rPr>
      </w:pPr>
      <w:r w:rsidRPr="00C142A8">
        <w:rPr>
          <w:rFonts w:ascii="Courier New" w:hAnsi="Courier New" w:cs="Courier New"/>
          <w:sz w:val="20"/>
          <w:szCs w:val="20"/>
          <w:lang w:val="es-ES"/>
        </w:rPr>
        <w:t xml:space="preserve">Según RRDGRN la rehabilitación de un edificio inscrito no hace necesario observar los requisitos de la declaración de obra nueva, siempre que </w:t>
      </w:r>
      <w:r w:rsidR="000252A5">
        <w:rPr>
          <w:rFonts w:ascii="Courier New" w:hAnsi="Courier New" w:cs="Courier New"/>
          <w:sz w:val="20"/>
          <w:szCs w:val="20"/>
          <w:lang w:val="es-ES"/>
        </w:rPr>
        <w:t xml:space="preserve">NO </w:t>
      </w:r>
      <w:r w:rsidR="000252A5" w:rsidRPr="00C142A8">
        <w:rPr>
          <w:rFonts w:ascii="Courier New" w:hAnsi="Courier New" w:cs="Courier New"/>
          <w:sz w:val="20"/>
          <w:szCs w:val="20"/>
          <w:lang w:val="es-ES"/>
        </w:rPr>
        <w:t xml:space="preserve">produzca una variación esencial de la </w:t>
      </w:r>
      <w:r w:rsidR="002052CA">
        <w:rPr>
          <w:rFonts w:ascii="Courier New" w:hAnsi="Courier New" w:cs="Courier New"/>
          <w:sz w:val="20"/>
          <w:szCs w:val="20"/>
          <w:lang w:val="es-ES"/>
        </w:rPr>
        <w:t>configuración arquitectónica</w:t>
      </w:r>
      <w:r w:rsidR="000252A5" w:rsidRPr="00C142A8">
        <w:rPr>
          <w:rFonts w:ascii="Courier New" w:hAnsi="Courier New" w:cs="Courier New"/>
          <w:sz w:val="20"/>
          <w:szCs w:val="20"/>
          <w:lang w:val="es-ES"/>
        </w:rPr>
        <w:t>, volumetría</w:t>
      </w:r>
      <w:r w:rsidR="002052CA">
        <w:rPr>
          <w:rFonts w:ascii="Courier New" w:hAnsi="Courier New" w:cs="Courier New"/>
          <w:sz w:val="20"/>
          <w:szCs w:val="20"/>
          <w:lang w:val="es-ES"/>
        </w:rPr>
        <w:t xml:space="preserve"> o</w:t>
      </w:r>
      <w:r w:rsidR="000252A5" w:rsidRPr="00C142A8">
        <w:rPr>
          <w:rFonts w:ascii="Courier New" w:hAnsi="Courier New" w:cs="Courier New"/>
          <w:sz w:val="20"/>
          <w:szCs w:val="20"/>
          <w:lang w:val="es-ES"/>
        </w:rPr>
        <w:t xml:space="preserve"> estructura</w:t>
      </w:r>
      <w:r w:rsidR="002052CA">
        <w:rPr>
          <w:rFonts w:ascii="Courier New" w:hAnsi="Courier New" w:cs="Courier New"/>
          <w:sz w:val="20"/>
          <w:szCs w:val="20"/>
          <w:lang w:val="es-ES"/>
        </w:rPr>
        <w:t xml:space="preserve"> del edificio,</w:t>
      </w:r>
      <w:r w:rsidR="000252A5" w:rsidRPr="00C142A8">
        <w:rPr>
          <w:rFonts w:ascii="Courier New" w:hAnsi="Courier New" w:cs="Courier New"/>
          <w:sz w:val="20"/>
          <w:szCs w:val="20"/>
          <w:lang w:val="es-ES"/>
        </w:rPr>
        <w:t xml:space="preserve"> </w:t>
      </w:r>
      <w:r w:rsidR="00747576">
        <w:rPr>
          <w:rFonts w:ascii="Courier New" w:hAnsi="Courier New" w:cs="Courier New"/>
          <w:sz w:val="20"/>
          <w:szCs w:val="20"/>
          <w:lang w:val="es-ES"/>
        </w:rPr>
        <w:t xml:space="preserve">NI </w:t>
      </w:r>
      <w:r w:rsidR="000252A5" w:rsidRPr="00C142A8">
        <w:rPr>
          <w:rFonts w:ascii="Courier New" w:hAnsi="Courier New" w:cs="Courier New"/>
          <w:sz w:val="20"/>
          <w:szCs w:val="20"/>
          <w:lang w:val="es-ES"/>
        </w:rPr>
        <w:t xml:space="preserve">tenga por objeto cambiar </w:t>
      </w:r>
      <w:r w:rsidR="002052CA">
        <w:rPr>
          <w:rFonts w:ascii="Courier New" w:hAnsi="Courier New" w:cs="Courier New"/>
          <w:sz w:val="20"/>
          <w:szCs w:val="20"/>
          <w:lang w:val="es-ES"/>
        </w:rPr>
        <w:t>sus</w:t>
      </w:r>
      <w:r w:rsidR="000252A5" w:rsidRPr="00C142A8">
        <w:rPr>
          <w:rFonts w:ascii="Courier New" w:hAnsi="Courier New" w:cs="Courier New"/>
          <w:sz w:val="20"/>
          <w:szCs w:val="20"/>
          <w:lang w:val="es-ES"/>
        </w:rPr>
        <w:t xml:space="preserve"> usos característicos</w:t>
      </w:r>
      <w:r w:rsidR="002052CA">
        <w:rPr>
          <w:rFonts w:ascii="Courier New" w:hAnsi="Courier New" w:cs="Courier New"/>
          <w:sz w:val="20"/>
          <w:szCs w:val="20"/>
          <w:lang w:val="es-ES"/>
        </w:rPr>
        <w:t xml:space="preserve"> (art 2 LOE)</w:t>
      </w:r>
      <w:r w:rsidR="00747576">
        <w:rPr>
          <w:rFonts w:ascii="Courier New" w:hAnsi="Courier New" w:cs="Courier New"/>
          <w:sz w:val="20"/>
          <w:szCs w:val="20"/>
          <w:lang w:val="es-ES"/>
        </w:rPr>
        <w:t xml:space="preserve">, bastando </w:t>
      </w:r>
      <w:r w:rsidRPr="00C142A8">
        <w:rPr>
          <w:rFonts w:ascii="Courier New" w:hAnsi="Courier New" w:cs="Courier New"/>
          <w:sz w:val="20"/>
          <w:szCs w:val="20"/>
          <w:lang w:val="es-ES"/>
        </w:rPr>
        <w:t>basta</w:t>
      </w:r>
      <w:r w:rsidR="002052CA">
        <w:rPr>
          <w:rFonts w:ascii="Courier New" w:hAnsi="Courier New" w:cs="Courier New"/>
          <w:sz w:val="20"/>
          <w:szCs w:val="20"/>
          <w:lang w:val="es-ES"/>
        </w:rPr>
        <w:t xml:space="preserve"> acreditar</w:t>
      </w:r>
      <w:r w:rsidR="00747576">
        <w:rPr>
          <w:rFonts w:ascii="Courier New" w:hAnsi="Courier New" w:cs="Courier New"/>
          <w:sz w:val="20"/>
          <w:szCs w:val="20"/>
          <w:lang w:val="es-ES"/>
        </w:rPr>
        <w:t>lo</w:t>
      </w:r>
      <w:r w:rsidRPr="00C142A8">
        <w:rPr>
          <w:rFonts w:ascii="Courier New" w:hAnsi="Courier New" w:cs="Courier New"/>
          <w:sz w:val="20"/>
          <w:szCs w:val="20"/>
          <w:lang w:val="es-ES"/>
        </w:rPr>
        <w:t xml:space="preserve"> certi</w:t>
      </w:r>
      <w:r w:rsidR="004C1F8B">
        <w:rPr>
          <w:rFonts w:ascii="Courier New" w:hAnsi="Courier New" w:cs="Courier New"/>
          <w:sz w:val="20"/>
          <w:szCs w:val="20"/>
          <w:lang w:val="es-ES"/>
        </w:rPr>
        <w:t>ficación de técnico competente.</w:t>
      </w:r>
      <w:bookmarkStart w:id="0" w:name="_GoBack"/>
      <w:bookmarkEnd w:id="0"/>
    </w:p>
    <w:sectPr w:rsidR="00456DEF" w:rsidRPr="004C1F8B" w:rsidSect="00282445">
      <w:pgSz w:w="11906" w:h="16838"/>
      <w:pgMar w:top="1417" w:right="1701"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5E" w:rsidRDefault="00D02D5E" w:rsidP="00A455B0">
      <w:r>
        <w:separator/>
      </w:r>
    </w:p>
  </w:endnote>
  <w:endnote w:type="continuationSeparator" w:id="0">
    <w:p w:rsidR="00D02D5E" w:rsidRDefault="00D02D5E" w:rsidP="00A4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5E" w:rsidRDefault="00D02D5E" w:rsidP="00A455B0">
      <w:r>
        <w:separator/>
      </w:r>
    </w:p>
  </w:footnote>
  <w:footnote w:type="continuationSeparator" w:id="0">
    <w:p w:rsidR="00D02D5E" w:rsidRDefault="00D02D5E" w:rsidP="00A455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B4CA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26CB8C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2E761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001C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F44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81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0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2BD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34D6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912B2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AF5"/>
    <w:multiLevelType w:val="hybridMultilevel"/>
    <w:tmpl w:val="3216016C"/>
    <w:lvl w:ilvl="0" w:tplc="81EA578C">
      <w:start w:val="1"/>
      <w:numFmt w:val="lowerLetter"/>
      <w:lvlText w:val="%1)"/>
      <w:lvlJc w:val="left"/>
      <w:pPr>
        <w:ind w:left="420" w:hanging="36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11" w15:restartNumberingAfterBreak="0">
    <w:nsid w:val="01304670"/>
    <w:multiLevelType w:val="hybridMultilevel"/>
    <w:tmpl w:val="F830CAC8"/>
    <w:lvl w:ilvl="0" w:tplc="C1D245AA">
      <w:start w:val="1"/>
      <w:numFmt w:val="bullet"/>
      <w:lvlText w:val="-"/>
      <w:lvlJc w:val="left"/>
      <w:pPr>
        <w:ind w:left="1776" w:hanging="360"/>
      </w:pPr>
      <w:rPr>
        <w:rFonts w:ascii="Raavi" w:hAnsi="Raav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19A17220"/>
    <w:multiLevelType w:val="hybridMultilevel"/>
    <w:tmpl w:val="9DA2FA0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201416"/>
    <w:multiLevelType w:val="hybridMultilevel"/>
    <w:tmpl w:val="FC5E69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443D2342"/>
    <w:multiLevelType w:val="hybridMultilevel"/>
    <w:tmpl w:val="7488167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6A9A7543"/>
    <w:multiLevelType w:val="hybridMultilevel"/>
    <w:tmpl w:val="E036188E"/>
    <w:lvl w:ilvl="0" w:tplc="41082D9A">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1975B8"/>
    <w:multiLevelType w:val="hybridMultilevel"/>
    <w:tmpl w:val="03E0FB5C"/>
    <w:lvl w:ilvl="0" w:tplc="F47CE30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32"/>
    <w:rsid w:val="00007087"/>
    <w:rsid w:val="000252A5"/>
    <w:rsid w:val="00066F20"/>
    <w:rsid w:val="000812F2"/>
    <w:rsid w:val="00081B84"/>
    <w:rsid w:val="000C1B8D"/>
    <w:rsid w:val="00101C93"/>
    <w:rsid w:val="0012244C"/>
    <w:rsid w:val="0012387A"/>
    <w:rsid w:val="001316A8"/>
    <w:rsid w:val="00133637"/>
    <w:rsid w:val="00142539"/>
    <w:rsid w:val="001B3A1C"/>
    <w:rsid w:val="001D4425"/>
    <w:rsid w:val="001F0C13"/>
    <w:rsid w:val="002052CA"/>
    <w:rsid w:val="002054FC"/>
    <w:rsid w:val="0021261E"/>
    <w:rsid w:val="00240DF4"/>
    <w:rsid w:val="00242EEE"/>
    <w:rsid w:val="00245B1E"/>
    <w:rsid w:val="002619A9"/>
    <w:rsid w:val="002800D3"/>
    <w:rsid w:val="00282445"/>
    <w:rsid w:val="00287AAE"/>
    <w:rsid w:val="00297D0F"/>
    <w:rsid w:val="002A5D80"/>
    <w:rsid w:val="002A7C0E"/>
    <w:rsid w:val="002F10F4"/>
    <w:rsid w:val="002F757F"/>
    <w:rsid w:val="0033573C"/>
    <w:rsid w:val="00351AC1"/>
    <w:rsid w:val="00357470"/>
    <w:rsid w:val="0037748F"/>
    <w:rsid w:val="00377EDE"/>
    <w:rsid w:val="00394E05"/>
    <w:rsid w:val="00397C36"/>
    <w:rsid w:val="003C5CF7"/>
    <w:rsid w:val="003D1808"/>
    <w:rsid w:val="003D4780"/>
    <w:rsid w:val="003F2065"/>
    <w:rsid w:val="004148F5"/>
    <w:rsid w:val="00436D97"/>
    <w:rsid w:val="00456DEF"/>
    <w:rsid w:val="004A5C24"/>
    <w:rsid w:val="004C1F8B"/>
    <w:rsid w:val="004C6CB8"/>
    <w:rsid w:val="004F2699"/>
    <w:rsid w:val="004F7D9B"/>
    <w:rsid w:val="0050581A"/>
    <w:rsid w:val="00520258"/>
    <w:rsid w:val="00564209"/>
    <w:rsid w:val="00576B6F"/>
    <w:rsid w:val="005944AF"/>
    <w:rsid w:val="005B370E"/>
    <w:rsid w:val="005B566D"/>
    <w:rsid w:val="005F29BD"/>
    <w:rsid w:val="00617A17"/>
    <w:rsid w:val="006570FA"/>
    <w:rsid w:val="006831CA"/>
    <w:rsid w:val="006916AD"/>
    <w:rsid w:val="0069187B"/>
    <w:rsid w:val="006A3D69"/>
    <w:rsid w:val="006B11D3"/>
    <w:rsid w:val="007077B7"/>
    <w:rsid w:val="00733AA2"/>
    <w:rsid w:val="0074428F"/>
    <w:rsid w:val="00747576"/>
    <w:rsid w:val="00772B38"/>
    <w:rsid w:val="007913C8"/>
    <w:rsid w:val="007A5EF5"/>
    <w:rsid w:val="007E5D64"/>
    <w:rsid w:val="00805537"/>
    <w:rsid w:val="00810A2A"/>
    <w:rsid w:val="00832D9B"/>
    <w:rsid w:val="008E2E3F"/>
    <w:rsid w:val="008F2221"/>
    <w:rsid w:val="00901750"/>
    <w:rsid w:val="00901F99"/>
    <w:rsid w:val="00913039"/>
    <w:rsid w:val="00914F52"/>
    <w:rsid w:val="00946709"/>
    <w:rsid w:val="00970782"/>
    <w:rsid w:val="00972707"/>
    <w:rsid w:val="009A6444"/>
    <w:rsid w:val="009D6888"/>
    <w:rsid w:val="00A37C6C"/>
    <w:rsid w:val="00A455B0"/>
    <w:rsid w:val="00A63A55"/>
    <w:rsid w:val="00A93786"/>
    <w:rsid w:val="00AA6CE2"/>
    <w:rsid w:val="00AA7382"/>
    <w:rsid w:val="00AC5266"/>
    <w:rsid w:val="00AD4749"/>
    <w:rsid w:val="00AF2BC1"/>
    <w:rsid w:val="00B04747"/>
    <w:rsid w:val="00B07210"/>
    <w:rsid w:val="00B1779C"/>
    <w:rsid w:val="00B32B4B"/>
    <w:rsid w:val="00B73DE5"/>
    <w:rsid w:val="00BA3F31"/>
    <w:rsid w:val="00BE4B4D"/>
    <w:rsid w:val="00C142A8"/>
    <w:rsid w:val="00C17060"/>
    <w:rsid w:val="00C221DC"/>
    <w:rsid w:val="00C71B8A"/>
    <w:rsid w:val="00CF2932"/>
    <w:rsid w:val="00D02D5E"/>
    <w:rsid w:val="00D8296A"/>
    <w:rsid w:val="00D90AAD"/>
    <w:rsid w:val="00D94F68"/>
    <w:rsid w:val="00DB01CA"/>
    <w:rsid w:val="00DD25E7"/>
    <w:rsid w:val="00DD6124"/>
    <w:rsid w:val="00DF27F9"/>
    <w:rsid w:val="00DF4998"/>
    <w:rsid w:val="00DF76F2"/>
    <w:rsid w:val="00E211E8"/>
    <w:rsid w:val="00E31D38"/>
    <w:rsid w:val="00E86160"/>
    <w:rsid w:val="00E97778"/>
    <w:rsid w:val="00EA6E0B"/>
    <w:rsid w:val="00EC5B2C"/>
    <w:rsid w:val="00ED5296"/>
    <w:rsid w:val="00F0699E"/>
    <w:rsid w:val="00F21C61"/>
    <w:rsid w:val="00F30067"/>
    <w:rsid w:val="00F36FE1"/>
    <w:rsid w:val="00F47FC8"/>
    <w:rsid w:val="00F65541"/>
    <w:rsid w:val="00F71554"/>
    <w:rsid w:val="00F726C5"/>
    <w:rsid w:val="00F83A92"/>
    <w:rsid w:val="00F918D9"/>
    <w:rsid w:val="00FA2069"/>
    <w:rsid w:val="00FB536A"/>
    <w:rsid w:val="00FC7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D55CC"/>
  <w15:docId w15:val="{7E5B40FD-C757-4410-8DFE-B1531A9A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32"/>
    <w:pPr>
      <w:widowControl w:val="0"/>
      <w:autoSpaceDE w:val="0"/>
      <w:autoSpaceDN w:val="0"/>
      <w:adjustRightInd w:val="0"/>
    </w:pPr>
    <w:rPr>
      <w:rFonts w:ascii="Times New Roman" w:eastAsia="Times New Roman" w:hAnsi="Times New Roman"/>
      <w:sz w:val="24"/>
      <w:szCs w:val="24"/>
      <w:lang w:val="en-US"/>
    </w:rPr>
  </w:style>
  <w:style w:type="paragraph" w:styleId="Ttulo3">
    <w:name w:val="heading 3"/>
    <w:basedOn w:val="Normal"/>
    <w:next w:val="Normal"/>
    <w:link w:val="Ttulo3Car"/>
    <w:semiHidden/>
    <w:unhideWhenUsed/>
    <w:qFormat/>
    <w:locked/>
    <w:rsid w:val="00456DE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F2932"/>
    <w:pPr>
      <w:ind w:firstLine="709"/>
      <w:jc w:val="both"/>
    </w:pPr>
    <w:rPr>
      <w:sz w:val="26"/>
      <w:lang w:val="es-ES"/>
    </w:rPr>
  </w:style>
  <w:style w:type="character" w:customStyle="1" w:styleId="SangradetextonormalCar">
    <w:name w:val="Sangría de texto normal Car"/>
    <w:basedOn w:val="Fuentedeprrafopredeter"/>
    <w:link w:val="Sangradetextonormal"/>
    <w:uiPriority w:val="99"/>
    <w:locked/>
    <w:rsid w:val="00CF2932"/>
    <w:rPr>
      <w:rFonts w:ascii="Times New Roman" w:hAnsi="Times New Roman" w:cs="Times New Roman"/>
      <w:sz w:val="24"/>
      <w:szCs w:val="24"/>
      <w:lang w:eastAsia="es-ES"/>
    </w:rPr>
  </w:style>
  <w:style w:type="paragraph" w:styleId="Textoindependiente3">
    <w:name w:val="Body Text 3"/>
    <w:basedOn w:val="Normal"/>
    <w:link w:val="Textoindependiente3Car"/>
    <w:uiPriority w:val="99"/>
    <w:rsid w:val="00CF2932"/>
    <w:pPr>
      <w:spacing w:after="120"/>
    </w:pPr>
    <w:rPr>
      <w:sz w:val="16"/>
      <w:szCs w:val="16"/>
    </w:rPr>
  </w:style>
  <w:style w:type="character" w:customStyle="1" w:styleId="Textoindependiente3Car">
    <w:name w:val="Texto independiente 3 Car"/>
    <w:basedOn w:val="Fuentedeprrafopredeter"/>
    <w:link w:val="Textoindependiente3"/>
    <w:uiPriority w:val="99"/>
    <w:locked/>
    <w:rsid w:val="00CF2932"/>
    <w:rPr>
      <w:rFonts w:ascii="Times New Roman" w:hAnsi="Times New Roman" w:cs="Times New Roman"/>
      <w:sz w:val="16"/>
      <w:szCs w:val="16"/>
      <w:lang w:val="en-US" w:eastAsia="es-ES"/>
    </w:rPr>
  </w:style>
  <w:style w:type="character" w:customStyle="1" w:styleId="apple-converted-space">
    <w:name w:val="apple-converted-space"/>
    <w:basedOn w:val="Fuentedeprrafopredeter"/>
    <w:uiPriority w:val="99"/>
    <w:rsid w:val="00CF2932"/>
    <w:rPr>
      <w:rFonts w:cs="Times New Roman"/>
    </w:rPr>
  </w:style>
  <w:style w:type="paragraph" w:styleId="Prrafodelista">
    <w:name w:val="List Paragraph"/>
    <w:basedOn w:val="Normal"/>
    <w:uiPriority w:val="99"/>
    <w:qFormat/>
    <w:rsid w:val="00CF2932"/>
    <w:pPr>
      <w:ind w:left="720"/>
      <w:contextualSpacing/>
    </w:pPr>
  </w:style>
  <w:style w:type="paragraph" w:customStyle="1" w:styleId="parrafo">
    <w:name w:val="parrafo"/>
    <w:basedOn w:val="Normal"/>
    <w:uiPriority w:val="99"/>
    <w:rsid w:val="00133637"/>
    <w:pPr>
      <w:widowControl/>
      <w:autoSpaceDE/>
      <w:autoSpaceDN/>
      <w:adjustRightInd/>
      <w:spacing w:before="100" w:beforeAutospacing="1" w:after="100" w:afterAutospacing="1"/>
    </w:pPr>
    <w:rPr>
      <w:lang w:val="es-ES"/>
    </w:rPr>
  </w:style>
  <w:style w:type="paragraph" w:customStyle="1" w:styleId="parrafo2">
    <w:name w:val="parrafo_2"/>
    <w:basedOn w:val="Normal"/>
    <w:rsid w:val="006B11D3"/>
    <w:pPr>
      <w:widowControl/>
      <w:autoSpaceDE/>
      <w:autoSpaceDN/>
      <w:adjustRightInd/>
      <w:spacing w:before="100" w:beforeAutospacing="1" w:after="100" w:afterAutospacing="1"/>
    </w:pPr>
    <w:rPr>
      <w:lang w:val="es-ES"/>
    </w:rPr>
  </w:style>
  <w:style w:type="paragraph" w:styleId="Textodeglobo">
    <w:name w:val="Balloon Text"/>
    <w:basedOn w:val="Normal"/>
    <w:link w:val="TextodegloboCar"/>
    <w:uiPriority w:val="99"/>
    <w:semiHidden/>
    <w:unhideWhenUsed/>
    <w:rsid w:val="00397C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C36"/>
    <w:rPr>
      <w:rFonts w:ascii="Segoe UI" w:eastAsia="Times New Roman" w:hAnsi="Segoe UI" w:cs="Segoe UI"/>
      <w:sz w:val="18"/>
      <w:szCs w:val="18"/>
      <w:lang w:val="en-US"/>
    </w:rPr>
  </w:style>
  <w:style w:type="paragraph" w:styleId="Textonotaalfinal">
    <w:name w:val="endnote text"/>
    <w:basedOn w:val="Normal"/>
    <w:link w:val="TextonotaalfinalCar"/>
    <w:uiPriority w:val="99"/>
    <w:unhideWhenUsed/>
    <w:rsid w:val="00A455B0"/>
    <w:rPr>
      <w:sz w:val="20"/>
      <w:szCs w:val="20"/>
    </w:rPr>
  </w:style>
  <w:style w:type="character" w:customStyle="1" w:styleId="TextonotaalfinalCar">
    <w:name w:val="Texto nota al final Car"/>
    <w:basedOn w:val="Fuentedeprrafopredeter"/>
    <w:link w:val="Textonotaalfinal"/>
    <w:uiPriority w:val="99"/>
    <w:rsid w:val="00A455B0"/>
    <w:rPr>
      <w:rFonts w:ascii="Times New Roman" w:eastAsia="Times New Roman" w:hAnsi="Times New Roman"/>
      <w:lang w:val="en-US"/>
    </w:rPr>
  </w:style>
  <w:style w:type="character" w:styleId="Refdenotaalfinal">
    <w:name w:val="endnote reference"/>
    <w:basedOn w:val="Fuentedeprrafopredeter"/>
    <w:uiPriority w:val="99"/>
    <w:semiHidden/>
    <w:unhideWhenUsed/>
    <w:rsid w:val="00A455B0"/>
    <w:rPr>
      <w:vertAlign w:val="superscript"/>
    </w:rPr>
  </w:style>
  <w:style w:type="character" w:customStyle="1" w:styleId="Ttulo3Car">
    <w:name w:val="Título 3 Car"/>
    <w:basedOn w:val="Fuentedeprrafopredeter"/>
    <w:link w:val="Ttulo3"/>
    <w:semiHidden/>
    <w:rsid w:val="00456DEF"/>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489">
      <w:bodyDiv w:val="1"/>
      <w:marLeft w:val="0"/>
      <w:marRight w:val="0"/>
      <w:marTop w:val="0"/>
      <w:marBottom w:val="0"/>
      <w:divBdr>
        <w:top w:val="none" w:sz="0" w:space="0" w:color="auto"/>
        <w:left w:val="none" w:sz="0" w:space="0" w:color="auto"/>
        <w:bottom w:val="none" w:sz="0" w:space="0" w:color="auto"/>
        <w:right w:val="none" w:sz="0" w:space="0" w:color="auto"/>
      </w:divBdr>
    </w:div>
    <w:div w:id="28069532">
      <w:bodyDiv w:val="1"/>
      <w:marLeft w:val="0"/>
      <w:marRight w:val="0"/>
      <w:marTop w:val="0"/>
      <w:marBottom w:val="0"/>
      <w:divBdr>
        <w:top w:val="none" w:sz="0" w:space="0" w:color="auto"/>
        <w:left w:val="none" w:sz="0" w:space="0" w:color="auto"/>
        <w:bottom w:val="none" w:sz="0" w:space="0" w:color="auto"/>
        <w:right w:val="none" w:sz="0" w:space="0" w:color="auto"/>
      </w:divBdr>
    </w:div>
    <w:div w:id="103962832">
      <w:bodyDiv w:val="1"/>
      <w:marLeft w:val="0"/>
      <w:marRight w:val="0"/>
      <w:marTop w:val="0"/>
      <w:marBottom w:val="0"/>
      <w:divBdr>
        <w:top w:val="none" w:sz="0" w:space="0" w:color="auto"/>
        <w:left w:val="none" w:sz="0" w:space="0" w:color="auto"/>
        <w:bottom w:val="none" w:sz="0" w:space="0" w:color="auto"/>
        <w:right w:val="none" w:sz="0" w:space="0" w:color="auto"/>
      </w:divBdr>
    </w:div>
    <w:div w:id="239801605">
      <w:bodyDiv w:val="1"/>
      <w:marLeft w:val="0"/>
      <w:marRight w:val="0"/>
      <w:marTop w:val="0"/>
      <w:marBottom w:val="0"/>
      <w:divBdr>
        <w:top w:val="none" w:sz="0" w:space="0" w:color="auto"/>
        <w:left w:val="none" w:sz="0" w:space="0" w:color="auto"/>
        <w:bottom w:val="none" w:sz="0" w:space="0" w:color="auto"/>
        <w:right w:val="none" w:sz="0" w:space="0" w:color="auto"/>
      </w:divBdr>
    </w:div>
    <w:div w:id="270093008">
      <w:bodyDiv w:val="1"/>
      <w:marLeft w:val="0"/>
      <w:marRight w:val="0"/>
      <w:marTop w:val="0"/>
      <w:marBottom w:val="0"/>
      <w:divBdr>
        <w:top w:val="none" w:sz="0" w:space="0" w:color="auto"/>
        <w:left w:val="none" w:sz="0" w:space="0" w:color="auto"/>
        <w:bottom w:val="none" w:sz="0" w:space="0" w:color="auto"/>
        <w:right w:val="none" w:sz="0" w:space="0" w:color="auto"/>
      </w:divBdr>
    </w:div>
    <w:div w:id="305941617">
      <w:bodyDiv w:val="1"/>
      <w:marLeft w:val="0"/>
      <w:marRight w:val="0"/>
      <w:marTop w:val="0"/>
      <w:marBottom w:val="0"/>
      <w:divBdr>
        <w:top w:val="none" w:sz="0" w:space="0" w:color="auto"/>
        <w:left w:val="none" w:sz="0" w:space="0" w:color="auto"/>
        <w:bottom w:val="none" w:sz="0" w:space="0" w:color="auto"/>
        <w:right w:val="none" w:sz="0" w:space="0" w:color="auto"/>
      </w:divBdr>
    </w:div>
    <w:div w:id="490799534">
      <w:bodyDiv w:val="1"/>
      <w:marLeft w:val="0"/>
      <w:marRight w:val="0"/>
      <w:marTop w:val="0"/>
      <w:marBottom w:val="0"/>
      <w:divBdr>
        <w:top w:val="none" w:sz="0" w:space="0" w:color="auto"/>
        <w:left w:val="none" w:sz="0" w:space="0" w:color="auto"/>
        <w:bottom w:val="none" w:sz="0" w:space="0" w:color="auto"/>
        <w:right w:val="none" w:sz="0" w:space="0" w:color="auto"/>
      </w:divBdr>
    </w:div>
    <w:div w:id="581914104">
      <w:bodyDiv w:val="1"/>
      <w:marLeft w:val="0"/>
      <w:marRight w:val="0"/>
      <w:marTop w:val="0"/>
      <w:marBottom w:val="0"/>
      <w:divBdr>
        <w:top w:val="none" w:sz="0" w:space="0" w:color="auto"/>
        <w:left w:val="none" w:sz="0" w:space="0" w:color="auto"/>
        <w:bottom w:val="none" w:sz="0" w:space="0" w:color="auto"/>
        <w:right w:val="none" w:sz="0" w:space="0" w:color="auto"/>
      </w:divBdr>
    </w:div>
    <w:div w:id="783428140">
      <w:bodyDiv w:val="1"/>
      <w:marLeft w:val="0"/>
      <w:marRight w:val="0"/>
      <w:marTop w:val="0"/>
      <w:marBottom w:val="0"/>
      <w:divBdr>
        <w:top w:val="none" w:sz="0" w:space="0" w:color="auto"/>
        <w:left w:val="none" w:sz="0" w:space="0" w:color="auto"/>
        <w:bottom w:val="none" w:sz="0" w:space="0" w:color="auto"/>
        <w:right w:val="none" w:sz="0" w:space="0" w:color="auto"/>
      </w:divBdr>
    </w:div>
    <w:div w:id="1090126121">
      <w:bodyDiv w:val="1"/>
      <w:marLeft w:val="0"/>
      <w:marRight w:val="0"/>
      <w:marTop w:val="0"/>
      <w:marBottom w:val="0"/>
      <w:divBdr>
        <w:top w:val="none" w:sz="0" w:space="0" w:color="auto"/>
        <w:left w:val="none" w:sz="0" w:space="0" w:color="auto"/>
        <w:bottom w:val="none" w:sz="0" w:space="0" w:color="auto"/>
        <w:right w:val="none" w:sz="0" w:space="0" w:color="auto"/>
      </w:divBdr>
    </w:div>
    <w:div w:id="1106148539">
      <w:bodyDiv w:val="1"/>
      <w:marLeft w:val="0"/>
      <w:marRight w:val="0"/>
      <w:marTop w:val="0"/>
      <w:marBottom w:val="0"/>
      <w:divBdr>
        <w:top w:val="none" w:sz="0" w:space="0" w:color="auto"/>
        <w:left w:val="none" w:sz="0" w:space="0" w:color="auto"/>
        <w:bottom w:val="none" w:sz="0" w:space="0" w:color="auto"/>
        <w:right w:val="none" w:sz="0" w:space="0" w:color="auto"/>
      </w:divBdr>
    </w:div>
    <w:div w:id="1185288023">
      <w:bodyDiv w:val="1"/>
      <w:marLeft w:val="0"/>
      <w:marRight w:val="0"/>
      <w:marTop w:val="0"/>
      <w:marBottom w:val="0"/>
      <w:divBdr>
        <w:top w:val="none" w:sz="0" w:space="0" w:color="auto"/>
        <w:left w:val="none" w:sz="0" w:space="0" w:color="auto"/>
        <w:bottom w:val="none" w:sz="0" w:space="0" w:color="auto"/>
        <w:right w:val="none" w:sz="0" w:space="0" w:color="auto"/>
      </w:divBdr>
    </w:div>
    <w:div w:id="1408112377">
      <w:bodyDiv w:val="1"/>
      <w:marLeft w:val="0"/>
      <w:marRight w:val="0"/>
      <w:marTop w:val="0"/>
      <w:marBottom w:val="0"/>
      <w:divBdr>
        <w:top w:val="none" w:sz="0" w:space="0" w:color="auto"/>
        <w:left w:val="none" w:sz="0" w:space="0" w:color="auto"/>
        <w:bottom w:val="none" w:sz="0" w:space="0" w:color="auto"/>
        <w:right w:val="none" w:sz="0" w:space="0" w:color="auto"/>
      </w:divBdr>
    </w:div>
    <w:div w:id="1609120884">
      <w:bodyDiv w:val="1"/>
      <w:marLeft w:val="0"/>
      <w:marRight w:val="0"/>
      <w:marTop w:val="0"/>
      <w:marBottom w:val="0"/>
      <w:divBdr>
        <w:top w:val="none" w:sz="0" w:space="0" w:color="auto"/>
        <w:left w:val="none" w:sz="0" w:space="0" w:color="auto"/>
        <w:bottom w:val="none" w:sz="0" w:space="0" w:color="auto"/>
        <w:right w:val="none" w:sz="0" w:space="0" w:color="auto"/>
      </w:divBdr>
    </w:div>
    <w:div w:id="1827042814">
      <w:bodyDiv w:val="1"/>
      <w:marLeft w:val="0"/>
      <w:marRight w:val="0"/>
      <w:marTop w:val="0"/>
      <w:marBottom w:val="0"/>
      <w:divBdr>
        <w:top w:val="none" w:sz="0" w:space="0" w:color="auto"/>
        <w:left w:val="none" w:sz="0" w:space="0" w:color="auto"/>
        <w:bottom w:val="none" w:sz="0" w:space="0" w:color="auto"/>
        <w:right w:val="none" w:sz="0" w:space="0" w:color="auto"/>
      </w:divBdr>
    </w:div>
    <w:div w:id="2061005531">
      <w:bodyDiv w:val="1"/>
      <w:marLeft w:val="0"/>
      <w:marRight w:val="0"/>
      <w:marTop w:val="0"/>
      <w:marBottom w:val="0"/>
      <w:divBdr>
        <w:top w:val="none" w:sz="0" w:space="0" w:color="auto"/>
        <w:left w:val="none" w:sz="0" w:space="0" w:color="auto"/>
        <w:bottom w:val="none" w:sz="0" w:space="0" w:color="auto"/>
        <w:right w:val="none" w:sz="0" w:space="0" w:color="auto"/>
      </w:divBdr>
    </w:div>
    <w:div w:id="20840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0B900199-750F-4A03-A38F-1E90B5EA4A3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2049</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GABI, ES DE NO SE QUIEN, PERO DE NUESTRA COSECHA</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 ES DE NO SE QUIEN, PERO DE NUESTRA COSECHA</dc:title>
  <dc:creator>MEMORY SISTEMAS</dc:creator>
  <cp:lastModifiedBy>Daniel Andreu</cp:lastModifiedBy>
  <cp:revision>3</cp:revision>
  <cp:lastPrinted>2017-04-17T09:43:00Z</cp:lastPrinted>
  <dcterms:created xsi:type="dcterms:W3CDTF">2019-05-27T15:51:00Z</dcterms:created>
  <dcterms:modified xsi:type="dcterms:W3CDTF">2019-06-12T12:29:00Z</dcterms:modified>
</cp:coreProperties>
</file>