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0AF" w:rsidRPr="00B30442" w:rsidRDefault="00DB20AF" w:rsidP="00B67D6C">
      <w:pPr>
        <w:pStyle w:val="Ttulo2"/>
        <w:spacing w:line="276" w:lineRule="auto"/>
        <w:rPr>
          <w:rFonts w:ascii="Courier New" w:hAnsi="Courier New" w:cs="Courier New"/>
          <w:color w:val="000000"/>
          <w:sz w:val="22"/>
          <w:szCs w:val="22"/>
        </w:rPr>
      </w:pPr>
      <w:r w:rsidRPr="00D90C01">
        <w:rPr>
          <w:rFonts w:ascii="Courier New" w:hAnsi="Courier New" w:cs="Courier New"/>
          <w:color w:val="000000"/>
          <w:sz w:val="22"/>
          <w:szCs w:val="22"/>
        </w:rPr>
        <w:t>TEMA 4</w:t>
      </w:r>
      <w:r w:rsidR="00C435E8">
        <w:rPr>
          <w:rFonts w:ascii="Courier New" w:hAnsi="Courier New" w:cs="Courier New"/>
          <w:color w:val="000000"/>
          <w:sz w:val="22"/>
          <w:szCs w:val="22"/>
        </w:rPr>
        <w:t>0</w:t>
      </w:r>
      <w:r w:rsidR="00D54713">
        <w:rPr>
          <w:rFonts w:ascii="Courier New" w:hAnsi="Courier New" w:cs="Courier New"/>
          <w:color w:val="000000"/>
          <w:sz w:val="22"/>
          <w:szCs w:val="22"/>
        </w:rPr>
        <w:t xml:space="preserve"> </w:t>
      </w:r>
      <w:r w:rsidR="00D54713" w:rsidRPr="00D54713">
        <w:rPr>
          <w:rFonts w:ascii="Courier New" w:hAnsi="Courier New" w:cs="Courier New"/>
          <w:bCs/>
          <w:color w:val="000000"/>
          <w:sz w:val="22"/>
          <w:szCs w:val="22"/>
          <w:lang w:val="es-ES"/>
        </w:rPr>
        <w:t>EL CONTRATO DE SEGURO:CONCEPTO Y CLASES. LOS SEGUROS DE DAÑOS. LOS SEGUROS DE PERSONAS. EL SEGURO DE VIDA. EL BENEFICIARIO. SU POSICIÓN FRENTE A ACREEDORES Y HEREDEROS DEL ASEGURADO. LOS SEGUROS DE RESPONSABILIDAD CIVIL. EL REASEGURO</w:t>
      </w:r>
    </w:p>
    <w:p w:rsidR="00AB2745" w:rsidRPr="00D90C01" w:rsidRDefault="00AB2745" w:rsidP="00B67D6C">
      <w:pPr>
        <w:spacing w:line="276" w:lineRule="auto"/>
        <w:jc w:val="both"/>
        <w:rPr>
          <w:rFonts w:ascii="Courier New" w:hAnsi="Courier New"/>
          <w:color w:val="000000"/>
          <w:sz w:val="22"/>
          <w:szCs w:val="22"/>
        </w:rPr>
      </w:pPr>
    </w:p>
    <w:p w:rsidR="00DB20AF" w:rsidRPr="00D90C01" w:rsidRDefault="00DB20AF" w:rsidP="00B67D6C">
      <w:pPr>
        <w:spacing w:line="276" w:lineRule="auto"/>
        <w:ind w:right="849"/>
        <w:jc w:val="both"/>
        <w:rPr>
          <w:rFonts w:ascii="Courier New" w:hAnsi="Courier New"/>
          <w:color w:val="000000"/>
          <w:sz w:val="22"/>
          <w:szCs w:val="22"/>
          <w:u w:val="single"/>
        </w:rPr>
      </w:pPr>
      <w:r w:rsidRPr="00D90C01">
        <w:rPr>
          <w:rFonts w:ascii="Courier New" w:hAnsi="Courier New"/>
          <w:b/>
          <w:color w:val="000000"/>
          <w:sz w:val="22"/>
          <w:szCs w:val="22"/>
          <w:u w:val="single"/>
        </w:rPr>
        <w:t>EL CONTRATO DE SEGURO: CONCEPTO</w:t>
      </w:r>
    </w:p>
    <w:p w:rsidR="00D54713" w:rsidRDefault="00D54713" w:rsidP="00B67D6C">
      <w:pPr>
        <w:jc w:val="both"/>
        <w:rPr>
          <w:rFonts w:ascii="Courier New" w:hAnsi="Courier New"/>
          <w:b/>
          <w:color w:val="000000"/>
          <w:sz w:val="22"/>
          <w:szCs w:val="22"/>
        </w:rPr>
      </w:pPr>
    </w:p>
    <w:p w:rsidR="000C61D4" w:rsidRDefault="00D54713" w:rsidP="00B67D6C">
      <w:pPr>
        <w:jc w:val="both"/>
        <w:rPr>
          <w:rFonts w:ascii="Courier New" w:hAnsi="Courier New"/>
          <w:sz w:val="20"/>
          <w:szCs w:val="20"/>
        </w:rPr>
      </w:pPr>
      <w:r>
        <w:rPr>
          <w:rFonts w:ascii="Courier New" w:hAnsi="Courier New"/>
          <w:sz w:val="20"/>
          <w:szCs w:val="20"/>
        </w:rPr>
        <w:t xml:space="preserve">Grupo normativo: </w:t>
      </w:r>
    </w:p>
    <w:p w:rsidR="000C61D4" w:rsidRDefault="000C61D4" w:rsidP="00B67D6C">
      <w:pPr>
        <w:jc w:val="both"/>
        <w:rPr>
          <w:rFonts w:ascii="Courier New" w:hAnsi="Courier New"/>
          <w:sz w:val="20"/>
          <w:szCs w:val="20"/>
        </w:rPr>
      </w:pPr>
    </w:p>
    <w:p w:rsidR="000C61D4" w:rsidRDefault="00D54713" w:rsidP="00FD7411">
      <w:pPr>
        <w:ind w:left="708"/>
        <w:jc w:val="both"/>
        <w:rPr>
          <w:rFonts w:ascii="Courier New" w:hAnsi="Courier New"/>
          <w:sz w:val="20"/>
          <w:szCs w:val="20"/>
        </w:rPr>
      </w:pPr>
      <w:r w:rsidRPr="000C61D4">
        <w:rPr>
          <w:rFonts w:ascii="Courier New" w:hAnsi="Courier New"/>
          <w:b/>
          <w:sz w:val="20"/>
          <w:szCs w:val="20"/>
        </w:rPr>
        <w:t>Ley Contrato Seguro 8 de octubre de 1980</w:t>
      </w:r>
      <w:r w:rsidR="000C61D4">
        <w:rPr>
          <w:rFonts w:ascii="Courier New" w:hAnsi="Courier New"/>
          <w:sz w:val="20"/>
          <w:szCs w:val="20"/>
        </w:rPr>
        <w:t xml:space="preserve"> </w:t>
      </w:r>
    </w:p>
    <w:p w:rsidR="000C61D4" w:rsidRDefault="000C61D4" w:rsidP="00FD7411">
      <w:pPr>
        <w:ind w:left="708"/>
        <w:jc w:val="both"/>
        <w:rPr>
          <w:rFonts w:ascii="Courier New" w:hAnsi="Courier New"/>
          <w:sz w:val="20"/>
          <w:szCs w:val="20"/>
        </w:rPr>
      </w:pPr>
    </w:p>
    <w:p w:rsidR="000C61D4" w:rsidRPr="00FD7411" w:rsidRDefault="000C61D4" w:rsidP="00FD7411">
      <w:pPr>
        <w:ind w:left="708"/>
        <w:jc w:val="both"/>
        <w:rPr>
          <w:rFonts w:ascii="Courier New" w:hAnsi="Courier New"/>
          <w:sz w:val="20"/>
          <w:szCs w:val="20"/>
          <w:lang w:val="es-ES"/>
        </w:rPr>
      </w:pPr>
      <w:r>
        <w:rPr>
          <w:rFonts w:ascii="Courier New" w:hAnsi="Courier New"/>
          <w:sz w:val="20"/>
          <w:szCs w:val="20"/>
        </w:rPr>
        <w:t xml:space="preserve">Legislación sectorial </w:t>
      </w:r>
      <w:r w:rsidRPr="000C61D4">
        <w:rPr>
          <w:rFonts w:ascii="Courier New" w:hAnsi="Courier New"/>
          <w:sz w:val="20"/>
          <w:szCs w:val="20"/>
          <w:lang w:val="es-ES"/>
        </w:rPr>
        <w:tab/>
        <w:t>(</w:t>
      </w:r>
      <w:r w:rsidRPr="00FD7411">
        <w:rPr>
          <w:rFonts w:ascii="Courier New" w:hAnsi="Courier New"/>
          <w:sz w:val="20"/>
          <w:szCs w:val="20"/>
          <w:lang w:val="es-ES"/>
        </w:rPr>
        <w:t>seguros aéreos, marítimos, automóviles, caza, nuclear…)</w:t>
      </w:r>
    </w:p>
    <w:p w:rsidR="000C61D4" w:rsidRDefault="000C61D4" w:rsidP="00FD7411">
      <w:pPr>
        <w:ind w:left="708"/>
        <w:jc w:val="both"/>
        <w:rPr>
          <w:rFonts w:ascii="Courier New" w:hAnsi="Courier New"/>
          <w:b/>
          <w:sz w:val="20"/>
          <w:szCs w:val="20"/>
          <w:u w:val="single"/>
          <w:lang w:val="es-ES"/>
        </w:rPr>
      </w:pPr>
    </w:p>
    <w:p w:rsidR="000C61D4" w:rsidRPr="000C61D4" w:rsidRDefault="000C61D4" w:rsidP="00FD7411">
      <w:pPr>
        <w:ind w:left="708"/>
        <w:jc w:val="both"/>
        <w:rPr>
          <w:rFonts w:ascii="Courier New" w:hAnsi="Courier New"/>
          <w:sz w:val="20"/>
          <w:szCs w:val="20"/>
          <w:lang w:val="es-ES"/>
        </w:rPr>
      </w:pPr>
      <w:r w:rsidRPr="00FD7411">
        <w:rPr>
          <w:rFonts w:ascii="Courier New" w:hAnsi="Courier New"/>
          <w:sz w:val="20"/>
          <w:szCs w:val="20"/>
          <w:lang w:val="es-ES"/>
        </w:rPr>
        <w:t>Normas de carácter jurídico-público</w:t>
      </w:r>
      <w:r w:rsidRPr="000C61D4">
        <w:rPr>
          <w:rFonts w:ascii="Courier New" w:hAnsi="Courier New"/>
          <w:sz w:val="20"/>
          <w:szCs w:val="20"/>
          <w:lang w:val="es-ES"/>
        </w:rPr>
        <w:t>:</w:t>
      </w:r>
    </w:p>
    <w:p w:rsidR="000C61D4" w:rsidRPr="000C61D4" w:rsidRDefault="000C61D4" w:rsidP="00FD7411">
      <w:pPr>
        <w:ind w:left="708"/>
        <w:jc w:val="both"/>
        <w:rPr>
          <w:rFonts w:ascii="Courier New" w:hAnsi="Courier New"/>
          <w:sz w:val="20"/>
          <w:szCs w:val="20"/>
          <w:lang w:val="es-ES"/>
        </w:rPr>
      </w:pPr>
    </w:p>
    <w:p w:rsidR="000C61D4" w:rsidRDefault="000C61D4" w:rsidP="00FD7411">
      <w:pPr>
        <w:ind w:left="1416"/>
        <w:jc w:val="both"/>
        <w:rPr>
          <w:rFonts w:ascii="Courier New" w:hAnsi="Courier New"/>
          <w:sz w:val="20"/>
          <w:szCs w:val="20"/>
          <w:lang w:val="es-ES"/>
        </w:rPr>
      </w:pPr>
      <w:r w:rsidRPr="000C61D4">
        <w:rPr>
          <w:rFonts w:ascii="Courier New" w:hAnsi="Courier New"/>
          <w:sz w:val="20"/>
          <w:szCs w:val="20"/>
          <w:lang w:val="es-ES"/>
        </w:rPr>
        <w:t xml:space="preserve">La </w:t>
      </w:r>
      <w:r w:rsidRPr="000C61D4">
        <w:rPr>
          <w:rFonts w:ascii="Courier New" w:hAnsi="Courier New"/>
          <w:b/>
          <w:iCs/>
          <w:sz w:val="20"/>
          <w:szCs w:val="20"/>
          <w:lang w:val="es-ES"/>
        </w:rPr>
        <w:t>Ley 20/2015, de 14 de julio</w:t>
      </w:r>
      <w:r w:rsidRPr="000C61D4">
        <w:rPr>
          <w:rFonts w:ascii="Courier New" w:hAnsi="Courier New"/>
          <w:sz w:val="20"/>
          <w:szCs w:val="20"/>
          <w:lang w:val="es-ES"/>
        </w:rPr>
        <w:t>, de ordenación, supervisión y solvencia de las entidades aseguradoras</w:t>
      </w:r>
      <w:r w:rsidR="00EB57FA">
        <w:rPr>
          <w:rFonts w:ascii="Courier New" w:hAnsi="Courier New"/>
          <w:sz w:val="20"/>
          <w:szCs w:val="20"/>
          <w:lang w:val="es-ES"/>
        </w:rPr>
        <w:t>/</w:t>
      </w:r>
      <w:r w:rsidRPr="000C61D4">
        <w:rPr>
          <w:rFonts w:ascii="Courier New" w:hAnsi="Courier New"/>
          <w:sz w:val="20"/>
          <w:szCs w:val="20"/>
          <w:lang w:val="es-ES"/>
        </w:rPr>
        <w:t xml:space="preserve">reaseguradoras </w:t>
      </w:r>
    </w:p>
    <w:p w:rsidR="00FD7411" w:rsidRPr="000C61D4" w:rsidRDefault="00FD7411" w:rsidP="00FD7411">
      <w:pPr>
        <w:ind w:left="1416"/>
        <w:jc w:val="both"/>
        <w:rPr>
          <w:rFonts w:ascii="Courier New" w:hAnsi="Courier New"/>
          <w:sz w:val="20"/>
          <w:szCs w:val="20"/>
          <w:lang w:val="es-ES"/>
        </w:rPr>
      </w:pPr>
    </w:p>
    <w:p w:rsidR="000C61D4" w:rsidRPr="000C61D4" w:rsidRDefault="000C61D4" w:rsidP="00FD7411">
      <w:pPr>
        <w:ind w:left="1416"/>
        <w:jc w:val="both"/>
        <w:rPr>
          <w:rFonts w:ascii="Courier New" w:hAnsi="Courier New"/>
          <w:sz w:val="20"/>
          <w:szCs w:val="20"/>
          <w:lang w:val="es-ES"/>
        </w:rPr>
      </w:pPr>
      <w:r w:rsidRPr="000C61D4">
        <w:rPr>
          <w:rFonts w:ascii="Courier New" w:hAnsi="Courier New"/>
          <w:sz w:val="20"/>
          <w:szCs w:val="20"/>
          <w:lang w:val="es-ES"/>
        </w:rPr>
        <w:t xml:space="preserve">La </w:t>
      </w:r>
      <w:r w:rsidRPr="000C61D4">
        <w:rPr>
          <w:rFonts w:ascii="Courier New" w:hAnsi="Courier New"/>
          <w:b/>
          <w:sz w:val="20"/>
          <w:szCs w:val="20"/>
          <w:lang w:val="es-ES"/>
        </w:rPr>
        <w:t>Ley 26/2006</w:t>
      </w:r>
      <w:r w:rsidR="00FD7411" w:rsidRPr="00FD7411">
        <w:rPr>
          <w:rFonts w:ascii="Courier New" w:hAnsi="Courier New"/>
          <w:sz w:val="20"/>
          <w:szCs w:val="20"/>
          <w:lang w:val="es-ES"/>
        </w:rPr>
        <w:t>,</w:t>
      </w:r>
      <w:r w:rsidRPr="000C61D4">
        <w:rPr>
          <w:rFonts w:ascii="Courier New" w:hAnsi="Courier New"/>
          <w:b/>
          <w:sz w:val="20"/>
          <w:szCs w:val="20"/>
          <w:lang w:val="es-ES"/>
        </w:rPr>
        <w:t xml:space="preserve"> </w:t>
      </w:r>
      <w:r w:rsidRPr="00FD7411">
        <w:rPr>
          <w:rFonts w:ascii="Courier New" w:hAnsi="Courier New"/>
          <w:sz w:val="20"/>
          <w:szCs w:val="20"/>
          <w:lang w:val="es-ES"/>
        </w:rPr>
        <w:t>de Mediación en Seguros y Reaseguradores Privados.</w:t>
      </w:r>
    </w:p>
    <w:p w:rsidR="000C61D4" w:rsidRDefault="000C61D4" w:rsidP="00B67D6C">
      <w:pPr>
        <w:jc w:val="both"/>
        <w:rPr>
          <w:rFonts w:ascii="Courier New" w:hAnsi="Courier New"/>
          <w:sz w:val="20"/>
          <w:szCs w:val="20"/>
        </w:rPr>
      </w:pPr>
    </w:p>
    <w:p w:rsidR="00D54713" w:rsidRDefault="00D54713" w:rsidP="00B67D6C">
      <w:pPr>
        <w:jc w:val="both"/>
        <w:rPr>
          <w:rFonts w:ascii="Courier New" w:hAnsi="Courier New"/>
          <w:sz w:val="20"/>
          <w:szCs w:val="20"/>
        </w:rPr>
      </w:pPr>
    </w:p>
    <w:p w:rsidR="00D54713" w:rsidRPr="00D54713" w:rsidRDefault="00D54713" w:rsidP="00B67D6C">
      <w:pPr>
        <w:jc w:val="both"/>
        <w:rPr>
          <w:rFonts w:ascii="Courier New" w:hAnsi="Courier New"/>
          <w:sz w:val="20"/>
          <w:szCs w:val="20"/>
        </w:rPr>
      </w:pPr>
      <w:r>
        <w:rPr>
          <w:rFonts w:ascii="Courier New" w:hAnsi="Courier New"/>
          <w:sz w:val="20"/>
          <w:szCs w:val="20"/>
        </w:rPr>
        <w:t xml:space="preserve">Art. 1 LCS Contrato </w:t>
      </w:r>
      <w:r>
        <w:rPr>
          <w:rFonts w:ascii="Courier New" w:hAnsi="Courier New"/>
          <w:spacing w:val="-3"/>
          <w:sz w:val="20"/>
          <w:szCs w:val="20"/>
        </w:rPr>
        <w:t>por el que el</w:t>
      </w:r>
      <w:r w:rsidRPr="00AA7958">
        <w:rPr>
          <w:rFonts w:ascii="Courier New" w:hAnsi="Courier New"/>
          <w:b/>
          <w:spacing w:val="-3"/>
          <w:sz w:val="20"/>
          <w:szCs w:val="20"/>
        </w:rPr>
        <w:t xml:space="preserve"> asegurador</w:t>
      </w:r>
      <w:r>
        <w:rPr>
          <w:rFonts w:ascii="Courier New" w:hAnsi="Courier New"/>
          <w:spacing w:val="-3"/>
          <w:sz w:val="20"/>
          <w:szCs w:val="20"/>
        </w:rPr>
        <w:t xml:space="preserve"> se obliga, mediante el cobro de una</w:t>
      </w:r>
      <w:r w:rsidRPr="00AA7958">
        <w:rPr>
          <w:rFonts w:ascii="Courier New" w:hAnsi="Courier New"/>
          <w:b/>
          <w:spacing w:val="-3"/>
          <w:sz w:val="20"/>
          <w:szCs w:val="20"/>
        </w:rPr>
        <w:t xml:space="preserve"> prima</w:t>
      </w:r>
      <w:r>
        <w:rPr>
          <w:rFonts w:ascii="Courier New" w:hAnsi="Courier New"/>
          <w:spacing w:val="-3"/>
          <w:sz w:val="20"/>
          <w:szCs w:val="20"/>
        </w:rPr>
        <w:t xml:space="preserve"> y para el caso de que se produzca el evento cuyo </w:t>
      </w:r>
      <w:r w:rsidRPr="00AA7958">
        <w:rPr>
          <w:rFonts w:ascii="Courier New" w:hAnsi="Courier New"/>
          <w:b/>
          <w:spacing w:val="-3"/>
          <w:sz w:val="20"/>
          <w:szCs w:val="20"/>
        </w:rPr>
        <w:t xml:space="preserve">riesgo </w:t>
      </w:r>
      <w:r>
        <w:rPr>
          <w:rFonts w:ascii="Courier New" w:hAnsi="Courier New"/>
          <w:spacing w:val="-3"/>
          <w:sz w:val="20"/>
          <w:szCs w:val="20"/>
        </w:rPr>
        <w:t xml:space="preserve">es objeto de cobertura, a </w:t>
      </w:r>
      <w:r w:rsidRPr="00AA7958">
        <w:rPr>
          <w:rFonts w:ascii="Courier New" w:hAnsi="Courier New"/>
          <w:b/>
          <w:spacing w:val="-3"/>
          <w:sz w:val="20"/>
          <w:szCs w:val="20"/>
        </w:rPr>
        <w:t>indemnizar</w:t>
      </w:r>
      <w:r>
        <w:rPr>
          <w:rFonts w:ascii="Courier New" w:hAnsi="Courier New"/>
          <w:spacing w:val="-3"/>
          <w:sz w:val="20"/>
          <w:szCs w:val="20"/>
        </w:rPr>
        <w:t xml:space="preserve">, dentro de los límites pactados, el daño producido al asegurado, </w:t>
      </w:r>
      <w:r w:rsidRPr="00AA7958">
        <w:rPr>
          <w:rFonts w:ascii="Courier New" w:hAnsi="Courier New"/>
          <w:b/>
          <w:spacing w:val="-3"/>
          <w:sz w:val="20"/>
          <w:szCs w:val="20"/>
          <w:u w:val="single"/>
        </w:rPr>
        <w:t>o</w:t>
      </w:r>
      <w:r w:rsidRPr="00AA7958">
        <w:rPr>
          <w:rFonts w:ascii="Courier New" w:hAnsi="Courier New"/>
          <w:b/>
          <w:spacing w:val="-3"/>
          <w:sz w:val="20"/>
          <w:szCs w:val="20"/>
        </w:rPr>
        <w:t xml:space="preserve"> a satisfacer un capital, una renta u otras</w:t>
      </w:r>
      <w:r>
        <w:rPr>
          <w:rFonts w:ascii="Courier New" w:hAnsi="Courier New"/>
          <w:spacing w:val="-3"/>
          <w:sz w:val="20"/>
          <w:szCs w:val="20"/>
        </w:rPr>
        <w:t xml:space="preserve"> prestaciones convenidas.</w:t>
      </w:r>
    </w:p>
    <w:p w:rsidR="00D54713" w:rsidRDefault="00D54713" w:rsidP="00B67D6C">
      <w:pPr>
        <w:jc w:val="both"/>
        <w:rPr>
          <w:rFonts w:ascii="Courier New" w:hAnsi="Courier New"/>
          <w:spacing w:val="-3"/>
          <w:sz w:val="20"/>
          <w:szCs w:val="20"/>
        </w:rPr>
      </w:pPr>
    </w:p>
    <w:p w:rsidR="00D54713" w:rsidRDefault="00D54713" w:rsidP="00B67D6C">
      <w:pPr>
        <w:jc w:val="both"/>
        <w:rPr>
          <w:rFonts w:ascii="Courier New" w:hAnsi="Courier New"/>
          <w:spacing w:val="-3"/>
          <w:sz w:val="20"/>
          <w:szCs w:val="20"/>
        </w:rPr>
      </w:pPr>
      <w:r>
        <w:rPr>
          <w:rFonts w:ascii="Courier New" w:hAnsi="Courier New"/>
          <w:b/>
          <w:spacing w:val="-3"/>
          <w:sz w:val="20"/>
          <w:szCs w:val="20"/>
        </w:rPr>
        <w:t>Caracteres</w:t>
      </w:r>
      <w:r>
        <w:rPr>
          <w:rFonts w:ascii="Courier New" w:hAnsi="Courier New"/>
          <w:spacing w:val="-3"/>
          <w:sz w:val="20"/>
          <w:szCs w:val="20"/>
        </w:rPr>
        <w:t>. El seguro es un contrato:</w:t>
      </w:r>
    </w:p>
    <w:p w:rsidR="00D54713" w:rsidRDefault="00D54713" w:rsidP="00B67D6C">
      <w:pPr>
        <w:jc w:val="both"/>
        <w:rPr>
          <w:rFonts w:ascii="Courier New" w:hAnsi="Courier New"/>
          <w:spacing w:val="-3"/>
          <w:sz w:val="20"/>
          <w:szCs w:val="20"/>
        </w:rPr>
      </w:pPr>
    </w:p>
    <w:p w:rsidR="00486D1B" w:rsidRDefault="00D54713" w:rsidP="00486D1B">
      <w:pPr>
        <w:ind w:left="708"/>
        <w:jc w:val="both"/>
        <w:rPr>
          <w:rFonts w:ascii="Courier New" w:hAnsi="Courier New"/>
          <w:spacing w:val="-3"/>
          <w:sz w:val="20"/>
          <w:szCs w:val="20"/>
        </w:rPr>
      </w:pPr>
      <w:r>
        <w:rPr>
          <w:rFonts w:ascii="Courier New" w:hAnsi="Courier New"/>
          <w:spacing w:val="-3"/>
          <w:sz w:val="20"/>
          <w:szCs w:val="20"/>
        </w:rPr>
        <w:t>· Mercantil. La Ley ha derogado los preceptos sobre el seguro tanto del Cco como del CC (1791 y ss) y Cco (380 y ss).</w:t>
      </w:r>
    </w:p>
    <w:p w:rsidR="00D54713" w:rsidRPr="00486D1B" w:rsidRDefault="00D54713" w:rsidP="00486D1B">
      <w:pPr>
        <w:ind w:left="708"/>
        <w:jc w:val="both"/>
        <w:rPr>
          <w:rFonts w:ascii="Courier New" w:hAnsi="Courier New"/>
          <w:spacing w:val="-3"/>
          <w:sz w:val="20"/>
          <w:szCs w:val="20"/>
        </w:rPr>
      </w:pPr>
      <w:r>
        <w:rPr>
          <w:rFonts w:ascii="Courier New" w:hAnsi="Courier New"/>
          <w:sz w:val="20"/>
          <w:szCs w:val="20"/>
        </w:rPr>
        <w:t>· Bilateral y oneroso.</w:t>
      </w:r>
    </w:p>
    <w:p w:rsidR="00D54713" w:rsidRDefault="00D54713" w:rsidP="00486D1B">
      <w:pPr>
        <w:ind w:left="708" w:right="-2"/>
        <w:jc w:val="both"/>
        <w:rPr>
          <w:rFonts w:ascii="Courier New" w:hAnsi="Courier New"/>
          <w:sz w:val="20"/>
          <w:szCs w:val="20"/>
        </w:rPr>
      </w:pPr>
      <w:r>
        <w:rPr>
          <w:rFonts w:ascii="Courier New" w:hAnsi="Courier New"/>
          <w:sz w:val="20"/>
          <w:szCs w:val="20"/>
        </w:rPr>
        <w:t>· Aleatorio y normalmente de tracto sucesivo.</w:t>
      </w:r>
    </w:p>
    <w:p w:rsidR="00D54713" w:rsidRDefault="00D54713" w:rsidP="00486D1B">
      <w:pPr>
        <w:ind w:left="708" w:right="-2"/>
        <w:jc w:val="both"/>
        <w:rPr>
          <w:rFonts w:ascii="Courier New" w:hAnsi="Courier New"/>
          <w:sz w:val="20"/>
          <w:szCs w:val="20"/>
        </w:rPr>
      </w:pPr>
      <w:r>
        <w:rPr>
          <w:rFonts w:ascii="Courier New" w:hAnsi="Courier New"/>
          <w:sz w:val="20"/>
          <w:szCs w:val="20"/>
        </w:rPr>
        <w:t>· Formal, pues ha de constar por escrito.</w:t>
      </w:r>
    </w:p>
    <w:p w:rsidR="00486D1B" w:rsidRDefault="00D54713" w:rsidP="00486D1B">
      <w:pPr>
        <w:ind w:left="708" w:right="-2"/>
        <w:jc w:val="both"/>
        <w:rPr>
          <w:rFonts w:ascii="Courier New" w:hAnsi="Courier New"/>
          <w:sz w:val="20"/>
          <w:szCs w:val="20"/>
        </w:rPr>
      </w:pPr>
      <w:r>
        <w:rPr>
          <w:rFonts w:ascii="Courier New" w:hAnsi="Courier New"/>
          <w:sz w:val="20"/>
          <w:szCs w:val="20"/>
        </w:rPr>
        <w:t xml:space="preserve">· </w:t>
      </w:r>
      <w:r>
        <w:rPr>
          <w:rFonts w:ascii="Courier New" w:hAnsi="Courier New"/>
          <w:b/>
          <w:bCs/>
          <w:sz w:val="20"/>
          <w:szCs w:val="20"/>
        </w:rPr>
        <w:t>Contrato tipo</w:t>
      </w:r>
      <w:r>
        <w:rPr>
          <w:rFonts w:ascii="Courier New" w:hAnsi="Courier New"/>
          <w:b/>
          <w:sz w:val="20"/>
          <w:szCs w:val="20"/>
        </w:rPr>
        <w:t xml:space="preserve"> o de adhesión</w:t>
      </w:r>
      <w:r>
        <w:rPr>
          <w:rFonts w:ascii="Courier New" w:hAnsi="Courier New"/>
          <w:sz w:val="20"/>
          <w:szCs w:val="20"/>
        </w:rPr>
        <w:t xml:space="preserve">. Ello justifica que, según el art 2, la Ley sea imperativa salvo que se disponga otra cosa o las condiciones sean más beneficiosas para el asegurado. </w:t>
      </w:r>
    </w:p>
    <w:p w:rsidR="00486D1B" w:rsidRDefault="00486D1B" w:rsidP="00486D1B">
      <w:pPr>
        <w:ind w:left="708" w:right="-2"/>
        <w:jc w:val="both"/>
        <w:rPr>
          <w:rFonts w:ascii="Courier New" w:hAnsi="Courier New"/>
          <w:sz w:val="20"/>
          <w:szCs w:val="20"/>
        </w:rPr>
      </w:pPr>
    </w:p>
    <w:p w:rsidR="00D54713" w:rsidRDefault="00D54713" w:rsidP="00486D1B">
      <w:pPr>
        <w:ind w:left="1416" w:right="-2"/>
        <w:jc w:val="both"/>
        <w:rPr>
          <w:rFonts w:ascii="Courier New" w:hAnsi="Courier New"/>
          <w:sz w:val="20"/>
          <w:szCs w:val="20"/>
        </w:rPr>
      </w:pPr>
      <w:r>
        <w:rPr>
          <w:rFonts w:ascii="Courier New" w:hAnsi="Courier New"/>
          <w:sz w:val="20"/>
          <w:szCs w:val="20"/>
        </w:rPr>
        <w:t xml:space="preserve">Las condiciones generales </w:t>
      </w:r>
      <w:r w:rsidR="00486D1B">
        <w:rPr>
          <w:rFonts w:ascii="Courier New" w:hAnsi="Courier New"/>
          <w:sz w:val="20"/>
          <w:szCs w:val="20"/>
        </w:rPr>
        <w:t>(</w:t>
      </w:r>
      <w:r>
        <w:rPr>
          <w:rFonts w:ascii="Courier New" w:hAnsi="Courier New"/>
          <w:sz w:val="20"/>
          <w:szCs w:val="20"/>
        </w:rPr>
        <w:t>art 3</w:t>
      </w:r>
      <w:r w:rsidR="00486D1B">
        <w:rPr>
          <w:rFonts w:ascii="Courier New" w:hAnsi="Courier New"/>
          <w:sz w:val="20"/>
          <w:szCs w:val="20"/>
        </w:rPr>
        <w:t>)</w:t>
      </w:r>
      <w:r>
        <w:rPr>
          <w:rFonts w:ascii="Courier New" w:hAnsi="Courier New"/>
          <w:sz w:val="20"/>
          <w:szCs w:val="20"/>
        </w:rPr>
        <w:t xml:space="preserve"> están bajo la vigilancia de la Administración Pública. </w:t>
      </w:r>
    </w:p>
    <w:p w:rsidR="00D54713" w:rsidRDefault="00D54713" w:rsidP="00B67D6C">
      <w:pPr>
        <w:ind w:right="-2"/>
        <w:jc w:val="both"/>
        <w:rPr>
          <w:rFonts w:ascii="Courier New" w:hAnsi="Courier New"/>
          <w:sz w:val="20"/>
          <w:szCs w:val="20"/>
        </w:rPr>
      </w:pPr>
    </w:p>
    <w:p w:rsidR="00D54713" w:rsidRDefault="00D54713" w:rsidP="0078774D">
      <w:pPr>
        <w:pStyle w:val="Ttulo7"/>
        <w:ind w:firstLine="0"/>
        <w:rPr>
          <w:u w:val="none"/>
        </w:rPr>
      </w:pPr>
      <w:r w:rsidRPr="000A22DF">
        <w:rPr>
          <w:u w:val="none"/>
        </w:rPr>
        <w:t xml:space="preserve">ELEMENTOS </w:t>
      </w:r>
    </w:p>
    <w:p w:rsidR="0078774D" w:rsidRPr="0078774D" w:rsidRDefault="0078774D" w:rsidP="0078774D"/>
    <w:p w:rsidR="00D54713" w:rsidRDefault="00AA5E38" w:rsidP="00C53D14">
      <w:pPr>
        <w:ind w:right="-2"/>
        <w:jc w:val="center"/>
        <w:rPr>
          <w:rFonts w:ascii="Courier New" w:hAnsi="Courier New"/>
          <w:sz w:val="20"/>
          <w:szCs w:val="20"/>
        </w:rPr>
      </w:pPr>
      <w:r>
        <w:rPr>
          <w:rFonts w:ascii="Courier New" w:hAnsi="Courier New"/>
          <w:sz w:val="20"/>
          <w:szCs w:val="20"/>
        </w:rPr>
        <w:t>SUJETOS</w:t>
      </w:r>
    </w:p>
    <w:p w:rsidR="00D54713" w:rsidRDefault="00D54713" w:rsidP="00B67D6C">
      <w:pPr>
        <w:ind w:right="-2"/>
        <w:jc w:val="both"/>
        <w:rPr>
          <w:rFonts w:ascii="Courier New" w:hAnsi="Courier New"/>
          <w:sz w:val="20"/>
          <w:szCs w:val="20"/>
        </w:rPr>
      </w:pPr>
    </w:p>
    <w:p w:rsidR="00D54713" w:rsidRDefault="00D54713" w:rsidP="00A03842">
      <w:pPr>
        <w:ind w:left="708" w:right="-2"/>
        <w:jc w:val="both"/>
        <w:rPr>
          <w:rFonts w:ascii="Courier New" w:hAnsi="Courier New"/>
          <w:spacing w:val="-3"/>
          <w:sz w:val="20"/>
          <w:szCs w:val="20"/>
        </w:rPr>
      </w:pPr>
      <w:r w:rsidRPr="00C53D14">
        <w:rPr>
          <w:rFonts w:ascii="Courier New" w:hAnsi="Courier New"/>
          <w:b/>
          <w:sz w:val="20"/>
          <w:szCs w:val="20"/>
        </w:rPr>
        <w:t>Asegurador</w:t>
      </w:r>
      <w:r>
        <w:rPr>
          <w:rFonts w:ascii="Courier New" w:hAnsi="Courier New"/>
          <w:sz w:val="20"/>
          <w:szCs w:val="20"/>
        </w:rPr>
        <w:t xml:space="preserve"> </w:t>
      </w:r>
      <w:r w:rsidR="00486D1B">
        <w:rPr>
          <w:rFonts w:ascii="Courier New" w:hAnsi="Courier New"/>
          <w:spacing w:val="-3"/>
          <w:sz w:val="20"/>
          <w:szCs w:val="20"/>
        </w:rPr>
        <w:t>REMISION</w:t>
      </w:r>
    </w:p>
    <w:p w:rsidR="00D54713" w:rsidRDefault="00D54713" w:rsidP="00A03842">
      <w:pPr>
        <w:ind w:left="708" w:right="-2"/>
        <w:jc w:val="both"/>
        <w:rPr>
          <w:rFonts w:ascii="Courier New" w:hAnsi="Courier New"/>
          <w:spacing w:val="-3"/>
          <w:sz w:val="20"/>
          <w:szCs w:val="20"/>
        </w:rPr>
      </w:pPr>
    </w:p>
    <w:p w:rsidR="00D54713" w:rsidRDefault="00D54713" w:rsidP="00A03842">
      <w:pPr>
        <w:ind w:left="708" w:right="-2"/>
        <w:jc w:val="both"/>
        <w:rPr>
          <w:rFonts w:ascii="Courier New" w:hAnsi="Courier New"/>
          <w:spacing w:val="-3"/>
          <w:sz w:val="20"/>
          <w:szCs w:val="20"/>
        </w:rPr>
      </w:pPr>
      <w:r w:rsidRPr="00A86978">
        <w:rPr>
          <w:rFonts w:ascii="Courier New" w:hAnsi="Courier New"/>
          <w:b/>
          <w:spacing w:val="-3"/>
          <w:sz w:val="20"/>
          <w:szCs w:val="20"/>
        </w:rPr>
        <w:t>Tomador</w:t>
      </w:r>
      <w:r>
        <w:rPr>
          <w:rFonts w:ascii="Courier New" w:hAnsi="Courier New"/>
          <w:spacing w:val="-3"/>
          <w:sz w:val="20"/>
          <w:szCs w:val="20"/>
        </w:rPr>
        <w:t xml:space="preserve"> del seguro. Es quien contrata el seguro </w:t>
      </w:r>
      <w:r w:rsidR="00A86978">
        <w:rPr>
          <w:rFonts w:ascii="Courier New" w:hAnsi="Courier New"/>
          <w:spacing w:val="-3"/>
          <w:sz w:val="20"/>
          <w:szCs w:val="20"/>
        </w:rPr>
        <w:t>(</w:t>
      </w:r>
      <w:r>
        <w:rPr>
          <w:rFonts w:ascii="Courier New" w:hAnsi="Courier New"/>
          <w:spacing w:val="-3"/>
          <w:sz w:val="20"/>
          <w:szCs w:val="20"/>
        </w:rPr>
        <w:t>firma la póliza</w:t>
      </w:r>
      <w:r w:rsidR="00A86978">
        <w:rPr>
          <w:rFonts w:ascii="Courier New" w:hAnsi="Courier New"/>
          <w:spacing w:val="-3"/>
          <w:sz w:val="20"/>
          <w:szCs w:val="20"/>
        </w:rPr>
        <w:t>)</w:t>
      </w:r>
      <w:r>
        <w:rPr>
          <w:rFonts w:ascii="Courier New" w:hAnsi="Courier New"/>
          <w:spacing w:val="-3"/>
          <w:sz w:val="20"/>
          <w:szCs w:val="20"/>
        </w:rPr>
        <w:t>. Puede coincidir o no con el asegurado</w:t>
      </w:r>
      <w:r w:rsidR="00EB57FA">
        <w:rPr>
          <w:rFonts w:ascii="Courier New" w:hAnsi="Courier New"/>
          <w:spacing w:val="-3"/>
          <w:sz w:val="20"/>
          <w:szCs w:val="20"/>
        </w:rPr>
        <w:t>. P</w:t>
      </w:r>
      <w:r>
        <w:rPr>
          <w:rFonts w:ascii="Courier New" w:hAnsi="Courier New"/>
          <w:spacing w:val="-3"/>
          <w:sz w:val="20"/>
          <w:szCs w:val="20"/>
        </w:rPr>
        <w:t xml:space="preserve">resume la ley en caso de duda (7) que actúa por cuenta propia </w:t>
      </w:r>
      <w:r w:rsidRPr="00EB57FA">
        <w:rPr>
          <w:rFonts w:ascii="Courier New" w:hAnsi="Courier New"/>
          <w:spacing w:val="-3"/>
          <w:sz w:val="20"/>
          <w:szCs w:val="20"/>
        </w:rPr>
        <w:t>(no ajena).</w:t>
      </w:r>
    </w:p>
    <w:p w:rsidR="00D54713" w:rsidRDefault="00D54713" w:rsidP="00A03842">
      <w:pPr>
        <w:ind w:left="708" w:right="-2"/>
        <w:jc w:val="both"/>
        <w:rPr>
          <w:rFonts w:ascii="Courier New" w:hAnsi="Courier New"/>
          <w:spacing w:val="-3"/>
          <w:sz w:val="20"/>
          <w:szCs w:val="20"/>
        </w:rPr>
      </w:pPr>
    </w:p>
    <w:p w:rsidR="00E31384" w:rsidRDefault="00D54713" w:rsidP="00A03842">
      <w:pPr>
        <w:ind w:left="708" w:right="-2"/>
        <w:jc w:val="both"/>
        <w:rPr>
          <w:rFonts w:ascii="Courier New" w:hAnsi="Courier New"/>
          <w:spacing w:val="-3"/>
          <w:sz w:val="20"/>
          <w:szCs w:val="20"/>
        </w:rPr>
      </w:pPr>
      <w:r w:rsidRPr="00A86978">
        <w:rPr>
          <w:rFonts w:ascii="Courier New" w:hAnsi="Courier New"/>
          <w:b/>
          <w:spacing w:val="-3"/>
          <w:sz w:val="20"/>
          <w:szCs w:val="20"/>
        </w:rPr>
        <w:t>Asegurado</w:t>
      </w:r>
      <w:r>
        <w:rPr>
          <w:rFonts w:ascii="Courier New" w:hAnsi="Courier New"/>
          <w:spacing w:val="-3"/>
          <w:sz w:val="20"/>
          <w:szCs w:val="20"/>
        </w:rPr>
        <w:t xml:space="preserve">. Es la persona </w:t>
      </w:r>
      <w:r w:rsidR="00E31384">
        <w:rPr>
          <w:rFonts w:ascii="Courier New" w:hAnsi="Courier New"/>
          <w:spacing w:val="-3"/>
          <w:sz w:val="20"/>
          <w:szCs w:val="20"/>
        </w:rPr>
        <w:t xml:space="preserve">cuyo riesgo es objeto de </w:t>
      </w:r>
      <w:r>
        <w:rPr>
          <w:rFonts w:ascii="Courier New" w:hAnsi="Courier New"/>
          <w:spacing w:val="-3"/>
          <w:sz w:val="20"/>
          <w:szCs w:val="20"/>
        </w:rPr>
        <w:t>cobertura</w:t>
      </w:r>
      <w:r w:rsidR="00E31384">
        <w:rPr>
          <w:rFonts w:ascii="Courier New" w:hAnsi="Courier New"/>
          <w:spacing w:val="-3"/>
          <w:sz w:val="20"/>
          <w:szCs w:val="20"/>
        </w:rPr>
        <w:t>.</w:t>
      </w:r>
    </w:p>
    <w:p w:rsidR="00E31384" w:rsidRDefault="00E31384" w:rsidP="00A03842">
      <w:pPr>
        <w:ind w:left="708" w:right="-2"/>
        <w:jc w:val="both"/>
        <w:rPr>
          <w:rFonts w:ascii="Courier New" w:hAnsi="Courier New"/>
          <w:spacing w:val="-3"/>
          <w:sz w:val="20"/>
          <w:szCs w:val="20"/>
        </w:rPr>
      </w:pPr>
    </w:p>
    <w:p w:rsidR="00A86978" w:rsidRDefault="00E31384" w:rsidP="00A03842">
      <w:pPr>
        <w:ind w:left="1416" w:right="-2"/>
        <w:jc w:val="both"/>
        <w:rPr>
          <w:rFonts w:ascii="Courier New" w:hAnsi="Courier New"/>
          <w:spacing w:val="-3"/>
          <w:sz w:val="20"/>
          <w:szCs w:val="20"/>
        </w:rPr>
      </w:pPr>
      <w:r>
        <w:rPr>
          <w:rFonts w:ascii="Courier New" w:hAnsi="Courier New"/>
          <w:spacing w:val="-3"/>
          <w:sz w:val="20"/>
          <w:szCs w:val="20"/>
          <w:u w:val="single"/>
        </w:rPr>
        <w:t>E</w:t>
      </w:r>
      <w:r w:rsidR="00D54713" w:rsidRPr="00FE6005">
        <w:rPr>
          <w:rFonts w:ascii="Courier New" w:hAnsi="Courier New"/>
          <w:spacing w:val="-3"/>
          <w:sz w:val="20"/>
          <w:szCs w:val="20"/>
          <w:u w:val="single"/>
        </w:rPr>
        <w:t>n los seguros de daños</w:t>
      </w:r>
      <w:r w:rsidR="00D54713">
        <w:rPr>
          <w:rFonts w:ascii="Courier New" w:hAnsi="Courier New"/>
          <w:spacing w:val="-3"/>
          <w:sz w:val="20"/>
          <w:szCs w:val="20"/>
        </w:rPr>
        <w:t xml:space="preserve"> adquiere el derecho a la indemnización caso de producirse el siniestro. </w:t>
      </w:r>
    </w:p>
    <w:p w:rsidR="00A86978" w:rsidRDefault="00A86978" w:rsidP="00A03842">
      <w:pPr>
        <w:ind w:left="1416" w:right="-2"/>
        <w:jc w:val="both"/>
        <w:rPr>
          <w:rFonts w:ascii="Courier New" w:hAnsi="Courier New"/>
          <w:spacing w:val="-3"/>
          <w:sz w:val="20"/>
          <w:szCs w:val="20"/>
        </w:rPr>
      </w:pPr>
    </w:p>
    <w:p w:rsidR="00C53D14" w:rsidRDefault="00A86978" w:rsidP="00A03842">
      <w:pPr>
        <w:ind w:left="1416" w:right="-2"/>
        <w:jc w:val="both"/>
        <w:rPr>
          <w:rFonts w:ascii="Courier New" w:hAnsi="Courier New"/>
          <w:i/>
          <w:spacing w:val="-3"/>
          <w:sz w:val="16"/>
          <w:szCs w:val="16"/>
        </w:rPr>
      </w:pPr>
      <w:r>
        <w:rPr>
          <w:rFonts w:ascii="Courier New" w:hAnsi="Courier New"/>
          <w:spacing w:val="-3"/>
          <w:sz w:val="20"/>
          <w:szCs w:val="20"/>
        </w:rPr>
        <w:t>E</w:t>
      </w:r>
      <w:r w:rsidR="00E31384">
        <w:rPr>
          <w:rFonts w:ascii="Courier New" w:hAnsi="Courier New"/>
          <w:spacing w:val="-3"/>
          <w:sz w:val="20"/>
          <w:szCs w:val="20"/>
        </w:rPr>
        <w:t xml:space="preserve">n los </w:t>
      </w:r>
      <w:r w:rsidR="00E31384" w:rsidRPr="00A86978">
        <w:rPr>
          <w:rFonts w:ascii="Courier New" w:hAnsi="Courier New"/>
          <w:spacing w:val="-3"/>
          <w:sz w:val="20"/>
          <w:szCs w:val="20"/>
          <w:u w:val="single"/>
        </w:rPr>
        <w:t>seguros de personas</w:t>
      </w:r>
      <w:r w:rsidR="00E31384">
        <w:rPr>
          <w:rFonts w:ascii="Courier New" w:hAnsi="Courier New"/>
          <w:spacing w:val="-3"/>
          <w:sz w:val="20"/>
          <w:szCs w:val="20"/>
        </w:rPr>
        <w:t xml:space="preserve"> </w:t>
      </w:r>
      <w:r>
        <w:rPr>
          <w:rFonts w:ascii="Courier New" w:hAnsi="Courier New"/>
          <w:spacing w:val="-3"/>
          <w:sz w:val="20"/>
          <w:szCs w:val="20"/>
        </w:rPr>
        <w:t>e</w:t>
      </w:r>
      <w:r w:rsidR="00E31384">
        <w:rPr>
          <w:rFonts w:ascii="Courier New" w:hAnsi="Courier New"/>
          <w:spacing w:val="-3"/>
          <w:sz w:val="20"/>
          <w:szCs w:val="20"/>
        </w:rPr>
        <w:t xml:space="preserve">l derecho </w:t>
      </w:r>
      <w:r>
        <w:rPr>
          <w:rFonts w:ascii="Courier New" w:hAnsi="Courier New"/>
          <w:spacing w:val="-3"/>
          <w:sz w:val="20"/>
          <w:szCs w:val="20"/>
        </w:rPr>
        <w:t xml:space="preserve">a la indemnización </w:t>
      </w:r>
      <w:r w:rsidR="00E31384">
        <w:rPr>
          <w:rFonts w:ascii="Courier New" w:hAnsi="Courier New"/>
          <w:spacing w:val="-3"/>
          <w:sz w:val="20"/>
          <w:szCs w:val="20"/>
        </w:rPr>
        <w:t xml:space="preserve">corresponde al </w:t>
      </w:r>
      <w:r w:rsidR="00E31384" w:rsidRPr="00A86978">
        <w:rPr>
          <w:rFonts w:ascii="Courier New" w:hAnsi="Courier New"/>
          <w:b/>
          <w:spacing w:val="-3"/>
          <w:sz w:val="20"/>
          <w:szCs w:val="20"/>
        </w:rPr>
        <w:t>beneficiario</w:t>
      </w:r>
      <w:r w:rsidR="00E31384">
        <w:rPr>
          <w:rFonts w:ascii="Courier New" w:hAnsi="Courier New"/>
          <w:spacing w:val="-3"/>
          <w:sz w:val="20"/>
          <w:szCs w:val="20"/>
        </w:rPr>
        <w:t xml:space="preserve"> </w:t>
      </w:r>
      <w:r w:rsidR="00E31384" w:rsidRPr="00A86978">
        <w:rPr>
          <w:rFonts w:ascii="Courier New" w:hAnsi="Courier New"/>
          <w:i/>
          <w:spacing w:val="-3"/>
          <w:sz w:val="16"/>
          <w:szCs w:val="16"/>
        </w:rPr>
        <w:t>(</w:t>
      </w:r>
      <w:r w:rsidR="00D54713" w:rsidRPr="00A86978">
        <w:rPr>
          <w:rFonts w:ascii="Courier New" w:hAnsi="Courier New"/>
          <w:i/>
          <w:spacing w:val="-3"/>
          <w:sz w:val="16"/>
          <w:szCs w:val="16"/>
        </w:rPr>
        <w:t xml:space="preserve">persona designada por el tomador </w:t>
      </w:r>
      <w:r>
        <w:rPr>
          <w:rFonts w:ascii="Courier New" w:hAnsi="Courier New"/>
          <w:i/>
          <w:spacing w:val="-3"/>
          <w:sz w:val="16"/>
          <w:szCs w:val="16"/>
        </w:rPr>
        <w:t>a tal fin</w:t>
      </w:r>
      <w:r w:rsidR="00C53D14">
        <w:rPr>
          <w:rFonts w:ascii="Courier New" w:hAnsi="Courier New"/>
          <w:i/>
          <w:spacing w:val="-3"/>
          <w:sz w:val="16"/>
          <w:szCs w:val="16"/>
        </w:rPr>
        <w:t xml:space="preserve">). </w:t>
      </w:r>
    </w:p>
    <w:p w:rsidR="00C53D14" w:rsidRPr="00C53D14" w:rsidRDefault="00C53D14" w:rsidP="00A03842">
      <w:pPr>
        <w:ind w:left="2124" w:right="-2"/>
        <w:jc w:val="both"/>
        <w:rPr>
          <w:rFonts w:ascii="Courier New" w:hAnsi="Courier New"/>
          <w:spacing w:val="-3"/>
          <w:sz w:val="20"/>
          <w:szCs w:val="20"/>
        </w:rPr>
      </w:pPr>
    </w:p>
    <w:p w:rsidR="00C53D14" w:rsidRDefault="00A86978" w:rsidP="00FB1F23">
      <w:pPr>
        <w:ind w:left="2124" w:right="-2"/>
        <w:jc w:val="both"/>
        <w:rPr>
          <w:rFonts w:ascii="Courier New" w:hAnsi="Courier New"/>
          <w:spacing w:val="-3"/>
          <w:sz w:val="20"/>
          <w:szCs w:val="20"/>
        </w:rPr>
      </w:pPr>
      <w:r>
        <w:rPr>
          <w:rFonts w:ascii="Courier New" w:hAnsi="Courier New"/>
          <w:spacing w:val="-3"/>
          <w:sz w:val="20"/>
          <w:szCs w:val="20"/>
        </w:rPr>
        <w:lastRenderedPageBreak/>
        <w:t>L</w:t>
      </w:r>
      <w:r w:rsidRPr="00A86978">
        <w:rPr>
          <w:rFonts w:ascii="Courier New" w:hAnsi="Courier New"/>
          <w:spacing w:val="-3"/>
          <w:sz w:val="20"/>
          <w:szCs w:val="20"/>
        </w:rPr>
        <w:t xml:space="preserve">a condición de beneficiario puede </w:t>
      </w:r>
      <w:r w:rsidR="00C53D14">
        <w:rPr>
          <w:rFonts w:ascii="Courier New" w:hAnsi="Courier New"/>
          <w:spacing w:val="-3"/>
          <w:sz w:val="20"/>
          <w:szCs w:val="20"/>
        </w:rPr>
        <w:t xml:space="preserve">o </w:t>
      </w:r>
      <w:r>
        <w:rPr>
          <w:rFonts w:ascii="Courier New" w:hAnsi="Courier New"/>
          <w:spacing w:val="-3"/>
          <w:sz w:val="20"/>
          <w:szCs w:val="20"/>
        </w:rPr>
        <w:t xml:space="preserve">no </w:t>
      </w:r>
      <w:r w:rsidRPr="00A86978">
        <w:rPr>
          <w:rFonts w:ascii="Courier New" w:hAnsi="Courier New"/>
          <w:spacing w:val="-3"/>
          <w:sz w:val="20"/>
          <w:szCs w:val="20"/>
        </w:rPr>
        <w:t xml:space="preserve">coincidir </w:t>
      </w:r>
      <w:r>
        <w:rPr>
          <w:rFonts w:ascii="Courier New" w:hAnsi="Courier New"/>
          <w:spacing w:val="-3"/>
          <w:sz w:val="20"/>
          <w:szCs w:val="20"/>
        </w:rPr>
        <w:t>con la de asegurado</w:t>
      </w:r>
      <w:r w:rsidR="00FB1F23">
        <w:rPr>
          <w:rFonts w:ascii="Courier New" w:hAnsi="Courier New"/>
          <w:spacing w:val="-3"/>
          <w:sz w:val="20"/>
          <w:szCs w:val="20"/>
        </w:rPr>
        <w:t xml:space="preserve"> (nunca coincide con el asegurado en </w:t>
      </w:r>
      <w:r w:rsidR="00FB1F23" w:rsidRPr="00A86978">
        <w:rPr>
          <w:rFonts w:ascii="Courier New" w:hAnsi="Courier New"/>
          <w:spacing w:val="-3"/>
          <w:sz w:val="20"/>
          <w:szCs w:val="20"/>
        </w:rPr>
        <w:t xml:space="preserve">los </w:t>
      </w:r>
      <w:r w:rsidR="00FB1F23" w:rsidRPr="00FB1F23">
        <w:rPr>
          <w:rFonts w:ascii="Courier New" w:hAnsi="Courier New"/>
          <w:spacing w:val="-3"/>
          <w:sz w:val="20"/>
          <w:szCs w:val="20"/>
          <w:u w:val="single"/>
        </w:rPr>
        <w:t>seguros para caso de muerte</w:t>
      </w:r>
      <w:r w:rsidR="00FB1F23">
        <w:rPr>
          <w:rFonts w:ascii="Courier New" w:hAnsi="Courier New"/>
          <w:spacing w:val="-3"/>
          <w:sz w:val="20"/>
          <w:szCs w:val="20"/>
        </w:rPr>
        <w:t xml:space="preserve">, </w:t>
      </w:r>
      <w:r w:rsidR="00FB1F23" w:rsidRPr="00C53D14">
        <w:rPr>
          <w:rFonts w:ascii="Courier New" w:hAnsi="Courier New"/>
          <w:i/>
          <w:spacing w:val="-3"/>
          <w:sz w:val="16"/>
          <w:szCs w:val="16"/>
        </w:rPr>
        <w:t>por la propia naturaleza de los hechos</w:t>
      </w:r>
      <w:r w:rsidR="00FB1F23">
        <w:rPr>
          <w:rFonts w:ascii="Courier New" w:hAnsi="Courier New"/>
          <w:spacing w:val="-3"/>
          <w:sz w:val="20"/>
          <w:szCs w:val="20"/>
        </w:rPr>
        <w:t>).</w:t>
      </w:r>
      <w:r>
        <w:rPr>
          <w:rFonts w:ascii="Courier New" w:hAnsi="Courier New"/>
          <w:spacing w:val="-3"/>
          <w:sz w:val="20"/>
          <w:szCs w:val="20"/>
        </w:rPr>
        <w:t xml:space="preserve">. </w:t>
      </w:r>
    </w:p>
    <w:p w:rsidR="00C53D14" w:rsidRDefault="00C53D14" w:rsidP="00A03842">
      <w:pPr>
        <w:ind w:left="2832" w:right="-2"/>
        <w:jc w:val="both"/>
        <w:rPr>
          <w:rFonts w:ascii="Courier New" w:hAnsi="Courier New"/>
          <w:spacing w:val="-3"/>
          <w:sz w:val="20"/>
          <w:szCs w:val="20"/>
        </w:rPr>
      </w:pPr>
    </w:p>
    <w:p w:rsidR="0031565A" w:rsidRDefault="0031565A" w:rsidP="0031565A">
      <w:pPr>
        <w:ind w:left="2124" w:right="-2"/>
        <w:jc w:val="both"/>
        <w:rPr>
          <w:rFonts w:ascii="Courier New" w:hAnsi="Courier New"/>
          <w:spacing w:val="-3"/>
          <w:sz w:val="20"/>
          <w:szCs w:val="20"/>
        </w:rPr>
      </w:pPr>
      <w:r w:rsidRPr="00C53D14">
        <w:rPr>
          <w:rFonts w:ascii="Courier New" w:hAnsi="Courier New"/>
          <w:spacing w:val="-3"/>
          <w:sz w:val="20"/>
          <w:szCs w:val="20"/>
        </w:rPr>
        <w:t xml:space="preserve">Por excepción, en el </w:t>
      </w:r>
      <w:r w:rsidRPr="00FB1F23">
        <w:rPr>
          <w:rFonts w:ascii="Courier New" w:hAnsi="Courier New"/>
          <w:spacing w:val="-3"/>
          <w:sz w:val="20"/>
          <w:szCs w:val="20"/>
          <w:u w:val="single"/>
        </w:rPr>
        <w:t>seguro de asistencia sanitaria</w:t>
      </w:r>
      <w:r w:rsidRPr="00C53D14">
        <w:rPr>
          <w:rFonts w:ascii="Courier New" w:hAnsi="Courier New"/>
          <w:spacing w:val="-3"/>
          <w:sz w:val="16"/>
          <w:szCs w:val="16"/>
        </w:rPr>
        <w:t>, por su propio carácter,</w:t>
      </w:r>
      <w:r>
        <w:rPr>
          <w:rFonts w:ascii="Courier New" w:hAnsi="Courier New"/>
          <w:spacing w:val="-3"/>
          <w:sz w:val="20"/>
          <w:szCs w:val="20"/>
        </w:rPr>
        <w:t xml:space="preserve"> no es posible designar beneficiario </w:t>
      </w:r>
      <w:r w:rsidRPr="00C53D14">
        <w:rPr>
          <w:rFonts w:ascii="Courier New" w:hAnsi="Courier New"/>
          <w:i/>
          <w:spacing w:val="-3"/>
          <w:sz w:val="20"/>
          <w:szCs w:val="20"/>
        </w:rPr>
        <w:t>(sino que el derecho a la indemnización necesariamente corresponderá al asegurado)</w:t>
      </w:r>
    </w:p>
    <w:p w:rsidR="00A03842" w:rsidRDefault="00A03842" w:rsidP="00C53D14">
      <w:pPr>
        <w:ind w:right="-2"/>
        <w:jc w:val="center"/>
        <w:rPr>
          <w:rFonts w:ascii="Courier New" w:hAnsi="Courier New"/>
          <w:bCs/>
          <w:spacing w:val="-3"/>
          <w:sz w:val="20"/>
          <w:szCs w:val="20"/>
        </w:rPr>
      </w:pPr>
    </w:p>
    <w:p w:rsidR="0031565A" w:rsidRDefault="0031565A" w:rsidP="00C53D14">
      <w:pPr>
        <w:ind w:right="-2"/>
        <w:jc w:val="center"/>
        <w:rPr>
          <w:rFonts w:ascii="Courier New" w:hAnsi="Courier New"/>
          <w:bCs/>
          <w:spacing w:val="-3"/>
          <w:sz w:val="20"/>
          <w:szCs w:val="20"/>
        </w:rPr>
      </w:pPr>
    </w:p>
    <w:p w:rsidR="00D54713" w:rsidRPr="00C53D14" w:rsidRDefault="00AA5E38" w:rsidP="00C53D14">
      <w:pPr>
        <w:ind w:right="-2"/>
        <w:jc w:val="center"/>
        <w:rPr>
          <w:rFonts w:ascii="Courier New" w:hAnsi="Courier New"/>
          <w:bCs/>
          <w:spacing w:val="-3"/>
          <w:sz w:val="20"/>
          <w:szCs w:val="20"/>
        </w:rPr>
      </w:pPr>
      <w:r>
        <w:rPr>
          <w:rFonts w:ascii="Courier New" w:hAnsi="Courier New"/>
          <w:bCs/>
          <w:spacing w:val="-3"/>
          <w:sz w:val="20"/>
          <w:szCs w:val="20"/>
        </w:rPr>
        <w:t>OBJETO</w:t>
      </w:r>
    </w:p>
    <w:p w:rsidR="00D54713" w:rsidRDefault="00D54713" w:rsidP="00B67D6C">
      <w:pPr>
        <w:ind w:right="-2"/>
        <w:jc w:val="both"/>
        <w:rPr>
          <w:rFonts w:ascii="Courier New" w:hAnsi="Courier New"/>
          <w:b/>
          <w:bCs/>
          <w:spacing w:val="-3"/>
          <w:sz w:val="20"/>
          <w:szCs w:val="20"/>
        </w:rPr>
      </w:pPr>
    </w:p>
    <w:p w:rsidR="00D54713" w:rsidRDefault="00D54713" w:rsidP="00B67D6C">
      <w:pPr>
        <w:ind w:right="-2"/>
        <w:jc w:val="both"/>
        <w:rPr>
          <w:rFonts w:ascii="Courier New" w:hAnsi="Courier New"/>
          <w:bCs/>
          <w:sz w:val="20"/>
          <w:szCs w:val="20"/>
        </w:rPr>
      </w:pPr>
    </w:p>
    <w:p w:rsidR="00E663BF" w:rsidRDefault="00D54713" w:rsidP="00A03842">
      <w:pPr>
        <w:ind w:left="708" w:right="-2"/>
        <w:jc w:val="both"/>
        <w:rPr>
          <w:rFonts w:ascii="Courier New" w:hAnsi="Courier New"/>
          <w:bCs/>
          <w:sz w:val="20"/>
          <w:szCs w:val="20"/>
        </w:rPr>
      </w:pPr>
      <w:r w:rsidRPr="00C53D14">
        <w:rPr>
          <w:rFonts w:ascii="Courier New" w:hAnsi="Courier New"/>
          <w:b/>
          <w:bCs/>
          <w:sz w:val="20"/>
          <w:szCs w:val="20"/>
        </w:rPr>
        <w:t>El riesgo</w:t>
      </w:r>
      <w:r>
        <w:rPr>
          <w:rFonts w:ascii="Courier New" w:hAnsi="Courier New"/>
          <w:bCs/>
          <w:sz w:val="20"/>
          <w:szCs w:val="20"/>
        </w:rPr>
        <w:t>. Es esencial</w:t>
      </w:r>
    </w:p>
    <w:p w:rsidR="00E663BF" w:rsidRDefault="00E663BF" w:rsidP="00A03842">
      <w:pPr>
        <w:ind w:left="708" w:right="-2"/>
        <w:jc w:val="both"/>
        <w:rPr>
          <w:rFonts w:ascii="Courier New" w:hAnsi="Courier New"/>
          <w:bCs/>
          <w:sz w:val="20"/>
          <w:szCs w:val="20"/>
        </w:rPr>
      </w:pPr>
    </w:p>
    <w:p w:rsidR="00D54713" w:rsidRDefault="00E663BF" w:rsidP="00A03842">
      <w:pPr>
        <w:ind w:left="1416" w:right="-2"/>
        <w:jc w:val="both"/>
        <w:rPr>
          <w:rFonts w:ascii="Courier New" w:hAnsi="Courier New"/>
          <w:bCs/>
          <w:sz w:val="20"/>
          <w:szCs w:val="20"/>
        </w:rPr>
      </w:pPr>
      <w:r>
        <w:rPr>
          <w:rFonts w:ascii="Courier New" w:hAnsi="Courier New"/>
          <w:bCs/>
          <w:sz w:val="20"/>
          <w:szCs w:val="20"/>
        </w:rPr>
        <w:t>(</w:t>
      </w:r>
      <w:r w:rsidR="00D54713">
        <w:rPr>
          <w:rFonts w:ascii="Courier New" w:hAnsi="Courier New"/>
          <w:bCs/>
          <w:sz w:val="20"/>
          <w:szCs w:val="20"/>
        </w:rPr>
        <w:t>4</w:t>
      </w:r>
      <w:r>
        <w:rPr>
          <w:rFonts w:ascii="Courier New" w:hAnsi="Courier New"/>
          <w:bCs/>
          <w:sz w:val="20"/>
          <w:szCs w:val="20"/>
        </w:rPr>
        <w:t>) E</w:t>
      </w:r>
      <w:r w:rsidR="00D54713">
        <w:rPr>
          <w:rFonts w:ascii="Courier New" w:hAnsi="Courier New"/>
          <w:bCs/>
          <w:sz w:val="20"/>
          <w:szCs w:val="20"/>
        </w:rPr>
        <w:t>l contrato</w:t>
      </w:r>
      <w:r>
        <w:rPr>
          <w:rFonts w:ascii="Courier New" w:hAnsi="Courier New"/>
          <w:bCs/>
          <w:sz w:val="20"/>
          <w:szCs w:val="20"/>
        </w:rPr>
        <w:t xml:space="preserve"> de seguro</w:t>
      </w:r>
      <w:r w:rsidR="00D54713">
        <w:rPr>
          <w:rFonts w:ascii="Courier New" w:hAnsi="Courier New"/>
          <w:bCs/>
          <w:sz w:val="20"/>
          <w:szCs w:val="20"/>
        </w:rPr>
        <w:t xml:space="preserve"> es nulo si en el momento de su conclusión no existe el riesgo o ya ha ocurrido el siniestro.</w:t>
      </w:r>
    </w:p>
    <w:p w:rsidR="00D54713" w:rsidRDefault="00D54713" w:rsidP="00A03842">
      <w:pPr>
        <w:ind w:left="708" w:right="-2"/>
        <w:jc w:val="both"/>
        <w:rPr>
          <w:rFonts w:ascii="Courier New" w:hAnsi="Courier New"/>
          <w:bCs/>
          <w:sz w:val="20"/>
          <w:szCs w:val="20"/>
        </w:rPr>
      </w:pPr>
      <w:r>
        <w:rPr>
          <w:rFonts w:ascii="Courier New" w:hAnsi="Courier New"/>
          <w:bCs/>
          <w:sz w:val="20"/>
          <w:szCs w:val="20"/>
        </w:rPr>
        <w:t xml:space="preserve"> </w:t>
      </w:r>
    </w:p>
    <w:p w:rsidR="00E663BF" w:rsidRDefault="00A03842" w:rsidP="00A03842">
      <w:pPr>
        <w:ind w:left="708" w:right="-2"/>
        <w:jc w:val="both"/>
        <w:rPr>
          <w:rFonts w:ascii="Courier New" w:hAnsi="Courier New"/>
          <w:sz w:val="20"/>
          <w:szCs w:val="20"/>
        </w:rPr>
      </w:pPr>
      <w:r>
        <w:rPr>
          <w:rFonts w:ascii="Courier New" w:hAnsi="Courier New"/>
          <w:b/>
          <w:bCs/>
          <w:sz w:val="20"/>
          <w:szCs w:val="20"/>
        </w:rPr>
        <w:t>La p</w:t>
      </w:r>
      <w:r w:rsidR="00D54713" w:rsidRPr="00C53D14">
        <w:rPr>
          <w:rFonts w:ascii="Courier New" w:hAnsi="Courier New"/>
          <w:b/>
          <w:bCs/>
          <w:sz w:val="20"/>
          <w:szCs w:val="20"/>
        </w:rPr>
        <w:t>rima</w:t>
      </w:r>
      <w:r w:rsidR="00D54713">
        <w:rPr>
          <w:rFonts w:ascii="Courier New" w:hAnsi="Courier New"/>
          <w:bCs/>
          <w:sz w:val="20"/>
          <w:szCs w:val="20"/>
        </w:rPr>
        <w:t xml:space="preserve">. </w:t>
      </w:r>
      <w:r w:rsidR="00E663BF">
        <w:rPr>
          <w:rFonts w:ascii="Courier New" w:hAnsi="Courier New"/>
          <w:bCs/>
          <w:sz w:val="20"/>
          <w:szCs w:val="20"/>
        </w:rPr>
        <w:t>C</w:t>
      </w:r>
      <w:r w:rsidR="00D54713">
        <w:rPr>
          <w:rFonts w:ascii="Courier New" w:hAnsi="Courier New"/>
          <w:bCs/>
          <w:sz w:val="20"/>
          <w:szCs w:val="20"/>
        </w:rPr>
        <w:t xml:space="preserve">ontraprestación que se obliga a pagar el tomador </w:t>
      </w:r>
      <w:r w:rsidR="00E663BF">
        <w:rPr>
          <w:rFonts w:ascii="Courier New" w:hAnsi="Courier New"/>
          <w:bCs/>
          <w:sz w:val="20"/>
          <w:szCs w:val="20"/>
        </w:rPr>
        <w:t>a cambio de la</w:t>
      </w:r>
      <w:r w:rsidR="00D54713">
        <w:rPr>
          <w:rFonts w:ascii="Courier New" w:hAnsi="Courier New"/>
          <w:bCs/>
          <w:sz w:val="20"/>
          <w:szCs w:val="20"/>
        </w:rPr>
        <w:t xml:space="preserve"> cobertura del riesgo</w:t>
      </w:r>
      <w:r w:rsidR="00D54713">
        <w:rPr>
          <w:rFonts w:ascii="Courier New" w:hAnsi="Courier New"/>
          <w:sz w:val="20"/>
          <w:szCs w:val="20"/>
        </w:rPr>
        <w:t xml:space="preserve"> </w:t>
      </w:r>
      <w:r w:rsidR="00E663BF">
        <w:rPr>
          <w:rFonts w:ascii="Courier New" w:hAnsi="Courier New"/>
          <w:sz w:val="20"/>
          <w:szCs w:val="20"/>
        </w:rPr>
        <w:t>por e</w:t>
      </w:r>
      <w:r w:rsidR="00D54713">
        <w:rPr>
          <w:rFonts w:ascii="Courier New" w:hAnsi="Courier New"/>
          <w:sz w:val="20"/>
          <w:szCs w:val="20"/>
        </w:rPr>
        <w:t xml:space="preserve">l asegurador. </w:t>
      </w:r>
    </w:p>
    <w:p w:rsidR="00E663BF" w:rsidRDefault="00E663BF" w:rsidP="00E663BF">
      <w:pPr>
        <w:ind w:right="-2"/>
        <w:jc w:val="both"/>
        <w:rPr>
          <w:rFonts w:ascii="Courier New" w:hAnsi="Courier New"/>
          <w:sz w:val="20"/>
          <w:szCs w:val="20"/>
        </w:rPr>
      </w:pPr>
    </w:p>
    <w:p w:rsidR="00E663BF" w:rsidRDefault="00E663BF" w:rsidP="00E663BF">
      <w:pPr>
        <w:ind w:right="-2"/>
        <w:jc w:val="both"/>
        <w:rPr>
          <w:rFonts w:ascii="Courier New" w:hAnsi="Courier New"/>
          <w:sz w:val="20"/>
          <w:szCs w:val="20"/>
        </w:rPr>
      </w:pPr>
    </w:p>
    <w:p w:rsidR="00AA5E38" w:rsidRPr="00AA5E38" w:rsidRDefault="00E663BF" w:rsidP="00AA5E38">
      <w:pPr>
        <w:ind w:right="-2"/>
        <w:jc w:val="center"/>
        <w:rPr>
          <w:rFonts w:ascii="Courier New" w:hAnsi="Courier New"/>
          <w:sz w:val="20"/>
          <w:szCs w:val="20"/>
        </w:rPr>
      </w:pPr>
      <w:r w:rsidRPr="00AA5E38">
        <w:rPr>
          <w:rFonts w:ascii="Courier New" w:hAnsi="Courier New"/>
          <w:sz w:val="20"/>
          <w:szCs w:val="20"/>
        </w:rPr>
        <w:t>FORMA</w:t>
      </w:r>
    </w:p>
    <w:p w:rsidR="00AA5E38" w:rsidRDefault="00AA5E38" w:rsidP="00B67D6C">
      <w:pPr>
        <w:ind w:right="-2"/>
        <w:jc w:val="both"/>
        <w:rPr>
          <w:rFonts w:ascii="Courier New" w:hAnsi="Courier New"/>
          <w:b/>
          <w:sz w:val="20"/>
          <w:szCs w:val="20"/>
        </w:rPr>
      </w:pPr>
    </w:p>
    <w:p w:rsidR="00AA5E38" w:rsidRDefault="00AA5E38" w:rsidP="00B67D6C">
      <w:pPr>
        <w:ind w:right="-2"/>
        <w:jc w:val="both"/>
        <w:rPr>
          <w:rFonts w:ascii="Courier New" w:hAnsi="Courier New"/>
          <w:bCs/>
          <w:sz w:val="20"/>
          <w:szCs w:val="20"/>
        </w:rPr>
      </w:pPr>
    </w:p>
    <w:p w:rsidR="00D54713" w:rsidRDefault="00D54713" w:rsidP="00B67D6C">
      <w:pPr>
        <w:ind w:right="-2"/>
        <w:jc w:val="both"/>
        <w:rPr>
          <w:rFonts w:ascii="Courier New" w:hAnsi="Courier New"/>
          <w:bCs/>
          <w:sz w:val="20"/>
          <w:szCs w:val="20"/>
        </w:rPr>
      </w:pPr>
      <w:r>
        <w:rPr>
          <w:rFonts w:ascii="Courier New" w:hAnsi="Courier New"/>
          <w:bCs/>
          <w:sz w:val="20"/>
          <w:szCs w:val="20"/>
        </w:rPr>
        <w:t xml:space="preserve">El contrato de seguro, así como sus modificaciones y adiciones, debe formalizarse por escrito (5) estando el asegurador obligado a entregar al tomador la póliza </w:t>
      </w:r>
      <w:r w:rsidRPr="0078774D">
        <w:rPr>
          <w:rFonts w:ascii="Courier New" w:hAnsi="Courier New"/>
          <w:bCs/>
          <w:i/>
          <w:sz w:val="20"/>
          <w:szCs w:val="20"/>
        </w:rPr>
        <w:t>o, al menos, un documento de cobertura provisional</w:t>
      </w:r>
      <w:r>
        <w:rPr>
          <w:rFonts w:ascii="Courier New" w:hAnsi="Courier New"/>
          <w:bCs/>
          <w:sz w:val="20"/>
          <w:szCs w:val="20"/>
        </w:rPr>
        <w:t xml:space="preserve">. </w:t>
      </w:r>
    </w:p>
    <w:p w:rsidR="00D54713" w:rsidRDefault="00D54713" w:rsidP="00B67D6C">
      <w:pPr>
        <w:ind w:right="-2"/>
        <w:jc w:val="both"/>
        <w:rPr>
          <w:rFonts w:ascii="Courier New" w:hAnsi="Courier New"/>
          <w:bCs/>
          <w:sz w:val="20"/>
          <w:szCs w:val="20"/>
        </w:rPr>
      </w:pPr>
    </w:p>
    <w:p w:rsidR="00D54713" w:rsidRDefault="00D54713" w:rsidP="0078774D">
      <w:pPr>
        <w:ind w:left="708" w:right="-2"/>
        <w:jc w:val="both"/>
        <w:rPr>
          <w:rFonts w:ascii="Courier New" w:hAnsi="Courier New"/>
          <w:sz w:val="20"/>
          <w:szCs w:val="20"/>
        </w:rPr>
      </w:pPr>
      <w:r>
        <w:rPr>
          <w:rFonts w:ascii="Courier New" w:hAnsi="Courier New"/>
          <w:bCs/>
          <w:sz w:val="20"/>
          <w:szCs w:val="20"/>
        </w:rPr>
        <w:t>Póliza.</w:t>
      </w:r>
      <w:r>
        <w:rPr>
          <w:rFonts w:ascii="Courier New" w:hAnsi="Courier New"/>
          <w:sz w:val="20"/>
          <w:szCs w:val="20"/>
        </w:rPr>
        <w:t xml:space="preserve"> Debe contener las menciones del </w:t>
      </w:r>
      <w:r w:rsidR="00EB57FA">
        <w:rPr>
          <w:rFonts w:ascii="Courier New" w:hAnsi="Courier New"/>
          <w:sz w:val="20"/>
          <w:szCs w:val="20"/>
        </w:rPr>
        <w:t>a</w:t>
      </w:r>
      <w:r>
        <w:rPr>
          <w:rFonts w:ascii="Courier New" w:hAnsi="Courier New"/>
          <w:sz w:val="20"/>
          <w:szCs w:val="20"/>
        </w:rPr>
        <w:t>rt 8</w:t>
      </w:r>
      <w:r w:rsidR="00EB57FA">
        <w:rPr>
          <w:rFonts w:ascii="Courier New" w:hAnsi="Courier New"/>
          <w:sz w:val="20"/>
          <w:szCs w:val="20"/>
        </w:rPr>
        <w:t>.</w:t>
      </w:r>
      <w:r>
        <w:rPr>
          <w:rFonts w:ascii="Courier New" w:hAnsi="Courier New"/>
          <w:sz w:val="20"/>
          <w:szCs w:val="20"/>
        </w:rPr>
        <w:t xml:space="preserve"> Puede ser nominativa, a la orden o al portador.</w:t>
      </w:r>
    </w:p>
    <w:p w:rsidR="0078774D" w:rsidRDefault="0078774D" w:rsidP="0078774D">
      <w:pPr>
        <w:ind w:left="708" w:right="-2"/>
        <w:jc w:val="both"/>
        <w:rPr>
          <w:rFonts w:ascii="Courier New" w:hAnsi="Courier New"/>
          <w:sz w:val="20"/>
          <w:szCs w:val="20"/>
        </w:rPr>
      </w:pPr>
    </w:p>
    <w:p w:rsidR="0078774D" w:rsidRDefault="0078774D" w:rsidP="0078774D">
      <w:pPr>
        <w:ind w:left="708" w:right="-2"/>
        <w:jc w:val="both"/>
        <w:rPr>
          <w:rFonts w:ascii="Courier New" w:hAnsi="Courier New"/>
          <w:bCs/>
          <w:sz w:val="20"/>
          <w:szCs w:val="20"/>
        </w:rPr>
      </w:pPr>
      <w:r>
        <w:rPr>
          <w:rFonts w:ascii="Courier New" w:hAnsi="Courier New"/>
          <w:bCs/>
          <w:sz w:val="20"/>
          <w:szCs w:val="20"/>
        </w:rPr>
        <w:t>Solicitud del seguro. No vincula al solicitante, pero la proposición de seguro al asegurador vincula al proponente durante 15 días (art. 6).</w:t>
      </w:r>
    </w:p>
    <w:p w:rsidR="0078774D" w:rsidRDefault="0078774D" w:rsidP="0078774D">
      <w:pPr>
        <w:ind w:left="708" w:right="-2"/>
        <w:jc w:val="both"/>
        <w:rPr>
          <w:rFonts w:ascii="Courier New" w:hAnsi="Courier New"/>
          <w:bCs/>
          <w:sz w:val="20"/>
          <w:szCs w:val="20"/>
        </w:rPr>
      </w:pPr>
    </w:p>
    <w:p w:rsidR="00D54713" w:rsidRDefault="00D54713" w:rsidP="00B67D6C">
      <w:pPr>
        <w:spacing w:line="276" w:lineRule="auto"/>
        <w:jc w:val="both"/>
        <w:rPr>
          <w:rFonts w:ascii="Courier New" w:hAnsi="Courier New"/>
          <w:b/>
          <w:color w:val="000000"/>
          <w:sz w:val="22"/>
          <w:szCs w:val="22"/>
        </w:rPr>
      </w:pPr>
    </w:p>
    <w:p w:rsidR="000A22DF" w:rsidRDefault="000A22DF" w:rsidP="000A22DF">
      <w:pPr>
        <w:ind w:right="-2"/>
        <w:jc w:val="both"/>
        <w:rPr>
          <w:rFonts w:ascii="Courier New" w:hAnsi="Courier New"/>
          <w:b/>
          <w:sz w:val="20"/>
          <w:szCs w:val="20"/>
        </w:rPr>
      </w:pPr>
      <w:r w:rsidRPr="0078774D">
        <w:rPr>
          <w:rFonts w:ascii="Courier New" w:hAnsi="Courier New"/>
          <w:b/>
          <w:sz w:val="20"/>
          <w:szCs w:val="20"/>
        </w:rPr>
        <w:t>OBLIGACIONES</w:t>
      </w:r>
      <w:r w:rsidR="00DA5BCA">
        <w:rPr>
          <w:rFonts w:ascii="Courier New" w:hAnsi="Courier New"/>
          <w:b/>
          <w:sz w:val="20"/>
          <w:szCs w:val="20"/>
        </w:rPr>
        <w:t xml:space="preserve"> </w:t>
      </w:r>
    </w:p>
    <w:p w:rsidR="0078774D" w:rsidRDefault="0078774D" w:rsidP="000A22DF">
      <w:pPr>
        <w:ind w:right="-2"/>
        <w:jc w:val="both"/>
        <w:rPr>
          <w:rFonts w:ascii="Courier New" w:hAnsi="Courier New"/>
          <w:bCs/>
          <w:sz w:val="20"/>
          <w:szCs w:val="20"/>
        </w:rPr>
      </w:pPr>
    </w:p>
    <w:p w:rsidR="00EB57FA" w:rsidRDefault="00EB57FA" w:rsidP="00EB57FA">
      <w:pPr>
        <w:ind w:right="-2"/>
        <w:jc w:val="center"/>
        <w:rPr>
          <w:rFonts w:ascii="Courier New" w:hAnsi="Courier New"/>
          <w:bCs/>
          <w:sz w:val="20"/>
          <w:szCs w:val="20"/>
        </w:rPr>
      </w:pPr>
    </w:p>
    <w:p w:rsidR="000A22DF" w:rsidRDefault="000A22DF" w:rsidP="00EB57FA">
      <w:pPr>
        <w:ind w:right="-2"/>
        <w:jc w:val="center"/>
        <w:rPr>
          <w:rFonts w:ascii="Courier New" w:hAnsi="Courier New"/>
          <w:bCs/>
          <w:sz w:val="20"/>
          <w:szCs w:val="20"/>
        </w:rPr>
      </w:pPr>
      <w:r>
        <w:rPr>
          <w:rFonts w:ascii="Courier New" w:hAnsi="Courier New"/>
          <w:bCs/>
          <w:sz w:val="20"/>
          <w:szCs w:val="20"/>
        </w:rPr>
        <w:t>del</w:t>
      </w:r>
      <w:r w:rsidRPr="0078774D">
        <w:rPr>
          <w:rFonts w:ascii="Courier New" w:hAnsi="Courier New"/>
          <w:bCs/>
          <w:sz w:val="20"/>
          <w:szCs w:val="20"/>
        </w:rPr>
        <w:t xml:space="preserve"> </w:t>
      </w:r>
      <w:r w:rsidRPr="0078774D">
        <w:rPr>
          <w:rFonts w:ascii="Courier New" w:hAnsi="Courier New"/>
          <w:sz w:val="20"/>
          <w:szCs w:val="20"/>
        </w:rPr>
        <w:t>ASEGURADO</w:t>
      </w:r>
      <w:r w:rsidR="00EB57FA">
        <w:rPr>
          <w:rFonts w:ascii="Courier New" w:hAnsi="Courier New"/>
          <w:sz w:val="20"/>
          <w:szCs w:val="20"/>
        </w:rPr>
        <w:t xml:space="preserve"> (y tomador, s</w:t>
      </w:r>
      <w:r>
        <w:rPr>
          <w:rFonts w:ascii="Courier New" w:hAnsi="Courier New"/>
          <w:bCs/>
          <w:sz w:val="20"/>
          <w:szCs w:val="20"/>
        </w:rPr>
        <w:t>upuesto más usual</w:t>
      </w:r>
      <w:r w:rsidR="00EB57FA">
        <w:rPr>
          <w:rFonts w:ascii="Courier New" w:hAnsi="Courier New"/>
          <w:bCs/>
          <w:sz w:val="20"/>
          <w:szCs w:val="20"/>
        </w:rPr>
        <w:t>)</w:t>
      </w:r>
    </w:p>
    <w:p w:rsidR="00EB57FA" w:rsidRDefault="00EB57FA" w:rsidP="00EB57FA">
      <w:pPr>
        <w:ind w:right="-2"/>
        <w:jc w:val="center"/>
        <w:rPr>
          <w:rFonts w:ascii="Courier New" w:hAnsi="Courier New"/>
          <w:bCs/>
          <w:sz w:val="20"/>
          <w:szCs w:val="20"/>
        </w:rPr>
      </w:pPr>
    </w:p>
    <w:p w:rsidR="0078774D" w:rsidRDefault="0078774D" w:rsidP="00DA5BCA">
      <w:pPr>
        <w:pStyle w:val="Textoindependiente2"/>
        <w:ind w:left="708"/>
      </w:pPr>
      <w:r>
        <w:t>P</w:t>
      </w:r>
      <w:r w:rsidR="000A22DF">
        <w:t>agar la prima</w:t>
      </w:r>
      <w:r w:rsidR="00EB57FA">
        <w:t xml:space="preserve"> (obligación del tomador)</w:t>
      </w:r>
      <w:r w:rsidR="000A22DF">
        <w:t xml:space="preserve">. </w:t>
      </w:r>
    </w:p>
    <w:p w:rsidR="0078774D" w:rsidRDefault="0078774D" w:rsidP="00DA5BCA">
      <w:pPr>
        <w:pStyle w:val="Textoindependiente2"/>
        <w:ind w:left="708"/>
      </w:pPr>
    </w:p>
    <w:p w:rsidR="0078774D" w:rsidRDefault="000A22DF" w:rsidP="00DA5BCA">
      <w:pPr>
        <w:pStyle w:val="Textoindependiente2"/>
        <w:ind w:left="1416"/>
      </w:pPr>
      <w:r>
        <w:t>En caso de impago de la primera o única prima, el asegurador puede optar por exigir el pago o resolver el contrato</w:t>
      </w:r>
    </w:p>
    <w:p w:rsidR="0078774D" w:rsidRDefault="0078774D" w:rsidP="00DA5BCA">
      <w:pPr>
        <w:pStyle w:val="Textoindependiente2"/>
        <w:ind w:left="1416"/>
      </w:pPr>
    </w:p>
    <w:p w:rsidR="000A22DF" w:rsidRDefault="0078774D" w:rsidP="00DA5BCA">
      <w:pPr>
        <w:pStyle w:val="Textoindependiente2"/>
        <w:ind w:left="1416"/>
      </w:pPr>
      <w:r>
        <w:t>S</w:t>
      </w:r>
      <w:r w:rsidR="000A22DF">
        <w:t>i se deja de pagar una de las posteriores, se suspende la cobertura un mes después del vencimiento y, si el asegurador no reclama el pago en los seis meses siguientes, queda extinguido el contrato (15).</w:t>
      </w:r>
    </w:p>
    <w:p w:rsidR="000A22DF" w:rsidRDefault="000A22DF" w:rsidP="00DA5BCA">
      <w:pPr>
        <w:ind w:left="708" w:right="-2"/>
        <w:jc w:val="both"/>
        <w:rPr>
          <w:rFonts w:ascii="Courier New" w:hAnsi="Courier New"/>
          <w:bCs/>
          <w:sz w:val="20"/>
          <w:szCs w:val="20"/>
        </w:rPr>
      </w:pPr>
    </w:p>
    <w:p w:rsidR="00FA5E03" w:rsidRDefault="00FA5E03" w:rsidP="00DA5BCA">
      <w:pPr>
        <w:ind w:left="708" w:right="-2"/>
        <w:jc w:val="both"/>
        <w:rPr>
          <w:rFonts w:ascii="Courier New" w:hAnsi="Courier New" w:cs="Courier New"/>
          <w:bCs/>
          <w:sz w:val="20"/>
          <w:szCs w:val="20"/>
        </w:rPr>
      </w:pPr>
      <w:r>
        <w:rPr>
          <w:rFonts w:ascii="Courier New" w:hAnsi="Courier New" w:cs="Courier New"/>
          <w:bCs/>
          <w:sz w:val="20"/>
          <w:szCs w:val="20"/>
        </w:rPr>
        <w:t>Otros:</w:t>
      </w:r>
    </w:p>
    <w:p w:rsidR="00FA5E03" w:rsidRDefault="00FA5E03" w:rsidP="00DA5BCA">
      <w:pPr>
        <w:ind w:left="708" w:right="-2"/>
        <w:jc w:val="both"/>
        <w:rPr>
          <w:rFonts w:ascii="Courier New" w:hAnsi="Courier New" w:cs="Courier New"/>
          <w:bCs/>
          <w:sz w:val="20"/>
          <w:szCs w:val="20"/>
        </w:rPr>
      </w:pPr>
    </w:p>
    <w:p w:rsidR="00FA5E03" w:rsidRDefault="00FA5E03" w:rsidP="00FA5E03">
      <w:pPr>
        <w:ind w:left="1416" w:right="-2"/>
        <w:jc w:val="both"/>
        <w:rPr>
          <w:rFonts w:ascii="Courier New" w:hAnsi="Courier New" w:cs="Courier New"/>
          <w:bCs/>
          <w:sz w:val="20"/>
          <w:szCs w:val="20"/>
        </w:rPr>
      </w:pPr>
      <w:r w:rsidRPr="00FA5E03">
        <w:rPr>
          <w:rFonts w:ascii="Courier New" w:hAnsi="Courier New" w:cs="Courier New"/>
          <w:bCs/>
          <w:sz w:val="20"/>
          <w:szCs w:val="20"/>
        </w:rPr>
        <w:t>Informar detalladamente al asegurador en el momento del contrato todas las circunstancias que puedan influir en el riesgo y comunicarle las que sobrevengan.</w:t>
      </w:r>
    </w:p>
    <w:p w:rsidR="00FA5E03" w:rsidRDefault="00FA5E03" w:rsidP="00FA5E03">
      <w:pPr>
        <w:ind w:left="1416" w:right="-2"/>
        <w:jc w:val="both"/>
        <w:rPr>
          <w:rFonts w:ascii="Courier New" w:hAnsi="Courier New" w:cs="Courier New"/>
          <w:bCs/>
          <w:sz w:val="20"/>
          <w:szCs w:val="20"/>
        </w:rPr>
      </w:pPr>
    </w:p>
    <w:p w:rsidR="00FA5E03" w:rsidRPr="00FA5E03" w:rsidRDefault="00FA5E03" w:rsidP="00FA5E03">
      <w:pPr>
        <w:ind w:left="1416" w:right="-2"/>
        <w:jc w:val="both"/>
        <w:rPr>
          <w:rFonts w:ascii="Courier New" w:hAnsi="Courier New" w:cs="Courier New"/>
          <w:bCs/>
          <w:sz w:val="20"/>
          <w:szCs w:val="20"/>
        </w:rPr>
      </w:pPr>
      <w:r w:rsidRPr="00FA5E03">
        <w:rPr>
          <w:rFonts w:ascii="Courier New" w:hAnsi="Courier New" w:cs="Courier New"/>
          <w:bCs/>
          <w:sz w:val="20"/>
          <w:szCs w:val="20"/>
        </w:rPr>
        <w:t xml:space="preserve">Emplear todos los medios a su alcance para aminorar las consecuencias del siniestro, </w:t>
      </w:r>
      <w:r w:rsidRPr="00EB57FA">
        <w:rPr>
          <w:rFonts w:ascii="Courier New" w:hAnsi="Courier New" w:cs="Courier New"/>
          <w:bCs/>
          <w:i/>
          <w:sz w:val="18"/>
          <w:szCs w:val="18"/>
        </w:rPr>
        <w:t>si</w:t>
      </w:r>
      <w:r w:rsidR="00EB57FA" w:rsidRPr="00EB57FA">
        <w:rPr>
          <w:rFonts w:ascii="Courier New" w:hAnsi="Courier New" w:cs="Courier New"/>
          <w:bCs/>
          <w:i/>
          <w:sz w:val="18"/>
          <w:szCs w:val="18"/>
        </w:rPr>
        <w:t>endo</w:t>
      </w:r>
      <w:r w:rsidRPr="00EB57FA">
        <w:rPr>
          <w:rFonts w:ascii="Courier New" w:hAnsi="Courier New" w:cs="Courier New"/>
          <w:bCs/>
          <w:i/>
          <w:sz w:val="18"/>
          <w:szCs w:val="18"/>
        </w:rPr>
        <w:t xml:space="preserve"> los gastos que ello ocasione</w:t>
      </w:r>
      <w:r w:rsidR="00EB57FA" w:rsidRPr="00EB57FA">
        <w:rPr>
          <w:rFonts w:ascii="Courier New" w:hAnsi="Courier New" w:cs="Courier New"/>
          <w:bCs/>
          <w:i/>
          <w:sz w:val="18"/>
          <w:szCs w:val="18"/>
        </w:rPr>
        <w:t xml:space="preserve"> </w:t>
      </w:r>
      <w:r w:rsidRPr="00EB57FA">
        <w:rPr>
          <w:rFonts w:ascii="Courier New" w:hAnsi="Courier New" w:cs="Courier New"/>
          <w:bCs/>
          <w:i/>
          <w:sz w:val="18"/>
          <w:szCs w:val="18"/>
        </w:rPr>
        <w:t>a cargo del asegurador</w:t>
      </w:r>
      <w:r w:rsidRPr="00FA5E03">
        <w:rPr>
          <w:rFonts w:ascii="Courier New" w:hAnsi="Courier New" w:cs="Courier New"/>
          <w:bCs/>
          <w:sz w:val="20"/>
          <w:szCs w:val="20"/>
        </w:rPr>
        <w:t>.</w:t>
      </w:r>
    </w:p>
    <w:p w:rsidR="00FA5E03" w:rsidRDefault="00FA5E03" w:rsidP="00DA5BCA">
      <w:pPr>
        <w:ind w:left="708" w:right="-2"/>
        <w:jc w:val="both"/>
        <w:rPr>
          <w:rFonts w:ascii="Courier New" w:hAnsi="Courier New" w:cs="Courier New"/>
          <w:sz w:val="20"/>
          <w:szCs w:val="20"/>
        </w:rPr>
      </w:pPr>
    </w:p>
    <w:p w:rsidR="00FA5E03" w:rsidRDefault="00FA5E03" w:rsidP="00DA5BCA">
      <w:pPr>
        <w:ind w:left="708" w:right="-2"/>
        <w:jc w:val="both"/>
        <w:rPr>
          <w:rFonts w:ascii="Courier New" w:hAnsi="Courier New" w:cs="Courier New"/>
          <w:sz w:val="20"/>
          <w:szCs w:val="20"/>
        </w:rPr>
      </w:pPr>
    </w:p>
    <w:p w:rsidR="0078774D" w:rsidRPr="0078774D" w:rsidRDefault="000A22DF" w:rsidP="00DA5BCA">
      <w:pPr>
        <w:ind w:left="708" w:right="-2"/>
        <w:jc w:val="both"/>
        <w:rPr>
          <w:rFonts w:ascii="Courier New" w:hAnsi="Courier New" w:cs="Courier New"/>
          <w:sz w:val="20"/>
          <w:szCs w:val="20"/>
        </w:rPr>
      </w:pPr>
      <w:r w:rsidRPr="0078774D">
        <w:rPr>
          <w:rFonts w:ascii="Courier New" w:hAnsi="Courier New" w:cs="Courier New"/>
          <w:sz w:val="20"/>
          <w:szCs w:val="20"/>
        </w:rPr>
        <w:t>Comunicar al asegurado</w:t>
      </w:r>
      <w:r w:rsidR="0078774D">
        <w:rPr>
          <w:rFonts w:ascii="Courier New" w:hAnsi="Courier New" w:cs="Courier New"/>
          <w:sz w:val="20"/>
          <w:szCs w:val="20"/>
        </w:rPr>
        <w:t>r</w:t>
      </w:r>
      <w:r w:rsidRPr="0078774D">
        <w:rPr>
          <w:rFonts w:ascii="Courier New" w:hAnsi="Courier New" w:cs="Courier New"/>
          <w:sz w:val="20"/>
          <w:szCs w:val="20"/>
        </w:rPr>
        <w:t xml:space="preserve">: </w:t>
      </w:r>
    </w:p>
    <w:p w:rsidR="0078774D" w:rsidRPr="0078774D" w:rsidRDefault="0078774D" w:rsidP="00DA5BCA">
      <w:pPr>
        <w:ind w:left="708" w:right="-2"/>
        <w:jc w:val="both"/>
        <w:rPr>
          <w:rFonts w:ascii="Courier New" w:hAnsi="Courier New" w:cs="Courier New"/>
          <w:sz w:val="20"/>
          <w:szCs w:val="20"/>
        </w:rPr>
      </w:pPr>
    </w:p>
    <w:p w:rsidR="0078774D" w:rsidRPr="0078774D" w:rsidRDefault="0078774D" w:rsidP="00DA5BCA">
      <w:pPr>
        <w:ind w:left="1416" w:right="-2"/>
        <w:jc w:val="both"/>
        <w:rPr>
          <w:rFonts w:ascii="Courier New" w:hAnsi="Courier New" w:cs="Courier New"/>
          <w:color w:val="333333"/>
          <w:sz w:val="20"/>
          <w:szCs w:val="20"/>
          <w:shd w:val="clear" w:color="auto" w:fill="FFFFFF"/>
        </w:rPr>
      </w:pPr>
      <w:r w:rsidRPr="0078774D">
        <w:rPr>
          <w:rFonts w:ascii="Courier New" w:hAnsi="Courier New" w:cs="Courier New"/>
          <w:sz w:val="20"/>
          <w:szCs w:val="20"/>
        </w:rPr>
        <w:lastRenderedPageBreak/>
        <w:t>E</w:t>
      </w:r>
      <w:r w:rsidR="000A22DF" w:rsidRPr="0078774D">
        <w:rPr>
          <w:rFonts w:ascii="Courier New" w:hAnsi="Courier New" w:cs="Courier New"/>
          <w:sz w:val="20"/>
          <w:szCs w:val="20"/>
        </w:rPr>
        <w:t xml:space="preserve">l siniestro </w:t>
      </w:r>
      <w:r w:rsidR="000A22DF" w:rsidRPr="0078774D">
        <w:rPr>
          <w:rStyle w:val="apple-converted-space"/>
          <w:rFonts w:ascii="Courier New" w:hAnsi="Courier New" w:cs="Courier New"/>
          <w:color w:val="333333"/>
          <w:sz w:val="20"/>
          <w:szCs w:val="20"/>
          <w:shd w:val="clear" w:color="auto" w:fill="FFFFFF"/>
        </w:rPr>
        <w:t> </w:t>
      </w:r>
      <w:r w:rsidR="000A22DF" w:rsidRPr="0078774D">
        <w:rPr>
          <w:rFonts w:ascii="Courier New" w:hAnsi="Courier New" w:cs="Courier New"/>
          <w:color w:val="333333"/>
          <w:sz w:val="20"/>
          <w:szCs w:val="20"/>
          <w:shd w:val="clear" w:color="auto" w:fill="FFFFFF"/>
        </w:rPr>
        <w:t>dentro del plazo máximo de siete días de haberlo conocido, salvo que se haya fijado en la póliza un plazo más amplio</w:t>
      </w:r>
      <w:r w:rsidR="000A22DF" w:rsidRPr="0078774D">
        <w:rPr>
          <w:rFonts w:ascii="Courier New" w:hAnsi="Courier New" w:cs="Courier New"/>
          <w:sz w:val="20"/>
          <w:szCs w:val="20"/>
        </w:rPr>
        <w:t xml:space="preserve"> </w:t>
      </w:r>
      <w:r w:rsidR="000A22DF" w:rsidRPr="00EB57FA">
        <w:rPr>
          <w:rFonts w:ascii="Courier New" w:hAnsi="Courier New" w:cs="Courier New"/>
          <w:color w:val="333333"/>
          <w:sz w:val="20"/>
          <w:szCs w:val="20"/>
          <w:shd w:val="clear" w:color="auto" w:fill="FFFFFF"/>
        </w:rPr>
        <w:t>(</w:t>
      </w:r>
      <w:r w:rsidR="000A22DF" w:rsidRPr="00EB57FA">
        <w:rPr>
          <w:rFonts w:ascii="Courier New" w:hAnsi="Courier New" w:cs="Courier New"/>
          <w:i/>
          <w:color w:val="333333"/>
          <w:sz w:val="20"/>
          <w:szCs w:val="20"/>
          <w:shd w:val="clear" w:color="auto" w:fill="FFFFFF"/>
        </w:rPr>
        <w:t>en caso de incumplimiento, el asegurador podrá reclamar los daños y perjuicios causados por la falta de declaración</w:t>
      </w:r>
      <w:r w:rsidRPr="00EB57FA">
        <w:rPr>
          <w:rFonts w:ascii="Courier New" w:hAnsi="Courier New" w:cs="Courier New"/>
          <w:i/>
          <w:color w:val="333333"/>
          <w:sz w:val="20"/>
          <w:szCs w:val="20"/>
          <w:shd w:val="clear" w:color="auto" w:fill="FFFFFF"/>
        </w:rPr>
        <w:t>,</w:t>
      </w:r>
      <w:r w:rsidR="000A22DF" w:rsidRPr="00EB57FA">
        <w:rPr>
          <w:rFonts w:ascii="Courier New" w:hAnsi="Courier New" w:cs="Courier New"/>
          <w:i/>
          <w:sz w:val="20"/>
          <w:szCs w:val="20"/>
        </w:rPr>
        <w:t xml:space="preserve"> 16)</w:t>
      </w:r>
      <w:r w:rsidR="000A22DF" w:rsidRPr="0078774D">
        <w:rPr>
          <w:rFonts w:ascii="Courier New" w:hAnsi="Courier New" w:cs="Courier New"/>
          <w:color w:val="333333"/>
          <w:sz w:val="20"/>
          <w:szCs w:val="20"/>
          <w:shd w:val="clear" w:color="auto" w:fill="FFFFFF"/>
        </w:rPr>
        <w:t xml:space="preserve"> </w:t>
      </w:r>
    </w:p>
    <w:p w:rsidR="0078774D" w:rsidRPr="0078774D" w:rsidRDefault="0078774D" w:rsidP="00DA5BCA">
      <w:pPr>
        <w:ind w:left="1416" w:right="-2"/>
        <w:jc w:val="both"/>
        <w:rPr>
          <w:rFonts w:ascii="Courier New" w:hAnsi="Courier New" w:cs="Courier New"/>
          <w:color w:val="333333"/>
          <w:sz w:val="20"/>
          <w:szCs w:val="20"/>
          <w:shd w:val="clear" w:color="auto" w:fill="FFFFFF"/>
        </w:rPr>
      </w:pPr>
    </w:p>
    <w:p w:rsidR="000A22DF" w:rsidRPr="0078774D" w:rsidRDefault="0078774D" w:rsidP="00DA5BCA">
      <w:pPr>
        <w:ind w:left="1416" w:right="-2"/>
        <w:jc w:val="both"/>
        <w:rPr>
          <w:rFonts w:ascii="Courier New" w:hAnsi="Courier New" w:cs="Courier New"/>
          <w:bCs/>
          <w:sz w:val="20"/>
          <w:szCs w:val="20"/>
        </w:rPr>
      </w:pPr>
      <w:r w:rsidRPr="0078774D">
        <w:rPr>
          <w:rFonts w:ascii="Courier New" w:hAnsi="Courier New" w:cs="Courier New"/>
          <w:color w:val="333333"/>
          <w:sz w:val="20"/>
          <w:szCs w:val="20"/>
          <w:shd w:val="clear" w:color="auto" w:fill="FFFFFF"/>
        </w:rPr>
        <w:t>L</w:t>
      </w:r>
      <w:r w:rsidR="000A22DF" w:rsidRPr="0078774D">
        <w:rPr>
          <w:rFonts w:ascii="Courier New" w:hAnsi="Courier New" w:cs="Courier New"/>
          <w:sz w:val="20"/>
          <w:szCs w:val="20"/>
        </w:rPr>
        <w:t xml:space="preserve">a relación de objetos dañados, en </w:t>
      </w:r>
      <w:r w:rsidR="00DA5BCA">
        <w:rPr>
          <w:rFonts w:ascii="Courier New" w:hAnsi="Courier New" w:cs="Courier New"/>
          <w:sz w:val="20"/>
          <w:szCs w:val="20"/>
        </w:rPr>
        <w:t>breve</w:t>
      </w:r>
      <w:r w:rsidR="000A22DF" w:rsidRPr="0078774D">
        <w:rPr>
          <w:rFonts w:ascii="Courier New" w:hAnsi="Courier New" w:cs="Courier New"/>
          <w:sz w:val="20"/>
          <w:szCs w:val="20"/>
        </w:rPr>
        <w:t xml:space="preserve"> plazo </w:t>
      </w:r>
      <w:r w:rsidR="00DA5BCA">
        <w:rPr>
          <w:rFonts w:ascii="Courier New" w:hAnsi="Courier New" w:cs="Courier New"/>
          <w:sz w:val="20"/>
          <w:szCs w:val="20"/>
        </w:rPr>
        <w:t>(5</w:t>
      </w:r>
      <w:r w:rsidR="000A22DF" w:rsidRPr="0078774D">
        <w:rPr>
          <w:rFonts w:ascii="Courier New" w:hAnsi="Courier New" w:cs="Courier New"/>
          <w:sz w:val="20"/>
          <w:szCs w:val="20"/>
        </w:rPr>
        <w:t xml:space="preserve"> días</w:t>
      </w:r>
      <w:r w:rsidR="00DA5BCA">
        <w:rPr>
          <w:rFonts w:ascii="Courier New" w:hAnsi="Courier New" w:cs="Courier New"/>
          <w:sz w:val="20"/>
          <w:szCs w:val="20"/>
        </w:rPr>
        <w:t>)</w:t>
      </w:r>
      <w:r w:rsidR="000A22DF" w:rsidRPr="0078774D">
        <w:rPr>
          <w:rFonts w:ascii="Courier New" w:hAnsi="Courier New" w:cs="Courier New"/>
          <w:sz w:val="20"/>
          <w:szCs w:val="20"/>
        </w:rPr>
        <w:t xml:space="preserve"> a partir de la notificación prevista en el artículo </w:t>
      </w:r>
      <w:r>
        <w:rPr>
          <w:rFonts w:ascii="Courier New" w:hAnsi="Courier New" w:cs="Courier New"/>
          <w:sz w:val="20"/>
          <w:szCs w:val="20"/>
        </w:rPr>
        <w:t>16</w:t>
      </w:r>
      <w:r w:rsidR="000A22DF" w:rsidRPr="0078774D">
        <w:rPr>
          <w:rFonts w:ascii="Courier New" w:hAnsi="Courier New" w:cs="Courier New"/>
          <w:sz w:val="20"/>
          <w:szCs w:val="20"/>
        </w:rPr>
        <w:t xml:space="preserve">. </w:t>
      </w:r>
    </w:p>
    <w:p w:rsidR="000A22DF" w:rsidRPr="0078774D" w:rsidRDefault="000A22DF" w:rsidP="00DA5BCA">
      <w:pPr>
        <w:ind w:left="708" w:right="-2"/>
        <w:jc w:val="both"/>
        <w:rPr>
          <w:rFonts w:ascii="Courier New" w:hAnsi="Courier New" w:cs="Courier New"/>
          <w:bCs/>
          <w:sz w:val="20"/>
          <w:szCs w:val="20"/>
        </w:rPr>
      </w:pPr>
    </w:p>
    <w:p w:rsidR="000A22DF" w:rsidRDefault="000A22DF" w:rsidP="000A22DF">
      <w:pPr>
        <w:ind w:right="-2"/>
        <w:jc w:val="both"/>
        <w:rPr>
          <w:rFonts w:ascii="Courier New" w:hAnsi="Courier New"/>
          <w:bCs/>
          <w:sz w:val="20"/>
          <w:szCs w:val="20"/>
        </w:rPr>
      </w:pPr>
    </w:p>
    <w:p w:rsidR="0078774D" w:rsidRDefault="0078774D" w:rsidP="00DA5BCA">
      <w:pPr>
        <w:ind w:right="-2"/>
        <w:jc w:val="center"/>
        <w:rPr>
          <w:rFonts w:ascii="Courier New" w:hAnsi="Courier New"/>
          <w:b/>
          <w:sz w:val="20"/>
          <w:szCs w:val="20"/>
        </w:rPr>
      </w:pPr>
      <w:r>
        <w:rPr>
          <w:rFonts w:ascii="Courier New" w:hAnsi="Courier New"/>
          <w:bCs/>
          <w:sz w:val="20"/>
          <w:szCs w:val="20"/>
        </w:rPr>
        <w:t>de</w:t>
      </w:r>
      <w:r w:rsidR="000A22DF">
        <w:rPr>
          <w:rFonts w:ascii="Courier New" w:hAnsi="Courier New"/>
          <w:bCs/>
          <w:sz w:val="20"/>
          <w:szCs w:val="20"/>
        </w:rPr>
        <w:t xml:space="preserve">l </w:t>
      </w:r>
      <w:r w:rsidR="000A22DF">
        <w:rPr>
          <w:rFonts w:ascii="Courier New" w:hAnsi="Courier New"/>
          <w:b/>
          <w:sz w:val="20"/>
          <w:szCs w:val="20"/>
        </w:rPr>
        <w:t>ASEGURADOR</w:t>
      </w:r>
    </w:p>
    <w:p w:rsidR="0078774D" w:rsidRDefault="0078774D" w:rsidP="000A22DF">
      <w:pPr>
        <w:ind w:right="-2"/>
        <w:jc w:val="both"/>
        <w:rPr>
          <w:rFonts w:ascii="Courier New" w:hAnsi="Courier New"/>
          <w:bCs/>
          <w:sz w:val="20"/>
          <w:szCs w:val="20"/>
        </w:rPr>
      </w:pPr>
    </w:p>
    <w:p w:rsidR="000A22DF" w:rsidRDefault="000A22DF" w:rsidP="000A22DF">
      <w:pPr>
        <w:ind w:right="-2"/>
        <w:jc w:val="both"/>
        <w:rPr>
          <w:rFonts w:ascii="Courier New" w:hAnsi="Courier New"/>
          <w:bCs/>
          <w:sz w:val="20"/>
          <w:szCs w:val="20"/>
        </w:rPr>
      </w:pPr>
    </w:p>
    <w:p w:rsidR="000A22DF" w:rsidRDefault="00DA5BCA" w:rsidP="000A22DF">
      <w:pPr>
        <w:ind w:left="708" w:right="-2"/>
        <w:jc w:val="both"/>
        <w:rPr>
          <w:rFonts w:ascii="Courier New" w:hAnsi="Courier New"/>
          <w:bCs/>
          <w:sz w:val="20"/>
          <w:szCs w:val="20"/>
        </w:rPr>
      </w:pPr>
      <w:r>
        <w:rPr>
          <w:rFonts w:ascii="Courier New" w:hAnsi="Courier New"/>
          <w:bCs/>
          <w:sz w:val="20"/>
          <w:szCs w:val="20"/>
        </w:rPr>
        <w:t>E</w:t>
      </w:r>
      <w:r w:rsidR="000A22DF" w:rsidRPr="00BD7187">
        <w:rPr>
          <w:rFonts w:ascii="Courier New" w:hAnsi="Courier New"/>
          <w:bCs/>
          <w:sz w:val="20"/>
          <w:szCs w:val="20"/>
        </w:rPr>
        <w:t>fectuar, dentro de los cuarenta días a partir de la recepción de la declaración del siniestro, el pago del importe mínimo que pueda deber según las circunstancias.</w:t>
      </w:r>
    </w:p>
    <w:p w:rsidR="000A22DF" w:rsidRDefault="000A22DF" w:rsidP="000A22DF">
      <w:pPr>
        <w:ind w:left="708" w:right="-2"/>
        <w:jc w:val="both"/>
        <w:rPr>
          <w:rFonts w:ascii="Courier New" w:hAnsi="Courier New"/>
          <w:bCs/>
          <w:sz w:val="20"/>
          <w:szCs w:val="20"/>
        </w:rPr>
      </w:pPr>
    </w:p>
    <w:p w:rsidR="000A22DF" w:rsidRDefault="00DA5BCA" w:rsidP="000A22DF">
      <w:pPr>
        <w:ind w:left="708" w:right="-2"/>
        <w:jc w:val="both"/>
        <w:rPr>
          <w:rFonts w:ascii="Courier New" w:hAnsi="Courier New"/>
          <w:bCs/>
          <w:sz w:val="20"/>
          <w:szCs w:val="20"/>
        </w:rPr>
      </w:pPr>
      <w:r>
        <w:rPr>
          <w:rFonts w:ascii="Courier New" w:hAnsi="Courier New"/>
          <w:bCs/>
          <w:sz w:val="20"/>
          <w:szCs w:val="20"/>
        </w:rPr>
        <w:t>I</w:t>
      </w:r>
      <w:r w:rsidR="000A22DF">
        <w:rPr>
          <w:rFonts w:ascii="Courier New" w:hAnsi="Courier New"/>
          <w:bCs/>
          <w:sz w:val="20"/>
          <w:szCs w:val="20"/>
        </w:rPr>
        <w:t>ndemniza</w:t>
      </w:r>
      <w:r>
        <w:rPr>
          <w:rFonts w:ascii="Courier New" w:hAnsi="Courier New"/>
          <w:bCs/>
          <w:sz w:val="20"/>
          <w:szCs w:val="20"/>
        </w:rPr>
        <w:t>r</w:t>
      </w:r>
      <w:r w:rsidR="000A22DF">
        <w:rPr>
          <w:rFonts w:ascii="Courier New" w:hAnsi="Courier New"/>
          <w:bCs/>
          <w:sz w:val="20"/>
          <w:szCs w:val="20"/>
        </w:rPr>
        <w:t xml:space="preserve"> al término de las investigaciones y peritajes</w:t>
      </w:r>
      <w:r>
        <w:rPr>
          <w:rFonts w:ascii="Courier New" w:hAnsi="Courier New"/>
          <w:bCs/>
          <w:sz w:val="20"/>
          <w:szCs w:val="20"/>
        </w:rPr>
        <w:t>. S</w:t>
      </w:r>
      <w:r w:rsidR="000A22DF">
        <w:rPr>
          <w:rFonts w:ascii="Courier New" w:hAnsi="Courier New"/>
          <w:bCs/>
          <w:sz w:val="20"/>
          <w:szCs w:val="20"/>
        </w:rPr>
        <w:t>i no lo hiciere en el plazo de 3 meses</w:t>
      </w:r>
      <w:r>
        <w:rPr>
          <w:rFonts w:ascii="Courier New" w:hAnsi="Courier New"/>
          <w:bCs/>
          <w:sz w:val="20"/>
          <w:szCs w:val="20"/>
        </w:rPr>
        <w:t xml:space="preserve"> (desde la producción del siniestro)</w:t>
      </w:r>
      <w:r w:rsidR="000A22DF">
        <w:rPr>
          <w:rFonts w:ascii="Courier New" w:hAnsi="Courier New"/>
          <w:bCs/>
          <w:sz w:val="20"/>
          <w:szCs w:val="20"/>
        </w:rPr>
        <w:t>, podrá reclam</w:t>
      </w:r>
      <w:r w:rsidR="00EB57FA">
        <w:rPr>
          <w:rFonts w:ascii="Courier New" w:hAnsi="Courier New"/>
          <w:bCs/>
          <w:sz w:val="20"/>
          <w:szCs w:val="20"/>
        </w:rPr>
        <w:t>á</w:t>
      </w:r>
      <w:r w:rsidR="000A22DF">
        <w:rPr>
          <w:rFonts w:ascii="Courier New" w:hAnsi="Courier New"/>
          <w:bCs/>
          <w:sz w:val="20"/>
          <w:szCs w:val="20"/>
        </w:rPr>
        <w:t>rse</w:t>
      </w:r>
      <w:r w:rsidR="00EB57FA">
        <w:rPr>
          <w:rFonts w:ascii="Courier New" w:hAnsi="Courier New"/>
          <w:bCs/>
          <w:sz w:val="20"/>
          <w:szCs w:val="20"/>
        </w:rPr>
        <w:t>le</w:t>
      </w:r>
      <w:r w:rsidR="000A22DF">
        <w:rPr>
          <w:rFonts w:ascii="Courier New" w:hAnsi="Courier New"/>
          <w:bCs/>
          <w:sz w:val="20"/>
          <w:szCs w:val="20"/>
        </w:rPr>
        <w:t xml:space="preserve"> judicialmente el pago debiendo disponer el Juez </w:t>
      </w:r>
      <w:r w:rsidR="000A22DF" w:rsidRPr="00BD7187">
        <w:rPr>
          <w:rFonts w:ascii="Courier New" w:hAnsi="Courier New"/>
          <w:bCs/>
          <w:sz w:val="20"/>
          <w:szCs w:val="20"/>
          <w:u w:val="single"/>
        </w:rPr>
        <w:t>de oficio</w:t>
      </w:r>
      <w:r w:rsidR="000A22DF">
        <w:rPr>
          <w:rFonts w:ascii="Courier New" w:hAnsi="Courier New"/>
          <w:bCs/>
          <w:sz w:val="20"/>
          <w:szCs w:val="20"/>
        </w:rPr>
        <w:t xml:space="preserve"> la indemnización por mora.</w:t>
      </w:r>
    </w:p>
    <w:p w:rsidR="000A22DF" w:rsidRDefault="000A22DF" w:rsidP="000A22DF">
      <w:pPr>
        <w:ind w:right="-2" w:firstLine="708"/>
        <w:jc w:val="both"/>
        <w:rPr>
          <w:rFonts w:ascii="Courier New" w:hAnsi="Courier New"/>
          <w:bCs/>
          <w:sz w:val="20"/>
          <w:szCs w:val="20"/>
        </w:rPr>
      </w:pPr>
    </w:p>
    <w:p w:rsidR="000A22DF" w:rsidRDefault="000A22DF" w:rsidP="00B67D6C">
      <w:pPr>
        <w:spacing w:line="276" w:lineRule="auto"/>
        <w:jc w:val="both"/>
        <w:rPr>
          <w:rFonts w:ascii="Courier New" w:hAnsi="Courier New"/>
          <w:b/>
          <w:color w:val="000000"/>
          <w:sz w:val="22"/>
          <w:szCs w:val="22"/>
        </w:rPr>
      </w:pPr>
    </w:p>
    <w:p w:rsidR="00D54713" w:rsidRPr="00D90C01" w:rsidRDefault="00D54713" w:rsidP="00B67D6C">
      <w:pPr>
        <w:spacing w:line="276" w:lineRule="auto"/>
        <w:jc w:val="both"/>
        <w:rPr>
          <w:rFonts w:ascii="Courier New" w:hAnsi="Courier New"/>
          <w:b/>
          <w:color w:val="000000"/>
          <w:sz w:val="22"/>
          <w:szCs w:val="22"/>
        </w:rPr>
      </w:pPr>
      <w:r w:rsidRPr="00FD7411">
        <w:rPr>
          <w:rFonts w:ascii="Courier New" w:hAnsi="Courier New"/>
          <w:b/>
          <w:color w:val="000000"/>
          <w:sz w:val="22"/>
          <w:szCs w:val="22"/>
          <w:highlight w:val="yellow"/>
          <w:u w:val="single"/>
        </w:rPr>
        <w:t>Y CLASES</w:t>
      </w:r>
    </w:p>
    <w:p w:rsidR="00B30442" w:rsidRPr="00B30442" w:rsidRDefault="00B30442" w:rsidP="00B67D6C"/>
    <w:p w:rsidR="00B30442" w:rsidRPr="00B30442" w:rsidRDefault="00B30442" w:rsidP="00B67D6C">
      <w:pPr>
        <w:spacing w:line="276" w:lineRule="auto"/>
        <w:ind w:right="-2"/>
        <w:jc w:val="both"/>
        <w:rPr>
          <w:rFonts w:ascii="Courier New" w:hAnsi="Courier New" w:cs="Courier New"/>
          <w:sz w:val="22"/>
          <w:szCs w:val="22"/>
        </w:rPr>
      </w:pPr>
    </w:p>
    <w:p w:rsidR="00B30442" w:rsidRPr="0006553E" w:rsidRDefault="00B30442" w:rsidP="00FD7411">
      <w:pPr>
        <w:spacing w:line="276" w:lineRule="auto"/>
        <w:ind w:right="-2"/>
        <w:jc w:val="both"/>
        <w:rPr>
          <w:rFonts w:ascii="Courier New" w:hAnsi="Courier New" w:cs="Courier New"/>
          <w:sz w:val="20"/>
          <w:szCs w:val="20"/>
        </w:rPr>
      </w:pPr>
      <w:r w:rsidRPr="0006553E">
        <w:rPr>
          <w:rFonts w:ascii="Courier New" w:hAnsi="Courier New" w:cs="Courier New"/>
          <w:b/>
          <w:sz w:val="20"/>
          <w:szCs w:val="20"/>
        </w:rPr>
        <w:t xml:space="preserve">Seguros Públicos </w:t>
      </w:r>
      <w:r w:rsidR="00EB57FA" w:rsidRPr="0006553E">
        <w:rPr>
          <w:rFonts w:ascii="Courier New" w:hAnsi="Courier New" w:cs="Courier New"/>
          <w:sz w:val="20"/>
          <w:szCs w:val="20"/>
        </w:rPr>
        <w:t>(</w:t>
      </w:r>
      <w:r w:rsidR="0006553E" w:rsidRPr="0006553E">
        <w:rPr>
          <w:rFonts w:ascii="Courier New" w:hAnsi="Courier New" w:cs="Courier New"/>
          <w:sz w:val="20"/>
          <w:szCs w:val="20"/>
        </w:rPr>
        <w:t>con</w:t>
      </w:r>
      <w:r w:rsidR="00EB57FA" w:rsidRPr="0006553E">
        <w:rPr>
          <w:rFonts w:ascii="Courier New" w:hAnsi="Courier New" w:cs="Courier New"/>
          <w:sz w:val="20"/>
          <w:szCs w:val="20"/>
        </w:rPr>
        <w:t xml:space="preserve"> constitución y contenido ex lege, pertenecen al Dº Público) </w:t>
      </w:r>
      <w:r w:rsidRPr="0006553E">
        <w:rPr>
          <w:rFonts w:ascii="Courier New" w:hAnsi="Courier New" w:cs="Courier New"/>
          <w:b/>
          <w:sz w:val="20"/>
          <w:szCs w:val="20"/>
        </w:rPr>
        <w:t>y Privados</w:t>
      </w:r>
      <w:r w:rsidR="0006553E" w:rsidRPr="0006553E">
        <w:rPr>
          <w:rFonts w:ascii="Courier New" w:hAnsi="Courier New" w:cs="Courier New"/>
          <w:b/>
          <w:sz w:val="20"/>
          <w:szCs w:val="20"/>
        </w:rPr>
        <w:t>:</w:t>
      </w:r>
      <w:r w:rsidRPr="0006553E">
        <w:rPr>
          <w:rFonts w:ascii="Courier New" w:hAnsi="Courier New" w:cs="Courier New"/>
          <w:sz w:val="20"/>
          <w:szCs w:val="20"/>
        </w:rPr>
        <w:t xml:space="preserve"> </w:t>
      </w:r>
      <w:r w:rsidR="00EB57FA" w:rsidRPr="0006553E">
        <w:rPr>
          <w:rFonts w:ascii="Courier New" w:hAnsi="Courier New" w:cs="Courier New"/>
          <w:sz w:val="20"/>
          <w:szCs w:val="20"/>
        </w:rPr>
        <w:t>a diferencia de los públicos, su constitución requiere contratación</w:t>
      </w:r>
      <w:r w:rsidRPr="0006553E">
        <w:rPr>
          <w:rFonts w:ascii="Courier New" w:hAnsi="Courier New" w:cs="Courier New"/>
          <w:sz w:val="20"/>
          <w:szCs w:val="20"/>
        </w:rPr>
        <w:t>,</w:t>
      </w:r>
      <w:r w:rsidR="0006553E" w:rsidRPr="0006553E">
        <w:rPr>
          <w:rFonts w:ascii="Courier New" w:hAnsi="Courier New" w:cs="Courier New"/>
          <w:sz w:val="20"/>
          <w:szCs w:val="20"/>
        </w:rPr>
        <w:t xml:space="preserve"> en su caso </w:t>
      </w:r>
      <w:r w:rsidRPr="0006553E">
        <w:rPr>
          <w:rFonts w:ascii="Courier New" w:hAnsi="Courier New" w:cs="Courier New"/>
          <w:sz w:val="20"/>
          <w:szCs w:val="20"/>
        </w:rPr>
        <w:t>obligatori</w:t>
      </w:r>
      <w:r w:rsidR="0006553E" w:rsidRPr="0006553E">
        <w:rPr>
          <w:rFonts w:ascii="Courier New" w:hAnsi="Courier New" w:cs="Courier New"/>
          <w:sz w:val="20"/>
          <w:szCs w:val="20"/>
        </w:rPr>
        <w:t>a</w:t>
      </w:r>
      <w:r w:rsidRPr="0006553E">
        <w:rPr>
          <w:rFonts w:ascii="Courier New" w:hAnsi="Courier New" w:cs="Courier New"/>
          <w:sz w:val="20"/>
          <w:szCs w:val="20"/>
        </w:rPr>
        <w:t xml:space="preserve"> </w:t>
      </w:r>
      <w:r w:rsidR="000C61D4" w:rsidRPr="0006553E">
        <w:rPr>
          <w:rFonts w:ascii="Courier New" w:hAnsi="Courier New" w:cs="Courier New"/>
          <w:sz w:val="20"/>
          <w:szCs w:val="20"/>
        </w:rPr>
        <w:t>(</w:t>
      </w:r>
      <w:r w:rsidRPr="0006553E">
        <w:rPr>
          <w:rFonts w:ascii="Courier New" w:hAnsi="Courier New" w:cs="Courier New"/>
          <w:sz w:val="20"/>
          <w:szCs w:val="20"/>
        </w:rPr>
        <w:t>para cubrir situaciones de responsabilidad objetiva</w:t>
      </w:r>
      <w:r w:rsidR="00FD7411" w:rsidRPr="0006553E">
        <w:rPr>
          <w:rFonts w:ascii="Courier New" w:hAnsi="Courier New" w:cs="Courier New"/>
          <w:sz w:val="20"/>
          <w:szCs w:val="20"/>
        </w:rPr>
        <w:t>)</w:t>
      </w:r>
      <w:r w:rsidRPr="0006553E">
        <w:rPr>
          <w:rFonts w:ascii="Courier New" w:hAnsi="Courier New" w:cs="Courier New"/>
          <w:sz w:val="20"/>
          <w:szCs w:val="20"/>
        </w:rPr>
        <w:t>.</w:t>
      </w:r>
    </w:p>
    <w:p w:rsidR="00B30442" w:rsidRPr="0006553E" w:rsidRDefault="00B30442" w:rsidP="00B67D6C">
      <w:pPr>
        <w:spacing w:line="276" w:lineRule="auto"/>
        <w:ind w:right="-2"/>
        <w:jc w:val="both"/>
        <w:rPr>
          <w:rFonts w:ascii="Courier New" w:hAnsi="Courier New" w:cs="Courier New"/>
          <w:sz w:val="20"/>
          <w:szCs w:val="20"/>
        </w:rPr>
      </w:pPr>
    </w:p>
    <w:p w:rsidR="00B30442" w:rsidRPr="0006553E" w:rsidRDefault="00B30442" w:rsidP="00B67D6C">
      <w:pPr>
        <w:spacing w:line="276" w:lineRule="auto"/>
        <w:ind w:right="-2"/>
        <w:jc w:val="both"/>
        <w:rPr>
          <w:rFonts w:ascii="Courier New" w:hAnsi="Courier New" w:cs="Courier New"/>
          <w:spacing w:val="-3"/>
          <w:sz w:val="20"/>
          <w:szCs w:val="20"/>
        </w:rPr>
      </w:pPr>
      <w:r w:rsidRPr="0006553E">
        <w:rPr>
          <w:rFonts w:ascii="Courier New" w:hAnsi="Courier New" w:cs="Courier New"/>
          <w:b/>
          <w:sz w:val="20"/>
          <w:szCs w:val="20"/>
        </w:rPr>
        <w:t>Seguros de daños y de personas</w:t>
      </w:r>
    </w:p>
    <w:p w:rsidR="000C61D4" w:rsidRPr="0006553E" w:rsidRDefault="000C61D4" w:rsidP="00B67D6C">
      <w:pPr>
        <w:tabs>
          <w:tab w:val="left" w:pos="0"/>
        </w:tabs>
        <w:suppressAutoHyphens/>
        <w:spacing w:line="276" w:lineRule="auto"/>
        <w:jc w:val="both"/>
        <w:rPr>
          <w:rFonts w:ascii="Courier New" w:hAnsi="Courier New" w:cs="Courier New"/>
          <w:spacing w:val="-3"/>
          <w:sz w:val="20"/>
          <w:szCs w:val="20"/>
        </w:rPr>
      </w:pPr>
    </w:p>
    <w:p w:rsidR="00B30442" w:rsidRPr="0006553E" w:rsidRDefault="00B30442" w:rsidP="000C61D4">
      <w:pPr>
        <w:tabs>
          <w:tab w:val="left" w:pos="0"/>
        </w:tabs>
        <w:suppressAutoHyphens/>
        <w:spacing w:line="276" w:lineRule="auto"/>
        <w:ind w:left="708"/>
        <w:jc w:val="both"/>
        <w:rPr>
          <w:rFonts w:ascii="Courier New" w:hAnsi="Courier New" w:cs="Courier New"/>
          <w:spacing w:val="-3"/>
          <w:sz w:val="20"/>
          <w:szCs w:val="20"/>
        </w:rPr>
      </w:pPr>
      <w:r w:rsidRPr="0006553E">
        <w:rPr>
          <w:rFonts w:ascii="Courier New" w:hAnsi="Courier New" w:cs="Courier New"/>
          <w:spacing w:val="-3"/>
          <w:sz w:val="20"/>
          <w:szCs w:val="20"/>
        </w:rPr>
        <w:t xml:space="preserve">Los </w:t>
      </w:r>
      <w:r w:rsidRPr="0006553E">
        <w:rPr>
          <w:rFonts w:ascii="Courier New" w:hAnsi="Courier New" w:cs="Courier New"/>
          <w:b/>
          <w:spacing w:val="-3"/>
          <w:sz w:val="20"/>
          <w:szCs w:val="20"/>
        </w:rPr>
        <w:t>seguros de daños</w:t>
      </w:r>
      <w:r w:rsidRPr="0006553E">
        <w:rPr>
          <w:rFonts w:ascii="Courier New" w:hAnsi="Courier New" w:cs="Courier New"/>
          <w:spacing w:val="-3"/>
          <w:sz w:val="20"/>
          <w:szCs w:val="20"/>
        </w:rPr>
        <w:t xml:space="preserve">, de indemnización </w:t>
      </w:r>
      <w:r w:rsidR="000C61D4" w:rsidRPr="0006553E">
        <w:rPr>
          <w:rFonts w:ascii="Courier New" w:hAnsi="Courier New" w:cs="Courier New"/>
          <w:spacing w:val="-3"/>
          <w:sz w:val="20"/>
          <w:szCs w:val="20"/>
        </w:rPr>
        <w:t>(</w:t>
      </w:r>
      <w:r w:rsidRPr="0006553E">
        <w:rPr>
          <w:rFonts w:ascii="Courier New" w:hAnsi="Courier New" w:cs="Courier New"/>
          <w:spacing w:val="-3"/>
          <w:sz w:val="20"/>
          <w:szCs w:val="20"/>
        </w:rPr>
        <w:t>"concreta cobertura de necesidad</w:t>
      </w:r>
      <w:r w:rsidR="000C61D4" w:rsidRPr="0006553E">
        <w:rPr>
          <w:rFonts w:ascii="Courier New" w:hAnsi="Courier New" w:cs="Courier New"/>
          <w:spacing w:val="-3"/>
          <w:sz w:val="20"/>
          <w:szCs w:val="20"/>
        </w:rPr>
        <w:t>”)</w:t>
      </w:r>
      <w:r w:rsidRPr="0006553E">
        <w:rPr>
          <w:rFonts w:ascii="Courier New" w:hAnsi="Courier New" w:cs="Courier New"/>
          <w:spacing w:val="-3"/>
          <w:sz w:val="20"/>
          <w:szCs w:val="20"/>
        </w:rPr>
        <w:t xml:space="preserve">. Hacen depender la existencia y cuantía de la indemnización de la existencia de un daño patrimonial realmente ocurrido. Dentro de ellos cabe distinguir según el </w:t>
      </w:r>
      <w:r w:rsidRPr="0006553E">
        <w:rPr>
          <w:rFonts w:ascii="Courier New" w:hAnsi="Courier New" w:cs="Courier New"/>
          <w:b/>
          <w:spacing w:val="-3"/>
          <w:sz w:val="20"/>
          <w:szCs w:val="20"/>
        </w:rPr>
        <w:t>interés del asegurado</w:t>
      </w:r>
      <w:r w:rsidRPr="0006553E">
        <w:rPr>
          <w:rFonts w:ascii="Courier New" w:hAnsi="Courier New" w:cs="Courier New"/>
          <w:spacing w:val="-3"/>
          <w:sz w:val="20"/>
          <w:szCs w:val="20"/>
        </w:rPr>
        <w:t xml:space="preserve"> se refiera a:</w:t>
      </w:r>
    </w:p>
    <w:p w:rsidR="000C61D4" w:rsidRPr="0006553E" w:rsidRDefault="000C61D4" w:rsidP="000C61D4">
      <w:pPr>
        <w:tabs>
          <w:tab w:val="left" w:pos="0"/>
          <w:tab w:val="left" w:pos="720"/>
          <w:tab w:val="left" w:pos="1440"/>
        </w:tabs>
        <w:suppressAutoHyphens/>
        <w:spacing w:line="276" w:lineRule="auto"/>
        <w:ind w:left="708"/>
        <w:jc w:val="both"/>
        <w:rPr>
          <w:rFonts w:ascii="Courier New" w:hAnsi="Courier New" w:cs="Courier New"/>
          <w:spacing w:val="-3"/>
          <w:sz w:val="20"/>
          <w:szCs w:val="20"/>
        </w:rPr>
      </w:pPr>
    </w:p>
    <w:p w:rsidR="00B30442" w:rsidRPr="0006553E" w:rsidRDefault="00B30442" w:rsidP="000C61D4">
      <w:pPr>
        <w:tabs>
          <w:tab w:val="left" w:pos="0"/>
          <w:tab w:val="left" w:pos="720"/>
          <w:tab w:val="left" w:pos="1440"/>
        </w:tabs>
        <w:suppressAutoHyphens/>
        <w:spacing w:line="276" w:lineRule="auto"/>
        <w:ind w:left="1416"/>
        <w:jc w:val="both"/>
        <w:rPr>
          <w:rFonts w:ascii="Courier New" w:hAnsi="Courier New" w:cs="Courier New"/>
          <w:spacing w:val="-3"/>
          <w:sz w:val="20"/>
          <w:szCs w:val="20"/>
        </w:rPr>
      </w:pPr>
      <w:r w:rsidRPr="0006553E">
        <w:rPr>
          <w:rFonts w:ascii="Courier New" w:hAnsi="Courier New" w:cs="Courier New"/>
          <w:b/>
          <w:spacing w:val="-3"/>
          <w:sz w:val="20"/>
          <w:szCs w:val="20"/>
        </w:rPr>
        <w:t>Bienes</w:t>
      </w:r>
      <w:r w:rsidRPr="0006553E">
        <w:rPr>
          <w:rFonts w:ascii="Courier New" w:hAnsi="Courier New" w:cs="Courier New"/>
          <w:spacing w:val="-3"/>
          <w:sz w:val="20"/>
          <w:szCs w:val="20"/>
        </w:rPr>
        <w:t xml:space="preserve"> concretos, como el seguro de incendios, robo o transportes terrestres.</w:t>
      </w:r>
    </w:p>
    <w:p w:rsidR="000C61D4" w:rsidRPr="0006553E" w:rsidRDefault="000C61D4" w:rsidP="000C61D4">
      <w:pPr>
        <w:tabs>
          <w:tab w:val="left" w:pos="0"/>
          <w:tab w:val="left" w:pos="720"/>
          <w:tab w:val="left" w:pos="1440"/>
        </w:tabs>
        <w:suppressAutoHyphens/>
        <w:spacing w:line="276" w:lineRule="auto"/>
        <w:ind w:left="1416"/>
        <w:jc w:val="both"/>
        <w:rPr>
          <w:rFonts w:ascii="Courier New" w:hAnsi="Courier New" w:cs="Courier New"/>
          <w:spacing w:val="-3"/>
          <w:sz w:val="20"/>
          <w:szCs w:val="20"/>
        </w:rPr>
      </w:pPr>
    </w:p>
    <w:p w:rsidR="00B30442" w:rsidRDefault="00B30442" w:rsidP="000C61D4">
      <w:pPr>
        <w:tabs>
          <w:tab w:val="left" w:pos="0"/>
          <w:tab w:val="left" w:pos="720"/>
          <w:tab w:val="left" w:pos="1440"/>
        </w:tabs>
        <w:suppressAutoHyphens/>
        <w:spacing w:line="276" w:lineRule="auto"/>
        <w:ind w:left="1416"/>
        <w:jc w:val="both"/>
        <w:rPr>
          <w:rFonts w:ascii="Courier New" w:hAnsi="Courier New" w:cs="Courier New"/>
          <w:spacing w:val="-3"/>
          <w:sz w:val="22"/>
          <w:szCs w:val="22"/>
        </w:rPr>
      </w:pPr>
      <w:r w:rsidRPr="0006553E">
        <w:rPr>
          <w:rFonts w:ascii="Courier New" w:hAnsi="Courier New" w:cs="Courier New"/>
          <w:spacing w:val="-3"/>
          <w:sz w:val="20"/>
          <w:szCs w:val="20"/>
        </w:rPr>
        <w:t xml:space="preserve">A ciertos </w:t>
      </w:r>
      <w:r w:rsidRPr="0006553E">
        <w:rPr>
          <w:rFonts w:ascii="Courier New" w:hAnsi="Courier New" w:cs="Courier New"/>
          <w:b/>
          <w:spacing w:val="-3"/>
          <w:sz w:val="20"/>
          <w:szCs w:val="20"/>
        </w:rPr>
        <w:t>derechos</w:t>
      </w:r>
      <w:r w:rsidRPr="0006553E">
        <w:rPr>
          <w:rFonts w:ascii="Courier New" w:hAnsi="Courier New" w:cs="Courier New"/>
          <w:spacing w:val="-3"/>
          <w:sz w:val="20"/>
          <w:szCs w:val="20"/>
        </w:rPr>
        <w:t>, como el seguro de lucro cesante</w:t>
      </w:r>
      <w:r w:rsidR="0034182D">
        <w:rPr>
          <w:rFonts w:ascii="Courier New" w:hAnsi="Courier New" w:cs="Courier New"/>
          <w:spacing w:val="-3"/>
          <w:sz w:val="22"/>
          <w:szCs w:val="22"/>
        </w:rPr>
        <w:t xml:space="preserve"> </w:t>
      </w:r>
      <w:r w:rsidR="0034182D" w:rsidRPr="008A6BDC">
        <w:rPr>
          <w:rFonts w:ascii="Courier New" w:hAnsi="Courier New" w:cs="Courier New"/>
          <w:i/>
          <w:spacing w:val="-3"/>
          <w:sz w:val="16"/>
          <w:szCs w:val="16"/>
          <w:lang w:val="es-ES"/>
        </w:rPr>
        <w:t>(indemniza la pérdida de rendimientos económicos al asegurado)</w:t>
      </w:r>
      <w:r w:rsidRPr="00B30442">
        <w:rPr>
          <w:rFonts w:ascii="Courier New" w:hAnsi="Courier New" w:cs="Courier New"/>
          <w:spacing w:val="-3"/>
          <w:sz w:val="22"/>
          <w:szCs w:val="22"/>
        </w:rPr>
        <w:t>,</w:t>
      </w:r>
      <w:r w:rsidRPr="0006553E">
        <w:rPr>
          <w:rFonts w:ascii="Courier New" w:hAnsi="Courier New" w:cs="Courier New"/>
          <w:spacing w:val="-3"/>
          <w:sz w:val="20"/>
          <w:szCs w:val="20"/>
        </w:rPr>
        <w:t xml:space="preserve"> caución</w:t>
      </w:r>
      <w:r w:rsidRPr="00B30442">
        <w:rPr>
          <w:rFonts w:ascii="Courier New" w:hAnsi="Courier New" w:cs="Courier New"/>
          <w:spacing w:val="-3"/>
          <w:sz w:val="22"/>
          <w:szCs w:val="22"/>
        </w:rPr>
        <w:t xml:space="preserve"> </w:t>
      </w:r>
      <w:r w:rsidR="0034182D">
        <w:rPr>
          <w:rFonts w:ascii="Courier New" w:hAnsi="Courier New" w:cs="Courier New"/>
          <w:spacing w:val="-3"/>
          <w:sz w:val="22"/>
          <w:szCs w:val="22"/>
        </w:rPr>
        <w:t>(</w:t>
      </w:r>
      <w:r w:rsidR="0034182D" w:rsidRPr="008A6BDC">
        <w:rPr>
          <w:rFonts w:ascii="Courier New" w:hAnsi="Courier New" w:cs="Courier New"/>
          <w:i/>
          <w:spacing w:val="-3"/>
          <w:sz w:val="16"/>
          <w:szCs w:val="16"/>
          <w:lang w:val="es-ES"/>
        </w:rPr>
        <w:t xml:space="preserve">cubre los daños producidos por el incumplimiento por el tomador del seguro de sus obligaciones legales o contractuales, de </w:t>
      </w:r>
      <w:r w:rsidR="008A6BDC">
        <w:rPr>
          <w:rFonts w:ascii="Courier New" w:hAnsi="Courier New" w:cs="Courier New"/>
          <w:i/>
          <w:spacing w:val="-3"/>
          <w:sz w:val="16"/>
          <w:szCs w:val="16"/>
          <w:lang w:val="es-ES"/>
        </w:rPr>
        <w:t>ahí</w:t>
      </w:r>
      <w:r w:rsidR="0034182D" w:rsidRPr="008A6BDC">
        <w:rPr>
          <w:rFonts w:ascii="Courier New" w:hAnsi="Courier New" w:cs="Courier New"/>
          <w:i/>
          <w:spacing w:val="-3"/>
          <w:sz w:val="16"/>
          <w:szCs w:val="16"/>
          <w:lang w:val="es-ES"/>
        </w:rPr>
        <w:t xml:space="preserve"> que todo pago hecho por el asegurador deberá serle reembolsado por el tomador del seguro</w:t>
      </w:r>
      <w:r w:rsidR="0034182D" w:rsidRPr="008A6BDC">
        <w:rPr>
          <w:rFonts w:ascii="Courier New" w:hAnsi="Courier New" w:cs="Courier New"/>
          <w:spacing w:val="-3"/>
          <w:sz w:val="20"/>
          <w:szCs w:val="20"/>
          <w:lang w:val="es-ES"/>
        </w:rPr>
        <w:t xml:space="preserve">) </w:t>
      </w:r>
      <w:r w:rsidRPr="0006553E">
        <w:rPr>
          <w:rFonts w:ascii="Courier New" w:hAnsi="Courier New" w:cs="Courier New"/>
          <w:spacing w:val="-3"/>
          <w:sz w:val="20"/>
          <w:szCs w:val="20"/>
        </w:rPr>
        <w:t>o crédito</w:t>
      </w:r>
      <w:r w:rsidR="0034182D">
        <w:rPr>
          <w:rFonts w:ascii="Courier New" w:hAnsi="Courier New" w:cs="Courier New"/>
          <w:spacing w:val="-3"/>
          <w:sz w:val="22"/>
          <w:szCs w:val="22"/>
        </w:rPr>
        <w:t xml:space="preserve"> </w:t>
      </w:r>
      <w:r w:rsidR="0034182D" w:rsidRPr="008A6BDC">
        <w:rPr>
          <w:rFonts w:ascii="Courier New" w:hAnsi="Courier New" w:cs="Courier New"/>
          <w:i/>
          <w:spacing w:val="-3"/>
          <w:sz w:val="16"/>
          <w:szCs w:val="16"/>
          <w:lang w:val="es-ES"/>
        </w:rPr>
        <w:t>(cubre la pérdida que causa al asegurado la insolvencia de sus deudores)</w:t>
      </w:r>
      <w:r w:rsidRPr="00B30442">
        <w:rPr>
          <w:rFonts w:ascii="Courier New" w:hAnsi="Courier New" w:cs="Courier New"/>
          <w:spacing w:val="-3"/>
          <w:sz w:val="22"/>
          <w:szCs w:val="22"/>
        </w:rPr>
        <w:t>.</w:t>
      </w:r>
    </w:p>
    <w:p w:rsidR="000C61D4" w:rsidRDefault="000C61D4" w:rsidP="000C61D4">
      <w:pPr>
        <w:tabs>
          <w:tab w:val="left" w:pos="0"/>
          <w:tab w:val="left" w:pos="720"/>
          <w:tab w:val="left" w:pos="1440"/>
        </w:tabs>
        <w:suppressAutoHyphens/>
        <w:spacing w:line="276" w:lineRule="auto"/>
        <w:ind w:left="1416"/>
        <w:jc w:val="both"/>
        <w:rPr>
          <w:rFonts w:ascii="Courier New" w:hAnsi="Courier New" w:cs="Courier New"/>
          <w:spacing w:val="-3"/>
          <w:sz w:val="22"/>
          <w:szCs w:val="22"/>
        </w:rPr>
      </w:pPr>
    </w:p>
    <w:p w:rsidR="00B30442" w:rsidRPr="0006553E" w:rsidRDefault="00B30442" w:rsidP="000C61D4">
      <w:pPr>
        <w:tabs>
          <w:tab w:val="left" w:pos="0"/>
          <w:tab w:val="left" w:pos="720"/>
          <w:tab w:val="left" w:pos="1440"/>
        </w:tabs>
        <w:suppressAutoHyphens/>
        <w:spacing w:line="276" w:lineRule="auto"/>
        <w:ind w:left="1416"/>
        <w:jc w:val="both"/>
        <w:rPr>
          <w:rFonts w:ascii="Courier New" w:hAnsi="Courier New" w:cs="Courier New"/>
          <w:spacing w:val="-3"/>
          <w:sz w:val="20"/>
          <w:szCs w:val="20"/>
        </w:rPr>
      </w:pPr>
      <w:r w:rsidRPr="0006553E">
        <w:rPr>
          <w:rFonts w:ascii="Courier New" w:hAnsi="Courier New" w:cs="Courier New"/>
          <w:spacing w:val="-3"/>
          <w:sz w:val="20"/>
          <w:szCs w:val="20"/>
        </w:rPr>
        <w:t xml:space="preserve">A un </w:t>
      </w:r>
      <w:r w:rsidRPr="0006553E">
        <w:rPr>
          <w:rFonts w:ascii="Courier New" w:hAnsi="Courier New" w:cs="Courier New"/>
          <w:b/>
          <w:spacing w:val="-3"/>
          <w:sz w:val="20"/>
          <w:szCs w:val="20"/>
        </w:rPr>
        <w:t>patrimonio</w:t>
      </w:r>
      <w:r w:rsidRPr="0006553E">
        <w:rPr>
          <w:rFonts w:ascii="Courier New" w:hAnsi="Courier New" w:cs="Courier New"/>
          <w:spacing w:val="-3"/>
          <w:sz w:val="20"/>
          <w:szCs w:val="20"/>
        </w:rPr>
        <w:t>, como el seguro de responsabilidad civil, defensa jurídica o el reaseguro.</w:t>
      </w:r>
    </w:p>
    <w:p w:rsidR="00B30442" w:rsidRPr="0006553E" w:rsidRDefault="00B30442" w:rsidP="000C61D4">
      <w:pPr>
        <w:tabs>
          <w:tab w:val="left" w:pos="0"/>
          <w:tab w:val="left" w:pos="720"/>
          <w:tab w:val="left" w:pos="1440"/>
        </w:tabs>
        <w:suppressAutoHyphens/>
        <w:spacing w:line="276" w:lineRule="auto"/>
        <w:ind w:left="708"/>
        <w:jc w:val="both"/>
        <w:rPr>
          <w:rFonts w:ascii="Courier New" w:hAnsi="Courier New" w:cs="Courier New"/>
          <w:spacing w:val="-3"/>
          <w:sz w:val="20"/>
          <w:szCs w:val="20"/>
        </w:rPr>
      </w:pPr>
    </w:p>
    <w:p w:rsidR="00B30442" w:rsidRPr="0006553E" w:rsidRDefault="000C61D4" w:rsidP="000C61D4">
      <w:pPr>
        <w:tabs>
          <w:tab w:val="left" w:pos="0"/>
          <w:tab w:val="left" w:pos="720"/>
          <w:tab w:val="left" w:pos="1440"/>
        </w:tabs>
        <w:suppressAutoHyphens/>
        <w:spacing w:line="276" w:lineRule="auto"/>
        <w:ind w:left="708"/>
        <w:jc w:val="both"/>
        <w:rPr>
          <w:rFonts w:ascii="Courier New" w:hAnsi="Courier New" w:cs="Courier New"/>
          <w:spacing w:val="-3"/>
          <w:sz w:val="20"/>
          <w:szCs w:val="20"/>
        </w:rPr>
      </w:pPr>
      <w:r w:rsidRPr="0006553E">
        <w:rPr>
          <w:rFonts w:ascii="Courier New" w:hAnsi="Courier New" w:cs="Courier New"/>
          <w:spacing w:val="-3"/>
          <w:sz w:val="20"/>
          <w:szCs w:val="20"/>
        </w:rPr>
        <w:t>L</w:t>
      </w:r>
      <w:r w:rsidR="00B30442" w:rsidRPr="0006553E">
        <w:rPr>
          <w:rFonts w:ascii="Courier New" w:hAnsi="Courier New" w:cs="Courier New"/>
          <w:spacing w:val="-3"/>
          <w:sz w:val="20"/>
          <w:szCs w:val="20"/>
        </w:rPr>
        <w:t xml:space="preserve">os </w:t>
      </w:r>
      <w:r w:rsidR="00B30442" w:rsidRPr="0006553E">
        <w:rPr>
          <w:rFonts w:ascii="Courier New" w:hAnsi="Courier New" w:cs="Courier New"/>
          <w:b/>
          <w:spacing w:val="-3"/>
          <w:sz w:val="20"/>
          <w:szCs w:val="20"/>
        </w:rPr>
        <w:t>seguros de personas</w:t>
      </w:r>
      <w:r w:rsidR="00B30442" w:rsidRPr="0006553E">
        <w:rPr>
          <w:rFonts w:ascii="Courier New" w:hAnsi="Courier New" w:cs="Courier New"/>
          <w:spacing w:val="-3"/>
          <w:sz w:val="20"/>
          <w:szCs w:val="20"/>
        </w:rPr>
        <w:t xml:space="preserve">, de </w:t>
      </w:r>
      <w:r w:rsidR="00FD7411" w:rsidRPr="0006553E">
        <w:rPr>
          <w:rFonts w:ascii="Courier New" w:hAnsi="Courier New" w:cs="Courier New"/>
          <w:spacing w:val="-3"/>
          <w:sz w:val="20"/>
          <w:szCs w:val="20"/>
        </w:rPr>
        <w:t xml:space="preserve">suma o </w:t>
      </w:r>
      <w:r w:rsidR="00B30442" w:rsidRPr="0006553E">
        <w:rPr>
          <w:rFonts w:ascii="Courier New" w:hAnsi="Courier New" w:cs="Courier New"/>
          <w:spacing w:val="-3"/>
          <w:sz w:val="20"/>
          <w:szCs w:val="20"/>
        </w:rPr>
        <w:t>capital</w:t>
      </w:r>
      <w:r w:rsidR="00FD7411" w:rsidRPr="0006553E">
        <w:rPr>
          <w:rFonts w:ascii="Courier New" w:hAnsi="Courier New" w:cs="Courier New"/>
          <w:spacing w:val="-3"/>
          <w:sz w:val="20"/>
          <w:szCs w:val="20"/>
        </w:rPr>
        <w:t xml:space="preserve">ización </w:t>
      </w:r>
      <w:r w:rsidRPr="0006553E">
        <w:rPr>
          <w:rFonts w:ascii="Courier New" w:hAnsi="Courier New" w:cs="Courier New"/>
          <w:spacing w:val="-3"/>
          <w:sz w:val="20"/>
          <w:szCs w:val="20"/>
        </w:rPr>
        <w:t>(</w:t>
      </w:r>
      <w:r w:rsidR="00B30442" w:rsidRPr="0006553E">
        <w:rPr>
          <w:rFonts w:ascii="Courier New" w:hAnsi="Courier New" w:cs="Courier New"/>
          <w:spacing w:val="-3"/>
          <w:sz w:val="20"/>
          <w:szCs w:val="20"/>
        </w:rPr>
        <w:t>"abstracta cobertura de necesidad</w:t>
      </w:r>
      <w:r w:rsidRPr="0006553E">
        <w:rPr>
          <w:rFonts w:ascii="Courier New" w:hAnsi="Courier New" w:cs="Courier New"/>
          <w:spacing w:val="-3"/>
          <w:sz w:val="20"/>
          <w:szCs w:val="20"/>
        </w:rPr>
        <w:t>”)</w:t>
      </w:r>
      <w:r w:rsidR="00B30442" w:rsidRPr="0006553E">
        <w:rPr>
          <w:rFonts w:ascii="Courier New" w:hAnsi="Courier New" w:cs="Courier New"/>
          <w:spacing w:val="-3"/>
          <w:sz w:val="20"/>
          <w:szCs w:val="20"/>
        </w:rPr>
        <w:t>. En ellos, la cuantía de la prestación está fijada de antemano, y no depende necesariamente de la existencia de un daño estrictamente patrimonial</w:t>
      </w:r>
      <w:r w:rsidR="00B30442" w:rsidRPr="0006553E">
        <w:rPr>
          <w:rFonts w:ascii="Courier New" w:hAnsi="Courier New" w:cs="Courier New"/>
          <w:b/>
          <w:spacing w:val="-3"/>
          <w:sz w:val="20"/>
          <w:szCs w:val="20"/>
        </w:rPr>
        <w:t>.</w:t>
      </w:r>
      <w:r w:rsidR="00B30442" w:rsidRPr="0006553E">
        <w:rPr>
          <w:rFonts w:ascii="Courier New" w:hAnsi="Courier New" w:cs="Courier New"/>
          <w:spacing w:val="-3"/>
          <w:sz w:val="20"/>
          <w:szCs w:val="20"/>
        </w:rPr>
        <w:t xml:space="preserve"> </w:t>
      </w:r>
    </w:p>
    <w:p w:rsidR="00B30442" w:rsidRPr="0006553E" w:rsidRDefault="00B30442" w:rsidP="00B67D6C">
      <w:pPr>
        <w:spacing w:line="276" w:lineRule="auto"/>
        <w:ind w:right="-2"/>
        <w:jc w:val="both"/>
        <w:rPr>
          <w:rFonts w:ascii="Courier New" w:hAnsi="Courier New" w:cs="Courier New"/>
          <w:b/>
          <w:caps/>
          <w:sz w:val="20"/>
          <w:szCs w:val="20"/>
        </w:rPr>
      </w:pPr>
    </w:p>
    <w:p w:rsidR="00FD7411" w:rsidRPr="0006553E" w:rsidRDefault="00FD7411" w:rsidP="00B67D6C">
      <w:pPr>
        <w:spacing w:line="276" w:lineRule="auto"/>
        <w:ind w:right="-2"/>
        <w:jc w:val="both"/>
        <w:rPr>
          <w:rFonts w:ascii="Courier New" w:hAnsi="Courier New" w:cs="Courier New"/>
          <w:b/>
          <w:sz w:val="20"/>
          <w:szCs w:val="20"/>
        </w:rPr>
      </w:pPr>
      <w:r w:rsidRPr="0006553E">
        <w:rPr>
          <w:rFonts w:ascii="Courier New" w:hAnsi="Courier New" w:cs="Courier New"/>
          <w:b/>
          <w:sz w:val="20"/>
          <w:szCs w:val="20"/>
        </w:rPr>
        <w:t>Otras clasificaciones:</w:t>
      </w:r>
    </w:p>
    <w:p w:rsidR="00FD7411" w:rsidRPr="0006553E" w:rsidRDefault="00FD7411" w:rsidP="00B67D6C">
      <w:pPr>
        <w:spacing w:line="276" w:lineRule="auto"/>
        <w:ind w:right="-2"/>
        <w:jc w:val="both"/>
        <w:rPr>
          <w:rFonts w:ascii="Courier New" w:hAnsi="Courier New" w:cs="Courier New"/>
          <w:b/>
          <w:caps/>
          <w:sz w:val="20"/>
          <w:szCs w:val="20"/>
        </w:rPr>
      </w:pPr>
    </w:p>
    <w:p w:rsidR="00FD7411" w:rsidRPr="0006553E" w:rsidRDefault="00FD7411" w:rsidP="00FD7411">
      <w:pPr>
        <w:tabs>
          <w:tab w:val="left" w:pos="0"/>
          <w:tab w:val="left" w:pos="720"/>
          <w:tab w:val="left" w:pos="1440"/>
        </w:tabs>
        <w:suppressAutoHyphens/>
        <w:spacing w:line="276" w:lineRule="auto"/>
        <w:ind w:left="708"/>
        <w:jc w:val="both"/>
        <w:rPr>
          <w:rFonts w:ascii="Courier New" w:hAnsi="Courier New" w:cs="Courier New"/>
          <w:spacing w:val="-3"/>
          <w:sz w:val="20"/>
          <w:szCs w:val="20"/>
        </w:rPr>
      </w:pPr>
      <w:r w:rsidRPr="0006553E">
        <w:rPr>
          <w:rFonts w:ascii="Courier New" w:hAnsi="Courier New" w:cs="Courier New"/>
          <w:spacing w:val="-3"/>
          <w:sz w:val="20"/>
          <w:szCs w:val="20"/>
        </w:rPr>
        <w:lastRenderedPageBreak/>
        <w:t>Seguros lucrativos (capitalistas, los del art 1 LCS) y mutuos (asociativos).</w:t>
      </w:r>
    </w:p>
    <w:p w:rsidR="00FD7411" w:rsidRPr="0006553E" w:rsidRDefault="00FD7411" w:rsidP="00FD7411">
      <w:pPr>
        <w:tabs>
          <w:tab w:val="left" w:pos="0"/>
          <w:tab w:val="left" w:pos="720"/>
          <w:tab w:val="left" w:pos="1440"/>
        </w:tabs>
        <w:suppressAutoHyphens/>
        <w:spacing w:line="276" w:lineRule="auto"/>
        <w:ind w:left="708"/>
        <w:jc w:val="both"/>
        <w:rPr>
          <w:rFonts w:ascii="Courier New" w:hAnsi="Courier New" w:cs="Courier New"/>
          <w:spacing w:val="-3"/>
          <w:sz w:val="20"/>
          <w:szCs w:val="20"/>
        </w:rPr>
      </w:pPr>
    </w:p>
    <w:p w:rsidR="00FD7411" w:rsidRPr="0006553E" w:rsidRDefault="00FD7411" w:rsidP="00FD7411">
      <w:pPr>
        <w:tabs>
          <w:tab w:val="left" w:pos="0"/>
          <w:tab w:val="left" w:pos="720"/>
          <w:tab w:val="left" w:pos="1440"/>
        </w:tabs>
        <w:suppressAutoHyphens/>
        <w:spacing w:line="276" w:lineRule="auto"/>
        <w:ind w:left="708"/>
        <w:jc w:val="both"/>
        <w:rPr>
          <w:rFonts w:ascii="Courier New" w:hAnsi="Courier New" w:cs="Courier New"/>
          <w:spacing w:val="-3"/>
          <w:sz w:val="20"/>
          <w:szCs w:val="20"/>
        </w:rPr>
      </w:pPr>
      <w:r w:rsidRPr="0006553E">
        <w:rPr>
          <w:rFonts w:ascii="Courier New" w:hAnsi="Courier New" w:cs="Courier New"/>
          <w:spacing w:val="-3"/>
          <w:sz w:val="20"/>
          <w:szCs w:val="20"/>
        </w:rPr>
        <w:t xml:space="preserve">Por la prestación del tomador, de prima única y de aportación. </w:t>
      </w:r>
    </w:p>
    <w:p w:rsidR="00FD7411" w:rsidRPr="0006553E" w:rsidRDefault="00FD7411" w:rsidP="00FD7411">
      <w:pPr>
        <w:tabs>
          <w:tab w:val="left" w:pos="0"/>
          <w:tab w:val="left" w:pos="720"/>
          <w:tab w:val="left" w:pos="1440"/>
        </w:tabs>
        <w:suppressAutoHyphens/>
        <w:spacing w:line="276" w:lineRule="auto"/>
        <w:ind w:left="708"/>
        <w:jc w:val="both"/>
        <w:rPr>
          <w:rFonts w:ascii="Courier New" w:hAnsi="Courier New" w:cs="Courier New"/>
          <w:spacing w:val="-3"/>
          <w:sz w:val="20"/>
          <w:szCs w:val="20"/>
        </w:rPr>
      </w:pPr>
    </w:p>
    <w:p w:rsidR="00B30442" w:rsidRPr="00B30442" w:rsidRDefault="00B30442" w:rsidP="00B67D6C">
      <w:pPr>
        <w:spacing w:line="276" w:lineRule="auto"/>
        <w:ind w:right="-2"/>
        <w:jc w:val="both"/>
        <w:rPr>
          <w:rFonts w:ascii="Courier New" w:hAnsi="Courier New" w:cs="Courier New"/>
          <w:color w:val="000000"/>
          <w:sz w:val="22"/>
          <w:szCs w:val="22"/>
        </w:rPr>
      </w:pPr>
    </w:p>
    <w:p w:rsidR="00B30442" w:rsidRPr="00B30442" w:rsidRDefault="00B30442" w:rsidP="00B67D6C">
      <w:pPr>
        <w:spacing w:line="276" w:lineRule="auto"/>
        <w:ind w:right="-2"/>
        <w:jc w:val="both"/>
        <w:rPr>
          <w:rFonts w:ascii="Courier New" w:hAnsi="Courier New" w:cs="Courier New"/>
          <w:b/>
          <w:caps/>
          <w:sz w:val="22"/>
          <w:szCs w:val="22"/>
          <w:u w:val="single"/>
        </w:rPr>
      </w:pPr>
      <w:r w:rsidRPr="00B30442">
        <w:rPr>
          <w:rFonts w:ascii="Courier New" w:hAnsi="Courier New" w:cs="Courier New"/>
          <w:b/>
          <w:caps/>
          <w:sz w:val="22"/>
          <w:szCs w:val="22"/>
          <w:u w:val="single"/>
        </w:rPr>
        <w:t>Los seguros de daños</w:t>
      </w:r>
      <w:r w:rsidR="00DA5BCA" w:rsidRPr="00DA5BCA">
        <w:rPr>
          <w:rFonts w:ascii="Courier New" w:hAnsi="Courier New" w:cs="Courier New"/>
          <w:caps/>
          <w:sz w:val="18"/>
          <w:szCs w:val="18"/>
        </w:rPr>
        <w:t xml:space="preserve">  25 y ss</w:t>
      </w:r>
    </w:p>
    <w:p w:rsidR="00B30442" w:rsidRDefault="00B30442" w:rsidP="00B67D6C">
      <w:pPr>
        <w:spacing w:line="276" w:lineRule="auto"/>
        <w:ind w:right="-2"/>
        <w:jc w:val="both"/>
        <w:rPr>
          <w:rFonts w:ascii="Courier New" w:hAnsi="Courier New" w:cs="Courier New"/>
          <w:b/>
          <w:sz w:val="22"/>
          <w:szCs w:val="22"/>
        </w:rPr>
      </w:pPr>
    </w:p>
    <w:p w:rsidR="00D54713" w:rsidRPr="00D54713" w:rsidRDefault="00D54713" w:rsidP="00B67D6C">
      <w:pPr>
        <w:rPr>
          <w:sz w:val="24"/>
          <w:lang w:val="es-ES"/>
        </w:rPr>
      </w:pPr>
    </w:p>
    <w:p w:rsidR="00A03842" w:rsidRPr="00A03842" w:rsidRDefault="00A03842" w:rsidP="00A03842">
      <w:pPr>
        <w:widowControl w:val="0"/>
        <w:tabs>
          <w:tab w:val="left" w:pos="397"/>
        </w:tabs>
        <w:autoSpaceDE w:val="0"/>
        <w:autoSpaceDN w:val="0"/>
        <w:adjustRightInd w:val="0"/>
        <w:jc w:val="both"/>
        <w:rPr>
          <w:rFonts w:ascii="Courier New" w:hAnsi="Courier New" w:cs="Courier New"/>
          <w:sz w:val="20"/>
          <w:szCs w:val="20"/>
          <w:lang w:val="es-ES"/>
        </w:rPr>
      </w:pPr>
      <w:r>
        <w:rPr>
          <w:rFonts w:ascii="Courier New" w:hAnsi="Courier New" w:cs="Courier New"/>
          <w:sz w:val="20"/>
          <w:szCs w:val="20"/>
          <w:lang w:val="es-ES"/>
        </w:rPr>
        <w:t>S</w:t>
      </w:r>
      <w:r w:rsidRPr="00A03842">
        <w:rPr>
          <w:rFonts w:ascii="Courier New" w:hAnsi="Courier New" w:cs="Courier New"/>
          <w:sz w:val="20"/>
          <w:szCs w:val="20"/>
          <w:lang w:val="es-ES"/>
        </w:rPr>
        <w:t>eguro</w:t>
      </w:r>
      <w:r>
        <w:rPr>
          <w:rFonts w:ascii="Courier New" w:hAnsi="Courier New" w:cs="Courier New"/>
          <w:sz w:val="20"/>
          <w:szCs w:val="20"/>
          <w:lang w:val="es-ES"/>
        </w:rPr>
        <w:t>s</w:t>
      </w:r>
      <w:r w:rsidRPr="00A03842">
        <w:rPr>
          <w:rFonts w:ascii="Courier New" w:hAnsi="Courier New" w:cs="Courier New"/>
          <w:sz w:val="20"/>
          <w:szCs w:val="20"/>
          <w:lang w:val="es-ES"/>
        </w:rPr>
        <w:t xml:space="preserve"> </w:t>
      </w:r>
      <w:r>
        <w:rPr>
          <w:rFonts w:ascii="Courier New" w:hAnsi="Courier New" w:cs="Courier New"/>
          <w:sz w:val="20"/>
          <w:szCs w:val="20"/>
          <w:lang w:val="es-ES"/>
        </w:rPr>
        <w:t>en cuya virtud</w:t>
      </w:r>
      <w:r w:rsidRPr="00A03842">
        <w:rPr>
          <w:rFonts w:ascii="Courier New" w:hAnsi="Courier New" w:cs="Courier New"/>
          <w:sz w:val="20"/>
          <w:szCs w:val="20"/>
          <w:lang w:val="es-ES"/>
        </w:rPr>
        <w:t xml:space="preserve"> el asegurador se obliga a cubrir un riesgo que </w:t>
      </w:r>
      <w:r>
        <w:rPr>
          <w:rFonts w:ascii="Courier New" w:hAnsi="Courier New" w:cs="Courier New"/>
          <w:sz w:val="20"/>
          <w:szCs w:val="20"/>
          <w:lang w:val="es-ES"/>
        </w:rPr>
        <w:t>atañe a</w:t>
      </w:r>
      <w:r w:rsidRPr="00A03842">
        <w:rPr>
          <w:rFonts w:ascii="Courier New" w:hAnsi="Courier New" w:cs="Courier New"/>
          <w:sz w:val="20"/>
          <w:szCs w:val="20"/>
          <w:lang w:val="es-ES"/>
        </w:rPr>
        <w:t xml:space="preserve"> la relación que une al asegurado con cosas concretas, derechos determinados o la totalidad de su patrimonio.</w:t>
      </w:r>
    </w:p>
    <w:p w:rsidR="00A03842" w:rsidRDefault="00A03842" w:rsidP="00A03842">
      <w:pPr>
        <w:widowControl w:val="0"/>
        <w:tabs>
          <w:tab w:val="left" w:pos="397"/>
        </w:tabs>
        <w:autoSpaceDE w:val="0"/>
        <w:autoSpaceDN w:val="0"/>
        <w:adjustRightInd w:val="0"/>
        <w:jc w:val="both"/>
        <w:rPr>
          <w:rFonts w:ascii="Courier New" w:hAnsi="Courier New" w:cs="Courier New"/>
          <w:sz w:val="20"/>
          <w:lang w:val="es-ES"/>
        </w:rPr>
      </w:pPr>
    </w:p>
    <w:p w:rsidR="006B19C4" w:rsidRPr="006B19C4" w:rsidRDefault="006B19C4" w:rsidP="00A03842">
      <w:pPr>
        <w:widowControl w:val="0"/>
        <w:tabs>
          <w:tab w:val="left" w:pos="397"/>
        </w:tabs>
        <w:autoSpaceDE w:val="0"/>
        <w:autoSpaceDN w:val="0"/>
        <w:adjustRightInd w:val="0"/>
        <w:jc w:val="both"/>
        <w:rPr>
          <w:rFonts w:ascii="Courier New" w:hAnsi="Courier New" w:cs="Courier New"/>
          <w:sz w:val="20"/>
          <w:lang w:val="es-ES"/>
        </w:rPr>
      </w:pPr>
      <w:r w:rsidRPr="006B19C4">
        <w:rPr>
          <w:rFonts w:ascii="Courier New" w:hAnsi="Courier New" w:cs="Courier New"/>
          <w:sz w:val="20"/>
          <w:lang w:val="es-ES"/>
        </w:rPr>
        <w:t>ELEMENTOS</w:t>
      </w:r>
    </w:p>
    <w:p w:rsidR="00A03842" w:rsidRDefault="00A03842" w:rsidP="00A03842">
      <w:pPr>
        <w:widowControl w:val="0"/>
        <w:tabs>
          <w:tab w:val="left" w:pos="397"/>
        </w:tabs>
        <w:autoSpaceDE w:val="0"/>
        <w:autoSpaceDN w:val="0"/>
        <w:adjustRightInd w:val="0"/>
        <w:jc w:val="both"/>
        <w:rPr>
          <w:rFonts w:ascii="Courier New" w:hAnsi="Courier New" w:cs="Courier New"/>
          <w:sz w:val="20"/>
          <w:lang w:val="es-ES"/>
        </w:rPr>
      </w:pPr>
    </w:p>
    <w:p w:rsidR="00A03842" w:rsidRDefault="0098760B" w:rsidP="00A03842">
      <w:pPr>
        <w:widowControl w:val="0"/>
        <w:tabs>
          <w:tab w:val="left" w:pos="397"/>
        </w:tabs>
        <w:autoSpaceDE w:val="0"/>
        <w:autoSpaceDN w:val="0"/>
        <w:adjustRightInd w:val="0"/>
        <w:jc w:val="both"/>
        <w:rPr>
          <w:rFonts w:ascii="Courier New" w:hAnsi="Courier New" w:cs="Courier New"/>
          <w:sz w:val="16"/>
          <w:szCs w:val="20"/>
          <w:lang w:val="es-ES"/>
        </w:rPr>
      </w:pPr>
      <w:r>
        <w:rPr>
          <w:rFonts w:ascii="Courier New" w:hAnsi="Courier New" w:cs="Courier New"/>
          <w:sz w:val="20"/>
          <w:lang w:val="es-ES"/>
        </w:rPr>
        <w:t>(</w:t>
      </w:r>
      <w:r w:rsidR="00AA5E38">
        <w:rPr>
          <w:rFonts w:ascii="Courier New" w:hAnsi="Courier New" w:cs="Courier New"/>
          <w:sz w:val="20"/>
          <w:lang w:val="es-ES"/>
        </w:rPr>
        <w:t xml:space="preserve">S) </w:t>
      </w:r>
      <w:r w:rsidR="00A03842">
        <w:rPr>
          <w:rFonts w:ascii="Courier New" w:hAnsi="Courier New" w:cs="Courier New"/>
          <w:sz w:val="20"/>
          <w:lang w:val="es-ES"/>
        </w:rPr>
        <w:t xml:space="preserve">Aquí </w:t>
      </w:r>
      <w:r w:rsidR="00D54713" w:rsidRPr="0006553E">
        <w:rPr>
          <w:rFonts w:ascii="Courier New" w:hAnsi="Courier New" w:cs="Courier New"/>
          <w:sz w:val="16"/>
          <w:szCs w:val="20"/>
          <w:lang w:val="es-ES"/>
        </w:rPr>
        <w:t>NO hay posibilidad de beneficiario, distinto del asegurado</w:t>
      </w:r>
    </w:p>
    <w:p w:rsidR="00A03842" w:rsidRDefault="00A03842" w:rsidP="00A03842">
      <w:pPr>
        <w:widowControl w:val="0"/>
        <w:tabs>
          <w:tab w:val="left" w:pos="397"/>
        </w:tabs>
        <w:autoSpaceDE w:val="0"/>
        <w:autoSpaceDN w:val="0"/>
        <w:adjustRightInd w:val="0"/>
        <w:jc w:val="both"/>
        <w:rPr>
          <w:rFonts w:ascii="Courier New" w:hAnsi="Courier New" w:cs="Courier New"/>
          <w:sz w:val="16"/>
          <w:szCs w:val="20"/>
          <w:lang w:val="es-ES"/>
        </w:rPr>
      </w:pPr>
    </w:p>
    <w:p w:rsidR="00D54713" w:rsidRDefault="00AA5E38" w:rsidP="00A03842">
      <w:pPr>
        <w:widowControl w:val="0"/>
        <w:tabs>
          <w:tab w:val="left" w:pos="397"/>
        </w:tabs>
        <w:autoSpaceDE w:val="0"/>
        <w:autoSpaceDN w:val="0"/>
        <w:adjustRightInd w:val="0"/>
        <w:jc w:val="both"/>
        <w:rPr>
          <w:rFonts w:ascii="Courier New" w:hAnsi="Courier New" w:cs="Courier New"/>
          <w:sz w:val="20"/>
          <w:szCs w:val="20"/>
          <w:lang w:val="es-ES"/>
        </w:rPr>
      </w:pPr>
      <w:r>
        <w:rPr>
          <w:rFonts w:ascii="Courier New" w:hAnsi="Courier New" w:cs="Courier New"/>
          <w:sz w:val="20"/>
          <w:szCs w:val="20"/>
          <w:lang w:val="es-ES"/>
        </w:rPr>
        <w:t xml:space="preserve">(R) </w:t>
      </w:r>
      <w:r w:rsidR="00A03842">
        <w:rPr>
          <w:rFonts w:ascii="Courier New" w:hAnsi="Courier New" w:cs="Courier New"/>
          <w:sz w:val="20"/>
          <w:szCs w:val="20"/>
          <w:lang w:val="es-ES"/>
        </w:rPr>
        <w:t>En relación a sus</w:t>
      </w:r>
      <w:r w:rsidR="00D54713" w:rsidRPr="00D54713">
        <w:rPr>
          <w:rFonts w:ascii="Courier New" w:hAnsi="Courier New" w:cs="Courier New"/>
          <w:sz w:val="20"/>
          <w:szCs w:val="20"/>
          <w:lang w:val="es-ES"/>
        </w:rPr>
        <w:t xml:space="preserve"> elementos reales </w:t>
      </w:r>
      <w:r w:rsidR="00A03842">
        <w:rPr>
          <w:rFonts w:ascii="Courier New" w:hAnsi="Courier New" w:cs="Courier New"/>
          <w:sz w:val="20"/>
          <w:szCs w:val="20"/>
          <w:lang w:val="es-ES"/>
        </w:rPr>
        <w:t>destacar:</w:t>
      </w:r>
    </w:p>
    <w:p w:rsidR="00A03842" w:rsidRDefault="00A03842" w:rsidP="00B67D6C">
      <w:pPr>
        <w:widowControl w:val="0"/>
        <w:tabs>
          <w:tab w:val="left" w:pos="397"/>
        </w:tabs>
        <w:autoSpaceDE w:val="0"/>
        <w:autoSpaceDN w:val="0"/>
        <w:adjustRightInd w:val="0"/>
        <w:jc w:val="both"/>
        <w:rPr>
          <w:rFonts w:ascii="Courier New" w:hAnsi="Courier New" w:cs="Courier New"/>
          <w:sz w:val="20"/>
          <w:szCs w:val="20"/>
          <w:lang w:val="es-ES"/>
        </w:rPr>
      </w:pPr>
    </w:p>
    <w:p w:rsidR="00A03842" w:rsidRPr="00E663BF" w:rsidRDefault="00A03842" w:rsidP="00A03842">
      <w:pPr>
        <w:ind w:left="708" w:right="-2"/>
        <w:jc w:val="both"/>
        <w:rPr>
          <w:rFonts w:ascii="Courier New" w:hAnsi="Courier New"/>
          <w:bCs/>
          <w:spacing w:val="-3"/>
          <w:sz w:val="20"/>
          <w:szCs w:val="20"/>
        </w:rPr>
      </w:pPr>
      <w:r w:rsidRPr="00C53D14">
        <w:rPr>
          <w:rFonts w:ascii="Courier New" w:hAnsi="Courier New"/>
          <w:b/>
          <w:bCs/>
          <w:spacing w:val="-3"/>
          <w:sz w:val="20"/>
          <w:szCs w:val="20"/>
        </w:rPr>
        <w:t>El interés asegurado</w:t>
      </w:r>
      <w:r>
        <w:rPr>
          <w:rFonts w:ascii="Courier New" w:hAnsi="Courier New"/>
          <w:bCs/>
          <w:spacing w:val="-3"/>
          <w:sz w:val="20"/>
          <w:szCs w:val="20"/>
        </w:rPr>
        <w:t xml:space="preserve">. </w:t>
      </w:r>
      <w:r w:rsidRPr="00E663BF">
        <w:rPr>
          <w:rFonts w:ascii="Courier New" w:hAnsi="Courier New"/>
          <w:bCs/>
          <w:spacing w:val="-3"/>
          <w:sz w:val="20"/>
          <w:szCs w:val="20"/>
        </w:rPr>
        <w:t xml:space="preserve">Lo que se asegura no es el objeto asegurado, sino </w:t>
      </w:r>
      <w:r>
        <w:rPr>
          <w:rFonts w:ascii="Courier New" w:hAnsi="Courier New"/>
          <w:bCs/>
          <w:spacing w:val="-3"/>
          <w:sz w:val="20"/>
          <w:szCs w:val="20"/>
        </w:rPr>
        <w:t>un</w:t>
      </w:r>
      <w:r w:rsidRPr="00E663BF">
        <w:rPr>
          <w:rFonts w:ascii="Courier New" w:hAnsi="Courier New"/>
          <w:bCs/>
          <w:spacing w:val="-3"/>
          <w:sz w:val="20"/>
          <w:szCs w:val="20"/>
        </w:rPr>
        <w:t xml:space="preserve"> interés </w:t>
      </w:r>
    </w:p>
    <w:p w:rsidR="00A03842" w:rsidRDefault="00A03842" w:rsidP="00A03842">
      <w:pPr>
        <w:ind w:left="708" w:right="-2"/>
        <w:jc w:val="both"/>
        <w:rPr>
          <w:rFonts w:ascii="Courier New" w:hAnsi="Courier New"/>
          <w:bCs/>
          <w:spacing w:val="-3"/>
          <w:sz w:val="20"/>
          <w:szCs w:val="20"/>
        </w:rPr>
      </w:pPr>
    </w:p>
    <w:p w:rsidR="00A03842" w:rsidRDefault="00A03842" w:rsidP="00A03842">
      <w:pPr>
        <w:ind w:left="1416" w:right="-2"/>
        <w:jc w:val="both"/>
        <w:rPr>
          <w:rFonts w:ascii="Courier New" w:hAnsi="Courier New"/>
          <w:bCs/>
          <w:spacing w:val="-3"/>
          <w:sz w:val="20"/>
          <w:szCs w:val="20"/>
        </w:rPr>
      </w:pPr>
      <w:r>
        <w:rPr>
          <w:rFonts w:ascii="Courier New" w:hAnsi="Courier New"/>
          <w:bCs/>
          <w:spacing w:val="-3"/>
          <w:sz w:val="20"/>
          <w:szCs w:val="20"/>
        </w:rPr>
        <w:t>(25) E</w:t>
      </w:r>
      <w:r w:rsidRPr="00E663BF">
        <w:rPr>
          <w:rFonts w:ascii="Courier New" w:hAnsi="Courier New"/>
          <w:bCs/>
          <w:spacing w:val="-3"/>
          <w:sz w:val="20"/>
          <w:szCs w:val="20"/>
        </w:rPr>
        <w:t>l contrato de seguro contra daños es nulo si en el momento de su conclusión no existe un interés del asegurado a la indemnización del daño</w:t>
      </w:r>
      <w:r>
        <w:rPr>
          <w:rFonts w:ascii="Courier New" w:hAnsi="Courier New"/>
          <w:bCs/>
          <w:spacing w:val="-3"/>
          <w:sz w:val="20"/>
          <w:szCs w:val="20"/>
        </w:rPr>
        <w:t>.</w:t>
      </w:r>
    </w:p>
    <w:p w:rsidR="00A03842" w:rsidRDefault="00A03842" w:rsidP="00A03842">
      <w:pPr>
        <w:ind w:left="708" w:right="-2"/>
        <w:jc w:val="both"/>
        <w:rPr>
          <w:rFonts w:ascii="Courier New" w:hAnsi="Courier New"/>
          <w:bCs/>
          <w:spacing w:val="-3"/>
          <w:sz w:val="20"/>
          <w:szCs w:val="20"/>
        </w:rPr>
      </w:pPr>
    </w:p>
    <w:p w:rsidR="006B19C4" w:rsidRDefault="00A03842" w:rsidP="00A03842">
      <w:pPr>
        <w:ind w:left="708" w:right="-2"/>
        <w:jc w:val="both"/>
        <w:rPr>
          <w:rFonts w:ascii="Courier New" w:hAnsi="Courier New"/>
          <w:bCs/>
          <w:spacing w:val="-3"/>
          <w:sz w:val="20"/>
          <w:szCs w:val="20"/>
        </w:rPr>
      </w:pPr>
      <w:r w:rsidRPr="00C53D14">
        <w:rPr>
          <w:rFonts w:ascii="Courier New" w:hAnsi="Courier New"/>
          <w:b/>
          <w:bCs/>
          <w:spacing w:val="-3"/>
          <w:sz w:val="20"/>
          <w:szCs w:val="20"/>
        </w:rPr>
        <w:t>Suma asegurada</w:t>
      </w:r>
      <w:r>
        <w:rPr>
          <w:rFonts w:ascii="Courier New" w:hAnsi="Courier New"/>
          <w:bCs/>
          <w:spacing w:val="-3"/>
          <w:sz w:val="20"/>
          <w:szCs w:val="20"/>
        </w:rPr>
        <w:t xml:space="preserve"> (27) </w:t>
      </w:r>
      <w:r w:rsidR="006B19C4">
        <w:rPr>
          <w:rFonts w:ascii="Courier New" w:hAnsi="Courier New"/>
          <w:bCs/>
          <w:spacing w:val="-3"/>
          <w:sz w:val="20"/>
          <w:szCs w:val="20"/>
        </w:rPr>
        <w:t>R</w:t>
      </w:r>
      <w:r w:rsidR="006B19C4" w:rsidRPr="00E663BF">
        <w:rPr>
          <w:rFonts w:ascii="Courier New" w:hAnsi="Courier New"/>
          <w:bCs/>
          <w:spacing w:val="-3"/>
          <w:sz w:val="20"/>
          <w:szCs w:val="20"/>
        </w:rPr>
        <w:t>epresenta el límite máximo de la indemnización a pagar por el asegurador en cada siniestro</w:t>
      </w:r>
      <w:r w:rsidR="006B19C4">
        <w:rPr>
          <w:rFonts w:ascii="Courier New" w:hAnsi="Courier New"/>
          <w:bCs/>
          <w:spacing w:val="-3"/>
          <w:sz w:val="20"/>
          <w:szCs w:val="20"/>
        </w:rPr>
        <w:t xml:space="preserve">. </w:t>
      </w:r>
    </w:p>
    <w:p w:rsidR="006B19C4" w:rsidRDefault="006B19C4" w:rsidP="00A03842">
      <w:pPr>
        <w:ind w:left="708" w:right="-2"/>
        <w:jc w:val="both"/>
        <w:rPr>
          <w:rFonts w:ascii="Courier New" w:hAnsi="Courier New"/>
          <w:bCs/>
          <w:spacing w:val="-3"/>
          <w:sz w:val="20"/>
          <w:szCs w:val="20"/>
        </w:rPr>
      </w:pPr>
    </w:p>
    <w:p w:rsidR="006B19C4" w:rsidRDefault="006B19C4" w:rsidP="006B19C4">
      <w:pPr>
        <w:widowControl w:val="0"/>
        <w:tabs>
          <w:tab w:val="left" w:pos="0"/>
        </w:tabs>
        <w:autoSpaceDE w:val="0"/>
        <w:autoSpaceDN w:val="0"/>
        <w:adjustRightInd w:val="0"/>
        <w:ind w:left="1416"/>
        <w:jc w:val="both"/>
        <w:rPr>
          <w:rFonts w:ascii="Courier New" w:hAnsi="Courier New" w:cs="Courier New"/>
          <w:sz w:val="20"/>
          <w:lang w:val="es-ES"/>
        </w:rPr>
      </w:pPr>
      <w:r w:rsidRPr="00D54713">
        <w:rPr>
          <w:rFonts w:ascii="Courier New" w:hAnsi="Courier New" w:cs="Courier New"/>
          <w:sz w:val="20"/>
          <w:lang w:val="es-ES"/>
        </w:rPr>
        <w:t xml:space="preserve">La suma asegurada  puede ser igual, inferior o superior al valor del interés, en cuyo caso se habla respectivamente de seguro </w:t>
      </w:r>
      <w:r w:rsidRPr="00D54713">
        <w:rPr>
          <w:rFonts w:ascii="Courier New" w:hAnsi="Courier New" w:cs="Courier New"/>
          <w:b/>
          <w:bCs/>
          <w:sz w:val="20"/>
          <w:lang w:val="es-ES"/>
        </w:rPr>
        <w:t>pleno, infraseguro y sobreseguro</w:t>
      </w:r>
      <w:r w:rsidRPr="00D54713">
        <w:rPr>
          <w:rFonts w:ascii="Courier New" w:hAnsi="Courier New" w:cs="Courier New"/>
          <w:sz w:val="20"/>
          <w:lang w:val="es-ES"/>
        </w:rPr>
        <w:t xml:space="preserve">. </w:t>
      </w:r>
    </w:p>
    <w:p w:rsidR="006B19C4" w:rsidRPr="00D54713" w:rsidRDefault="006B19C4" w:rsidP="006B19C4">
      <w:pPr>
        <w:widowControl w:val="0"/>
        <w:tabs>
          <w:tab w:val="left" w:pos="0"/>
        </w:tabs>
        <w:autoSpaceDE w:val="0"/>
        <w:autoSpaceDN w:val="0"/>
        <w:adjustRightInd w:val="0"/>
        <w:jc w:val="both"/>
        <w:rPr>
          <w:rFonts w:ascii="Courier New" w:hAnsi="Courier New" w:cs="Courier New"/>
          <w:sz w:val="20"/>
        </w:rPr>
      </w:pPr>
    </w:p>
    <w:p w:rsidR="00A03842" w:rsidRDefault="00A03842" w:rsidP="00A03842">
      <w:pPr>
        <w:ind w:left="708" w:right="-2"/>
        <w:jc w:val="both"/>
        <w:rPr>
          <w:rFonts w:ascii="Courier New" w:hAnsi="Courier New"/>
          <w:bCs/>
          <w:sz w:val="20"/>
          <w:szCs w:val="20"/>
        </w:rPr>
      </w:pPr>
    </w:p>
    <w:p w:rsidR="006B19C4" w:rsidRPr="00D54713" w:rsidRDefault="006B19C4" w:rsidP="006B19C4">
      <w:pPr>
        <w:widowControl w:val="0"/>
        <w:tabs>
          <w:tab w:val="left" w:pos="0"/>
        </w:tabs>
        <w:autoSpaceDE w:val="0"/>
        <w:autoSpaceDN w:val="0"/>
        <w:adjustRightInd w:val="0"/>
        <w:ind w:left="2124"/>
        <w:jc w:val="both"/>
        <w:rPr>
          <w:rFonts w:ascii="Courier New" w:hAnsi="Courier New" w:cs="Courier New"/>
          <w:sz w:val="20"/>
        </w:rPr>
      </w:pPr>
      <w:r w:rsidRPr="00D54713">
        <w:rPr>
          <w:rFonts w:ascii="Courier New" w:hAnsi="Courier New" w:cs="Courier New"/>
          <w:sz w:val="20"/>
          <w:lang w:val="es-ES"/>
        </w:rPr>
        <w:t xml:space="preserve">. </w:t>
      </w:r>
      <w:r>
        <w:rPr>
          <w:rFonts w:ascii="Courier New" w:hAnsi="Courier New" w:cs="Courier New"/>
          <w:sz w:val="20"/>
          <w:lang w:val="es-ES"/>
        </w:rPr>
        <w:t xml:space="preserve">(30) </w:t>
      </w:r>
      <w:r w:rsidRPr="00D54713">
        <w:rPr>
          <w:rFonts w:ascii="Courier New" w:hAnsi="Courier New" w:cs="Courier New"/>
          <w:sz w:val="20"/>
          <w:lang w:val="es-ES"/>
        </w:rPr>
        <w:t xml:space="preserve">En </w:t>
      </w:r>
      <w:r w:rsidR="0006553E">
        <w:rPr>
          <w:rFonts w:ascii="Courier New" w:hAnsi="Courier New" w:cs="Courier New"/>
          <w:sz w:val="20"/>
          <w:lang w:val="es-ES"/>
        </w:rPr>
        <w:t>caso de</w:t>
      </w:r>
      <w:r w:rsidRPr="00D54713">
        <w:rPr>
          <w:rFonts w:ascii="Courier New" w:hAnsi="Courier New" w:cs="Courier New"/>
          <w:sz w:val="20"/>
          <w:lang w:val="es-ES"/>
        </w:rPr>
        <w:t xml:space="preserve"> infraseguro</w:t>
      </w:r>
      <w:r>
        <w:rPr>
          <w:rFonts w:ascii="Courier New" w:hAnsi="Courier New" w:cs="Courier New"/>
          <w:sz w:val="20"/>
          <w:lang w:val="es-ES"/>
        </w:rPr>
        <w:t xml:space="preserve"> </w:t>
      </w:r>
      <w:r w:rsidRPr="00D54713">
        <w:rPr>
          <w:rFonts w:ascii="Courier New" w:hAnsi="Courier New" w:cs="Courier New"/>
          <w:sz w:val="20"/>
          <w:lang w:val="es-ES"/>
        </w:rPr>
        <w:t>el asegurador indemnizará en la misma proporción en que se encuentren suma e interés, salvo pacto en contrario.</w:t>
      </w:r>
    </w:p>
    <w:p w:rsidR="006B19C4" w:rsidRPr="00D54713" w:rsidRDefault="006B19C4" w:rsidP="006B19C4">
      <w:pPr>
        <w:widowControl w:val="0"/>
        <w:tabs>
          <w:tab w:val="left" w:pos="0"/>
        </w:tabs>
        <w:autoSpaceDE w:val="0"/>
        <w:autoSpaceDN w:val="0"/>
        <w:adjustRightInd w:val="0"/>
        <w:ind w:left="2124"/>
        <w:jc w:val="both"/>
        <w:rPr>
          <w:rFonts w:ascii="Courier New" w:hAnsi="Courier New" w:cs="Courier New"/>
          <w:sz w:val="20"/>
        </w:rPr>
      </w:pPr>
      <w:r w:rsidRPr="00D54713">
        <w:rPr>
          <w:rFonts w:ascii="Courier New" w:hAnsi="Courier New" w:cs="Courier New"/>
          <w:sz w:val="20"/>
          <w:lang w:val="es-ES"/>
        </w:rPr>
        <w:t xml:space="preserve"> </w:t>
      </w:r>
    </w:p>
    <w:p w:rsidR="0006553E" w:rsidRDefault="006B19C4" w:rsidP="006B19C4">
      <w:pPr>
        <w:widowControl w:val="0"/>
        <w:tabs>
          <w:tab w:val="left" w:pos="0"/>
        </w:tabs>
        <w:autoSpaceDE w:val="0"/>
        <w:autoSpaceDN w:val="0"/>
        <w:adjustRightInd w:val="0"/>
        <w:ind w:left="2124"/>
        <w:jc w:val="both"/>
        <w:rPr>
          <w:rFonts w:ascii="Courier New" w:hAnsi="Courier New" w:cs="Courier New"/>
          <w:sz w:val="20"/>
          <w:lang w:val="es-ES"/>
        </w:rPr>
      </w:pPr>
      <w:r w:rsidRPr="00D54713">
        <w:rPr>
          <w:rFonts w:ascii="Courier New" w:hAnsi="Courier New" w:cs="Courier New"/>
          <w:sz w:val="20"/>
          <w:lang w:val="es-ES"/>
        </w:rPr>
        <w:t xml:space="preserve">. </w:t>
      </w:r>
      <w:r>
        <w:rPr>
          <w:rFonts w:ascii="Courier New" w:hAnsi="Courier New" w:cs="Courier New"/>
          <w:sz w:val="20"/>
          <w:lang w:val="es-ES"/>
        </w:rPr>
        <w:t xml:space="preserve">(31) </w:t>
      </w:r>
      <w:r w:rsidRPr="00D54713">
        <w:rPr>
          <w:rFonts w:ascii="Courier New" w:hAnsi="Courier New" w:cs="Courier New"/>
          <w:sz w:val="20"/>
          <w:lang w:val="es-ES"/>
        </w:rPr>
        <w:t xml:space="preserve">El sobreseguro permite que cualquiera de las partes solicite la reducción de la suma y prima </w:t>
      </w:r>
      <w:r w:rsidR="0006553E">
        <w:rPr>
          <w:rFonts w:ascii="Courier New" w:hAnsi="Courier New" w:cs="Courier New"/>
          <w:sz w:val="20"/>
          <w:lang w:val="es-ES"/>
        </w:rPr>
        <w:t xml:space="preserve">con </w:t>
      </w:r>
      <w:r w:rsidRPr="00D54713">
        <w:rPr>
          <w:rFonts w:ascii="Courier New" w:hAnsi="Courier New" w:cs="Courier New"/>
          <w:sz w:val="20"/>
          <w:lang w:val="es-ES"/>
        </w:rPr>
        <w:t>restitu</w:t>
      </w:r>
      <w:r w:rsidR="0006553E">
        <w:rPr>
          <w:rFonts w:ascii="Courier New" w:hAnsi="Courier New" w:cs="Courier New"/>
          <w:sz w:val="20"/>
          <w:lang w:val="es-ES"/>
        </w:rPr>
        <w:t>ción</w:t>
      </w:r>
      <w:r w:rsidRPr="00D54713">
        <w:rPr>
          <w:rFonts w:ascii="Courier New" w:hAnsi="Courier New" w:cs="Courier New"/>
          <w:sz w:val="20"/>
          <w:lang w:val="es-ES"/>
        </w:rPr>
        <w:t xml:space="preserve"> al tomador los excesos pagados</w:t>
      </w:r>
      <w:r>
        <w:rPr>
          <w:rFonts w:ascii="Courier New" w:hAnsi="Courier New" w:cs="Courier New"/>
          <w:sz w:val="20"/>
          <w:lang w:val="es-ES"/>
        </w:rPr>
        <w:t xml:space="preserve"> </w:t>
      </w:r>
    </w:p>
    <w:p w:rsidR="0006553E" w:rsidRDefault="0006553E" w:rsidP="006B19C4">
      <w:pPr>
        <w:widowControl w:val="0"/>
        <w:tabs>
          <w:tab w:val="left" w:pos="0"/>
        </w:tabs>
        <w:autoSpaceDE w:val="0"/>
        <w:autoSpaceDN w:val="0"/>
        <w:adjustRightInd w:val="0"/>
        <w:ind w:left="2124"/>
        <w:jc w:val="both"/>
        <w:rPr>
          <w:rFonts w:ascii="Courier New" w:hAnsi="Courier New" w:cs="Courier New"/>
          <w:sz w:val="20"/>
          <w:lang w:val="es-ES"/>
        </w:rPr>
      </w:pPr>
    </w:p>
    <w:p w:rsidR="006B19C4" w:rsidRPr="00D54713" w:rsidRDefault="0006553E" w:rsidP="0006553E">
      <w:pPr>
        <w:widowControl w:val="0"/>
        <w:tabs>
          <w:tab w:val="left" w:pos="0"/>
        </w:tabs>
        <w:autoSpaceDE w:val="0"/>
        <w:autoSpaceDN w:val="0"/>
        <w:adjustRightInd w:val="0"/>
        <w:ind w:left="2832"/>
        <w:jc w:val="both"/>
        <w:rPr>
          <w:rFonts w:ascii="Courier New" w:hAnsi="Courier New" w:cs="Courier New"/>
          <w:sz w:val="20"/>
          <w:lang w:val="es-ES"/>
        </w:rPr>
      </w:pPr>
      <w:r>
        <w:rPr>
          <w:rFonts w:ascii="Courier New" w:hAnsi="Courier New" w:cs="Courier New"/>
          <w:i/>
          <w:sz w:val="16"/>
          <w:szCs w:val="16"/>
          <w:lang w:val="es-ES"/>
        </w:rPr>
        <w:t>Pero caso de</w:t>
      </w:r>
      <w:r w:rsidR="006B19C4" w:rsidRPr="006B19C4">
        <w:rPr>
          <w:rFonts w:ascii="Courier New" w:hAnsi="Courier New" w:cs="Courier New"/>
          <w:i/>
          <w:sz w:val="16"/>
          <w:szCs w:val="16"/>
          <w:lang w:val="es-ES"/>
        </w:rPr>
        <w:t xml:space="preserve"> mala fe del </w:t>
      </w:r>
      <w:r>
        <w:rPr>
          <w:rFonts w:ascii="Courier New" w:hAnsi="Courier New" w:cs="Courier New"/>
          <w:i/>
          <w:sz w:val="16"/>
          <w:szCs w:val="16"/>
          <w:lang w:val="es-ES"/>
        </w:rPr>
        <w:t>tomador</w:t>
      </w:r>
      <w:r w:rsidR="006B19C4" w:rsidRPr="006B19C4">
        <w:rPr>
          <w:rFonts w:ascii="Courier New" w:hAnsi="Courier New" w:cs="Courier New"/>
          <w:i/>
          <w:sz w:val="16"/>
          <w:szCs w:val="16"/>
          <w:lang w:val="es-ES"/>
        </w:rPr>
        <w:t xml:space="preserve"> el contrato será ineficaz, pudiendo retener la Compañía las primas vencidas y en curso)</w:t>
      </w:r>
      <w:r w:rsidR="006B19C4" w:rsidRPr="00D54713">
        <w:rPr>
          <w:rFonts w:ascii="Courier New" w:hAnsi="Courier New" w:cs="Courier New"/>
          <w:sz w:val="20"/>
          <w:lang w:val="es-ES"/>
        </w:rPr>
        <w:t xml:space="preserve">. </w:t>
      </w:r>
    </w:p>
    <w:p w:rsidR="006B19C4" w:rsidRPr="00D54713" w:rsidRDefault="006B19C4" w:rsidP="006B19C4">
      <w:pPr>
        <w:widowControl w:val="0"/>
        <w:tabs>
          <w:tab w:val="left" w:pos="0"/>
        </w:tabs>
        <w:autoSpaceDE w:val="0"/>
        <w:autoSpaceDN w:val="0"/>
        <w:adjustRightInd w:val="0"/>
        <w:jc w:val="both"/>
        <w:rPr>
          <w:rFonts w:ascii="Courier New" w:hAnsi="Courier New" w:cs="Courier New"/>
          <w:sz w:val="20"/>
        </w:rPr>
      </w:pPr>
    </w:p>
    <w:p w:rsidR="006B19C4" w:rsidRDefault="006B19C4" w:rsidP="00A03842">
      <w:pPr>
        <w:ind w:left="708" w:right="-2"/>
        <w:jc w:val="both"/>
        <w:rPr>
          <w:rFonts w:ascii="Courier New" w:hAnsi="Courier New"/>
          <w:bCs/>
          <w:sz w:val="20"/>
          <w:szCs w:val="20"/>
        </w:rPr>
      </w:pPr>
    </w:p>
    <w:p w:rsidR="00A03842" w:rsidRDefault="00A03842" w:rsidP="00A03842">
      <w:pPr>
        <w:ind w:left="708" w:right="-2"/>
        <w:jc w:val="both"/>
        <w:rPr>
          <w:rFonts w:ascii="Courier New" w:hAnsi="Courier New"/>
          <w:bCs/>
          <w:sz w:val="20"/>
          <w:szCs w:val="20"/>
        </w:rPr>
      </w:pPr>
      <w:r w:rsidRPr="00C53D14">
        <w:rPr>
          <w:rFonts w:ascii="Courier New" w:hAnsi="Courier New"/>
          <w:b/>
          <w:bCs/>
          <w:sz w:val="20"/>
          <w:szCs w:val="20"/>
        </w:rPr>
        <w:t>El daño</w:t>
      </w:r>
      <w:r>
        <w:rPr>
          <w:rFonts w:ascii="Courier New" w:hAnsi="Courier New"/>
          <w:bCs/>
          <w:sz w:val="20"/>
          <w:szCs w:val="20"/>
        </w:rPr>
        <w:t xml:space="preserve">. Es la lesión total o parcial del interés asegurado. </w:t>
      </w:r>
    </w:p>
    <w:p w:rsidR="00A03842" w:rsidRDefault="00A03842" w:rsidP="00A03842">
      <w:pPr>
        <w:ind w:left="708" w:right="-2"/>
        <w:jc w:val="both"/>
        <w:rPr>
          <w:rFonts w:ascii="Courier New" w:hAnsi="Courier New"/>
          <w:bCs/>
          <w:sz w:val="20"/>
          <w:szCs w:val="20"/>
        </w:rPr>
      </w:pPr>
    </w:p>
    <w:p w:rsidR="00A03842" w:rsidRDefault="00A03842" w:rsidP="006B19C4">
      <w:pPr>
        <w:ind w:left="1416" w:right="-2"/>
        <w:jc w:val="both"/>
        <w:rPr>
          <w:rFonts w:ascii="Courier New" w:hAnsi="Courier New"/>
          <w:bCs/>
          <w:sz w:val="20"/>
          <w:szCs w:val="20"/>
        </w:rPr>
      </w:pPr>
      <w:r>
        <w:rPr>
          <w:rFonts w:ascii="Courier New" w:hAnsi="Courier New"/>
          <w:bCs/>
          <w:sz w:val="20"/>
          <w:szCs w:val="20"/>
        </w:rPr>
        <w:t xml:space="preserve">(26) </w:t>
      </w:r>
      <w:r w:rsidRPr="00E663BF">
        <w:rPr>
          <w:rFonts w:ascii="Courier New" w:hAnsi="Courier New"/>
          <w:bCs/>
          <w:sz w:val="20"/>
          <w:szCs w:val="20"/>
        </w:rPr>
        <w:t xml:space="preserve">El seguro no puede ser objeto de enriquecimiento injusto para el asegurado. </w:t>
      </w:r>
    </w:p>
    <w:p w:rsidR="00A03842" w:rsidRDefault="00A03842" w:rsidP="00A03842">
      <w:pPr>
        <w:ind w:left="708" w:right="-2"/>
        <w:jc w:val="both"/>
        <w:rPr>
          <w:rFonts w:ascii="Courier New" w:hAnsi="Courier New"/>
          <w:bCs/>
          <w:sz w:val="20"/>
          <w:szCs w:val="20"/>
        </w:rPr>
      </w:pPr>
    </w:p>
    <w:p w:rsidR="00D54713" w:rsidRPr="006B19C4" w:rsidRDefault="00D54713" w:rsidP="006B19C4">
      <w:pPr>
        <w:widowControl w:val="0"/>
        <w:tabs>
          <w:tab w:val="left" w:pos="397"/>
        </w:tabs>
        <w:autoSpaceDE w:val="0"/>
        <w:autoSpaceDN w:val="0"/>
        <w:adjustRightInd w:val="0"/>
        <w:jc w:val="both"/>
        <w:rPr>
          <w:rFonts w:ascii="Courier New" w:hAnsi="Courier New" w:cs="Courier New"/>
          <w:sz w:val="20"/>
          <w:lang w:val="es-ES"/>
        </w:rPr>
      </w:pPr>
    </w:p>
    <w:p w:rsidR="00D54713" w:rsidRPr="006B19C4" w:rsidRDefault="00D54713" w:rsidP="006B19C4">
      <w:pPr>
        <w:widowControl w:val="0"/>
        <w:tabs>
          <w:tab w:val="left" w:pos="397"/>
        </w:tabs>
        <w:autoSpaceDE w:val="0"/>
        <w:autoSpaceDN w:val="0"/>
        <w:adjustRightInd w:val="0"/>
        <w:jc w:val="both"/>
        <w:rPr>
          <w:rFonts w:ascii="Courier New" w:hAnsi="Courier New" w:cs="Courier New"/>
          <w:sz w:val="20"/>
          <w:lang w:val="es-ES"/>
        </w:rPr>
      </w:pPr>
      <w:r w:rsidRPr="006B19C4">
        <w:rPr>
          <w:rFonts w:ascii="Courier New" w:hAnsi="Courier New" w:cs="Courier New"/>
          <w:sz w:val="20"/>
          <w:lang w:val="es-ES"/>
        </w:rPr>
        <w:t>CONTENIDO</w:t>
      </w:r>
      <w:r w:rsidR="00625B2E">
        <w:rPr>
          <w:rFonts w:ascii="Courier New" w:hAnsi="Courier New" w:cs="Courier New"/>
          <w:sz w:val="20"/>
          <w:lang w:val="es-ES"/>
        </w:rPr>
        <w:t xml:space="preserve"> </w:t>
      </w:r>
      <w:r w:rsidR="00625B2E" w:rsidRPr="0006553E">
        <w:rPr>
          <w:rFonts w:ascii="Courier New" w:hAnsi="Courier New" w:cs="Courier New"/>
          <w:i/>
          <w:sz w:val="16"/>
          <w:szCs w:val="16"/>
          <w:lang w:val="es-ES"/>
        </w:rPr>
        <w:t>(aparte lo ya dicho)</w:t>
      </w:r>
    </w:p>
    <w:p w:rsidR="00D54713" w:rsidRPr="00D54713" w:rsidRDefault="00D54713" w:rsidP="00B67D6C">
      <w:pPr>
        <w:widowControl w:val="0"/>
        <w:tabs>
          <w:tab w:val="left" w:pos="397"/>
        </w:tabs>
        <w:autoSpaceDE w:val="0"/>
        <w:autoSpaceDN w:val="0"/>
        <w:adjustRightInd w:val="0"/>
        <w:jc w:val="both"/>
        <w:rPr>
          <w:rFonts w:ascii="Courier New" w:hAnsi="Courier New" w:cs="Courier New"/>
          <w:sz w:val="20"/>
        </w:rPr>
      </w:pPr>
    </w:p>
    <w:p w:rsidR="0006553E" w:rsidRDefault="00D54713" w:rsidP="00745AD2">
      <w:pPr>
        <w:widowControl w:val="0"/>
        <w:tabs>
          <w:tab w:val="left" w:pos="397"/>
        </w:tabs>
        <w:autoSpaceDE w:val="0"/>
        <w:autoSpaceDN w:val="0"/>
        <w:adjustRightInd w:val="0"/>
        <w:ind w:left="397"/>
        <w:jc w:val="both"/>
        <w:rPr>
          <w:rFonts w:ascii="Courier New" w:hAnsi="Courier New" w:cs="Courier New"/>
          <w:sz w:val="20"/>
          <w:lang w:val="es-ES"/>
        </w:rPr>
      </w:pPr>
      <w:r w:rsidRPr="00D54713">
        <w:rPr>
          <w:rFonts w:ascii="Courier New" w:hAnsi="Courier New" w:cs="Courier New"/>
          <w:sz w:val="20"/>
          <w:lang w:val="es-ES"/>
        </w:rPr>
        <w:t xml:space="preserve">El </w:t>
      </w:r>
      <w:r w:rsidR="00625B2E">
        <w:rPr>
          <w:rFonts w:ascii="Courier New" w:hAnsi="Courier New" w:cs="Courier New"/>
          <w:sz w:val="20"/>
          <w:lang w:val="es-ES"/>
        </w:rPr>
        <w:t>ASEGURADO (</w:t>
      </w:r>
      <w:r w:rsidR="00625B2E" w:rsidRPr="00625B2E">
        <w:rPr>
          <w:rFonts w:ascii="Courier New" w:hAnsi="Courier New" w:cs="Courier New"/>
          <w:sz w:val="20"/>
          <w:lang w:val="es-ES"/>
        </w:rPr>
        <w:t xml:space="preserve">o el </w:t>
      </w:r>
      <w:r w:rsidRPr="00625B2E">
        <w:rPr>
          <w:rFonts w:ascii="Courier New" w:hAnsi="Courier New" w:cs="Courier New"/>
          <w:bCs/>
          <w:sz w:val="20"/>
          <w:lang w:val="es-ES"/>
        </w:rPr>
        <w:t>tomador</w:t>
      </w:r>
      <w:r w:rsidR="00625B2E">
        <w:rPr>
          <w:rFonts w:ascii="Courier New" w:hAnsi="Courier New" w:cs="Courier New"/>
          <w:bCs/>
          <w:sz w:val="20"/>
          <w:lang w:val="es-ES"/>
        </w:rPr>
        <w:t>), s</w:t>
      </w:r>
      <w:r w:rsidRPr="00D54713">
        <w:rPr>
          <w:rFonts w:ascii="Courier New" w:hAnsi="Courier New" w:cs="Courier New"/>
          <w:sz w:val="20"/>
          <w:lang w:val="es-ES"/>
        </w:rPr>
        <w:t xml:space="preserve">i transmite el objeto asegurado, debe comunicar al adquirente la existencia del contrato y al asegurador la transmisión efectuada, pudiendo ambos rescindir el contrato de seguro salvo que la póliza sea a la orden o al portador (34) </w:t>
      </w:r>
    </w:p>
    <w:p w:rsidR="0006553E" w:rsidRDefault="0006553E" w:rsidP="00745AD2">
      <w:pPr>
        <w:widowControl w:val="0"/>
        <w:tabs>
          <w:tab w:val="left" w:pos="397"/>
        </w:tabs>
        <w:autoSpaceDE w:val="0"/>
        <w:autoSpaceDN w:val="0"/>
        <w:adjustRightInd w:val="0"/>
        <w:ind w:left="397"/>
        <w:jc w:val="both"/>
        <w:rPr>
          <w:rFonts w:ascii="Courier New" w:hAnsi="Courier New" w:cs="Courier New"/>
          <w:sz w:val="20"/>
          <w:lang w:val="es-ES"/>
        </w:rPr>
      </w:pPr>
    </w:p>
    <w:p w:rsidR="00D54713" w:rsidRPr="00D54713" w:rsidRDefault="00D54713" w:rsidP="0006553E">
      <w:pPr>
        <w:widowControl w:val="0"/>
        <w:tabs>
          <w:tab w:val="left" w:pos="397"/>
        </w:tabs>
        <w:autoSpaceDE w:val="0"/>
        <w:autoSpaceDN w:val="0"/>
        <w:adjustRightInd w:val="0"/>
        <w:ind w:left="708"/>
        <w:jc w:val="both"/>
        <w:rPr>
          <w:rFonts w:ascii="Courier New" w:hAnsi="Courier New" w:cs="Courier New"/>
          <w:sz w:val="20"/>
        </w:rPr>
      </w:pPr>
      <w:r w:rsidRPr="00D54713">
        <w:rPr>
          <w:rFonts w:ascii="Courier New" w:hAnsi="Courier New" w:cs="Courier New"/>
          <w:sz w:val="20"/>
          <w:lang w:val="es-ES"/>
        </w:rPr>
        <w:t xml:space="preserve">Igualmente habrá de comunicar la constitución de derechos reales (40) </w:t>
      </w:r>
    </w:p>
    <w:p w:rsidR="00D54713" w:rsidRPr="00D54713" w:rsidRDefault="00D54713" w:rsidP="00745AD2">
      <w:pPr>
        <w:widowControl w:val="0"/>
        <w:tabs>
          <w:tab w:val="left" w:pos="397"/>
        </w:tabs>
        <w:autoSpaceDE w:val="0"/>
        <w:autoSpaceDN w:val="0"/>
        <w:adjustRightInd w:val="0"/>
        <w:ind w:left="397"/>
        <w:jc w:val="both"/>
        <w:rPr>
          <w:rFonts w:ascii="Courier New" w:hAnsi="Courier New" w:cs="Courier New"/>
          <w:sz w:val="20"/>
        </w:rPr>
      </w:pPr>
    </w:p>
    <w:p w:rsidR="00745AD2" w:rsidRDefault="00D54713" w:rsidP="00745AD2">
      <w:pPr>
        <w:ind w:left="397" w:right="-2"/>
        <w:jc w:val="both"/>
        <w:rPr>
          <w:rFonts w:ascii="Courier New" w:hAnsi="Courier New"/>
          <w:bCs/>
          <w:sz w:val="20"/>
          <w:szCs w:val="20"/>
          <w:lang w:val="es-ES"/>
        </w:rPr>
      </w:pPr>
      <w:r w:rsidRPr="00D54713">
        <w:rPr>
          <w:rFonts w:ascii="Courier New" w:hAnsi="Courier New"/>
          <w:bCs/>
          <w:sz w:val="20"/>
          <w:szCs w:val="20"/>
          <w:lang w:val="es-ES"/>
        </w:rPr>
        <w:lastRenderedPageBreak/>
        <w:t xml:space="preserve">El </w:t>
      </w:r>
      <w:r w:rsidR="00625B2E" w:rsidRPr="00D54713">
        <w:rPr>
          <w:rFonts w:ascii="Courier New" w:hAnsi="Courier New"/>
          <w:bCs/>
          <w:sz w:val="20"/>
          <w:szCs w:val="20"/>
          <w:lang w:val="es-ES"/>
        </w:rPr>
        <w:t>ASEGURADO</w:t>
      </w:r>
      <w:r w:rsidR="00625B2E">
        <w:rPr>
          <w:rFonts w:ascii="Courier New" w:hAnsi="Courier New"/>
          <w:bCs/>
          <w:sz w:val="20"/>
          <w:szCs w:val="20"/>
          <w:lang w:val="es-ES"/>
        </w:rPr>
        <w:t>R</w:t>
      </w:r>
    </w:p>
    <w:p w:rsidR="00745AD2" w:rsidRDefault="00745AD2" w:rsidP="00745AD2">
      <w:pPr>
        <w:ind w:left="397" w:right="-2"/>
        <w:jc w:val="both"/>
        <w:rPr>
          <w:rFonts w:ascii="Courier New" w:hAnsi="Courier New"/>
          <w:bCs/>
          <w:sz w:val="20"/>
          <w:szCs w:val="20"/>
          <w:lang w:val="es-ES"/>
        </w:rPr>
      </w:pPr>
    </w:p>
    <w:p w:rsidR="00D54713" w:rsidRPr="00D54713" w:rsidRDefault="00745AD2" w:rsidP="00745AD2">
      <w:pPr>
        <w:ind w:left="794" w:right="-2"/>
        <w:jc w:val="both"/>
        <w:rPr>
          <w:rFonts w:ascii="Courier New" w:hAnsi="Courier New"/>
          <w:bCs/>
          <w:sz w:val="20"/>
          <w:szCs w:val="20"/>
          <w:lang w:val="es-ES"/>
        </w:rPr>
      </w:pPr>
      <w:r>
        <w:rPr>
          <w:rFonts w:ascii="Courier New" w:hAnsi="Courier New"/>
          <w:bCs/>
          <w:sz w:val="20"/>
          <w:szCs w:val="20"/>
          <w:lang w:val="es-ES"/>
        </w:rPr>
        <w:t>U</w:t>
      </w:r>
      <w:r w:rsidR="00D54713" w:rsidRPr="00D54713">
        <w:rPr>
          <w:rFonts w:ascii="Courier New" w:hAnsi="Courier New"/>
          <w:bCs/>
          <w:sz w:val="20"/>
          <w:szCs w:val="20"/>
          <w:lang w:val="es-ES"/>
        </w:rPr>
        <w:t xml:space="preserve">na vez </w:t>
      </w:r>
      <w:r w:rsidR="00D54713" w:rsidRPr="00C6239D">
        <w:rPr>
          <w:rFonts w:ascii="Courier New" w:hAnsi="Courier New"/>
          <w:bCs/>
          <w:sz w:val="20"/>
          <w:szCs w:val="20"/>
          <w:lang w:val="es-ES"/>
        </w:rPr>
        <w:t xml:space="preserve">pague, </w:t>
      </w:r>
      <w:r w:rsidR="00D54713" w:rsidRPr="00C6239D">
        <w:rPr>
          <w:rFonts w:ascii="Courier New" w:hAnsi="Courier New"/>
          <w:bCs/>
          <w:sz w:val="20"/>
          <w:szCs w:val="20"/>
          <w:u w:val="single"/>
          <w:lang w:val="es-ES"/>
        </w:rPr>
        <w:t>en el caso de seguro de daños</w:t>
      </w:r>
      <w:r w:rsidR="00625B2E" w:rsidRPr="00C6239D">
        <w:rPr>
          <w:rFonts w:ascii="Courier New" w:hAnsi="Courier New"/>
          <w:bCs/>
          <w:sz w:val="20"/>
          <w:szCs w:val="20"/>
          <w:lang w:val="es-ES"/>
        </w:rPr>
        <w:t xml:space="preserve"> </w:t>
      </w:r>
      <w:r w:rsidR="00625B2E" w:rsidRPr="00C6239D">
        <w:rPr>
          <w:rFonts w:ascii="Courier New" w:hAnsi="Courier New"/>
          <w:bCs/>
          <w:i/>
          <w:sz w:val="20"/>
          <w:szCs w:val="20"/>
          <w:lang w:val="es-ES"/>
        </w:rPr>
        <w:t>(</w:t>
      </w:r>
      <w:r w:rsidR="00625B2E" w:rsidRPr="00C6239D">
        <w:rPr>
          <w:rFonts w:ascii="Courier New" w:hAnsi="Courier New"/>
          <w:bCs/>
          <w:i/>
          <w:sz w:val="18"/>
          <w:szCs w:val="20"/>
          <w:lang w:val="es-ES"/>
        </w:rPr>
        <w:t>en los seguros de personas tal dº de subrogación no existe, salvo en lo relativo a los gastos de asistencia sanitaria</w:t>
      </w:r>
      <w:r w:rsidR="00C6239D" w:rsidRPr="00C6239D">
        <w:rPr>
          <w:rFonts w:ascii="Courier New" w:hAnsi="Courier New"/>
          <w:bCs/>
          <w:i/>
          <w:sz w:val="18"/>
          <w:szCs w:val="20"/>
          <w:lang w:val="es-ES"/>
        </w:rPr>
        <w:t xml:space="preserve">, </w:t>
      </w:r>
      <w:r w:rsidR="00625B2E" w:rsidRPr="00C6239D">
        <w:rPr>
          <w:rFonts w:ascii="Courier New" w:hAnsi="Courier New"/>
          <w:bCs/>
          <w:i/>
          <w:sz w:val="18"/>
          <w:szCs w:val="20"/>
          <w:lang w:val="es-ES"/>
        </w:rPr>
        <w:t>82)</w:t>
      </w:r>
      <w:r w:rsidR="00D54713" w:rsidRPr="00C6239D">
        <w:rPr>
          <w:rFonts w:ascii="Courier New" w:hAnsi="Courier New"/>
          <w:bCs/>
          <w:sz w:val="20"/>
          <w:szCs w:val="20"/>
          <w:lang w:val="es-ES"/>
        </w:rPr>
        <w:t xml:space="preserve"> se subroga en los derechos y acciones del asegurado contra los responsables del daño (art 43)</w:t>
      </w:r>
      <w:r w:rsidR="00D54713" w:rsidRPr="00C6239D">
        <w:rPr>
          <w:rFonts w:ascii="Courier New" w:hAnsi="Courier New"/>
          <w:bCs/>
          <w:sz w:val="18"/>
          <w:szCs w:val="20"/>
          <w:lang w:val="es-ES"/>
        </w:rPr>
        <w:t>.</w:t>
      </w:r>
    </w:p>
    <w:p w:rsidR="00D54713" w:rsidRPr="00D54713" w:rsidRDefault="00D54713" w:rsidP="00745AD2">
      <w:pPr>
        <w:ind w:left="397" w:right="-2"/>
        <w:jc w:val="both"/>
        <w:rPr>
          <w:rFonts w:ascii="Courier New" w:hAnsi="Courier New"/>
          <w:bCs/>
          <w:sz w:val="20"/>
          <w:szCs w:val="20"/>
          <w:lang w:val="es-ES"/>
        </w:rPr>
      </w:pPr>
    </w:p>
    <w:p w:rsidR="00C6239D" w:rsidRDefault="00D54713" w:rsidP="00745AD2">
      <w:pPr>
        <w:widowControl w:val="0"/>
        <w:tabs>
          <w:tab w:val="left" w:pos="397"/>
        </w:tabs>
        <w:autoSpaceDE w:val="0"/>
        <w:autoSpaceDN w:val="0"/>
        <w:adjustRightInd w:val="0"/>
        <w:ind w:left="794"/>
        <w:jc w:val="both"/>
        <w:rPr>
          <w:rFonts w:ascii="Courier New" w:hAnsi="Courier New" w:cs="Courier New"/>
          <w:sz w:val="20"/>
          <w:lang w:val="es-ES"/>
        </w:rPr>
      </w:pPr>
      <w:r w:rsidRPr="00D54713">
        <w:rPr>
          <w:rFonts w:ascii="Courier New" w:hAnsi="Courier New" w:cs="Courier New"/>
          <w:sz w:val="20"/>
          <w:lang w:val="es-ES"/>
        </w:rPr>
        <w:t xml:space="preserve">No habrá de pagar </w:t>
      </w:r>
    </w:p>
    <w:p w:rsidR="00C6239D" w:rsidRDefault="00C6239D" w:rsidP="00745AD2">
      <w:pPr>
        <w:widowControl w:val="0"/>
        <w:tabs>
          <w:tab w:val="left" w:pos="397"/>
        </w:tabs>
        <w:autoSpaceDE w:val="0"/>
        <w:autoSpaceDN w:val="0"/>
        <w:adjustRightInd w:val="0"/>
        <w:ind w:left="794"/>
        <w:jc w:val="both"/>
        <w:rPr>
          <w:rFonts w:ascii="Courier New" w:hAnsi="Courier New" w:cs="Courier New"/>
          <w:sz w:val="20"/>
          <w:lang w:val="es-ES"/>
        </w:rPr>
      </w:pPr>
    </w:p>
    <w:p w:rsidR="00C6239D" w:rsidRDefault="00D54713" w:rsidP="00745AD2">
      <w:pPr>
        <w:widowControl w:val="0"/>
        <w:tabs>
          <w:tab w:val="left" w:pos="397"/>
        </w:tabs>
        <w:autoSpaceDE w:val="0"/>
        <w:autoSpaceDN w:val="0"/>
        <w:adjustRightInd w:val="0"/>
        <w:ind w:left="1191"/>
        <w:jc w:val="both"/>
        <w:rPr>
          <w:rFonts w:ascii="Courier New" w:hAnsi="Courier New" w:cs="Courier New"/>
          <w:sz w:val="20"/>
          <w:lang w:val="es-ES"/>
        </w:rPr>
      </w:pPr>
      <w:r w:rsidRPr="00D54713">
        <w:rPr>
          <w:rFonts w:ascii="Courier New" w:hAnsi="Courier New" w:cs="Courier New"/>
          <w:sz w:val="20"/>
          <w:lang w:val="es-ES"/>
        </w:rPr>
        <w:t>si el siniestro se causó por mala fe del asegurado</w:t>
      </w:r>
      <w:r w:rsidR="00C6239D">
        <w:rPr>
          <w:rFonts w:ascii="Courier New" w:hAnsi="Courier New" w:cs="Courier New"/>
          <w:sz w:val="20"/>
          <w:lang w:val="es-ES"/>
        </w:rPr>
        <w:t xml:space="preserve"> (19)</w:t>
      </w:r>
    </w:p>
    <w:p w:rsidR="00C6239D" w:rsidRDefault="00C6239D" w:rsidP="00745AD2">
      <w:pPr>
        <w:widowControl w:val="0"/>
        <w:tabs>
          <w:tab w:val="left" w:pos="397"/>
        </w:tabs>
        <w:autoSpaceDE w:val="0"/>
        <w:autoSpaceDN w:val="0"/>
        <w:adjustRightInd w:val="0"/>
        <w:ind w:left="1191"/>
        <w:jc w:val="both"/>
        <w:rPr>
          <w:rFonts w:ascii="Courier New" w:hAnsi="Courier New" w:cs="Courier New"/>
          <w:sz w:val="20"/>
          <w:lang w:val="es-ES"/>
        </w:rPr>
      </w:pPr>
    </w:p>
    <w:p w:rsidR="00D54713" w:rsidRPr="00D54713" w:rsidRDefault="00D54713" w:rsidP="0006553E">
      <w:pPr>
        <w:widowControl w:val="0"/>
        <w:tabs>
          <w:tab w:val="left" w:pos="397"/>
        </w:tabs>
        <w:autoSpaceDE w:val="0"/>
        <w:autoSpaceDN w:val="0"/>
        <w:adjustRightInd w:val="0"/>
        <w:ind w:left="1191"/>
        <w:jc w:val="both"/>
        <w:rPr>
          <w:rFonts w:ascii="Courier New" w:hAnsi="Courier New" w:cs="Courier New"/>
          <w:sz w:val="20"/>
        </w:rPr>
      </w:pPr>
      <w:r w:rsidRPr="00D54713">
        <w:rPr>
          <w:rFonts w:ascii="Courier New" w:hAnsi="Courier New" w:cs="Courier New"/>
          <w:sz w:val="20"/>
          <w:lang w:val="es-ES"/>
        </w:rPr>
        <w:t>por hechos derivados de conflicto armado o por otros riesgos extraordinarios salvo pacto en contrario (44)</w:t>
      </w:r>
    </w:p>
    <w:p w:rsidR="00D54713" w:rsidRPr="00D54713" w:rsidRDefault="00D54713" w:rsidP="00B67D6C">
      <w:pPr>
        <w:tabs>
          <w:tab w:val="left" w:pos="0"/>
        </w:tabs>
        <w:suppressAutoHyphens/>
        <w:jc w:val="both"/>
        <w:rPr>
          <w:rFonts w:ascii="Courier New" w:hAnsi="Courier New" w:cs="Courier New"/>
          <w:sz w:val="20"/>
        </w:rPr>
      </w:pPr>
    </w:p>
    <w:p w:rsidR="00B30442" w:rsidRPr="00B30442" w:rsidRDefault="00B30442" w:rsidP="00B67D6C">
      <w:pPr>
        <w:spacing w:line="276" w:lineRule="auto"/>
        <w:ind w:right="-2"/>
        <w:jc w:val="both"/>
        <w:rPr>
          <w:rFonts w:ascii="Courier New" w:hAnsi="Courier New" w:cs="Courier New"/>
          <w:sz w:val="22"/>
          <w:szCs w:val="22"/>
        </w:rPr>
      </w:pPr>
    </w:p>
    <w:p w:rsidR="002D4890" w:rsidRPr="00B30442" w:rsidRDefault="00733D95" w:rsidP="002D4890">
      <w:pPr>
        <w:spacing w:line="276" w:lineRule="auto"/>
        <w:ind w:right="-2"/>
        <w:jc w:val="both"/>
        <w:rPr>
          <w:rFonts w:ascii="Courier New" w:hAnsi="Courier New" w:cs="Courier New"/>
          <w:b/>
          <w:caps/>
          <w:sz w:val="22"/>
          <w:szCs w:val="22"/>
          <w:u w:val="single"/>
        </w:rPr>
      </w:pPr>
      <w:r>
        <w:rPr>
          <w:rFonts w:ascii="Courier New" w:hAnsi="Courier New" w:cs="Courier New"/>
          <w:b/>
          <w:bCs/>
          <w:sz w:val="22"/>
          <w:szCs w:val="22"/>
          <w:u w:val="single"/>
        </w:rPr>
        <w:t>EL</w:t>
      </w:r>
      <w:r w:rsidR="00B30442" w:rsidRPr="00B67D6C">
        <w:rPr>
          <w:rFonts w:ascii="Courier New" w:hAnsi="Courier New" w:cs="Courier New"/>
          <w:b/>
          <w:bCs/>
          <w:sz w:val="22"/>
          <w:szCs w:val="22"/>
          <w:u w:val="single"/>
        </w:rPr>
        <w:t xml:space="preserve"> SEGURO DE PERSONAS</w:t>
      </w:r>
      <w:r w:rsidR="002D4890" w:rsidRPr="002D4890">
        <w:rPr>
          <w:rFonts w:ascii="Courier New" w:hAnsi="Courier New" w:cs="Courier New"/>
          <w:b/>
          <w:bCs/>
          <w:sz w:val="22"/>
          <w:szCs w:val="22"/>
        </w:rPr>
        <w:t xml:space="preserve"> </w:t>
      </w:r>
      <w:r w:rsidR="002D4890">
        <w:rPr>
          <w:rFonts w:ascii="Courier New" w:hAnsi="Courier New" w:cs="Courier New"/>
          <w:caps/>
          <w:sz w:val="18"/>
          <w:szCs w:val="18"/>
        </w:rPr>
        <w:t>80</w:t>
      </w:r>
      <w:r w:rsidR="002D4890" w:rsidRPr="00DA5BCA">
        <w:rPr>
          <w:rFonts w:ascii="Courier New" w:hAnsi="Courier New" w:cs="Courier New"/>
          <w:caps/>
          <w:sz w:val="18"/>
          <w:szCs w:val="18"/>
        </w:rPr>
        <w:t xml:space="preserve"> </w:t>
      </w:r>
      <w:r w:rsidR="002D4890" w:rsidRPr="002D4890">
        <w:rPr>
          <w:rFonts w:ascii="Courier New" w:hAnsi="Courier New" w:cs="Courier New"/>
          <w:spacing w:val="-3"/>
          <w:sz w:val="20"/>
          <w:szCs w:val="20"/>
          <w:lang w:val="es-ES"/>
        </w:rPr>
        <w:t>y ss</w:t>
      </w:r>
    </w:p>
    <w:p w:rsidR="00B30442" w:rsidRPr="00B67D6C" w:rsidRDefault="00B30442" w:rsidP="00B67D6C">
      <w:pPr>
        <w:spacing w:line="276" w:lineRule="auto"/>
        <w:jc w:val="both"/>
        <w:rPr>
          <w:rFonts w:ascii="Courier New" w:hAnsi="Courier New" w:cs="Courier New"/>
          <w:b/>
          <w:bCs/>
          <w:sz w:val="22"/>
          <w:szCs w:val="22"/>
          <w:u w:val="single"/>
        </w:rPr>
      </w:pPr>
    </w:p>
    <w:p w:rsidR="00A36D39" w:rsidRPr="008052EE" w:rsidRDefault="00733D95" w:rsidP="00745AD2">
      <w:pPr>
        <w:tabs>
          <w:tab w:val="left" w:pos="0"/>
        </w:tabs>
        <w:suppressAutoHyphens/>
        <w:jc w:val="both"/>
        <w:rPr>
          <w:rFonts w:ascii="Courier New" w:hAnsi="Courier New" w:cs="Courier New"/>
          <w:spacing w:val="-3"/>
          <w:sz w:val="20"/>
          <w:szCs w:val="20"/>
          <w:lang w:val="es-ES"/>
        </w:rPr>
      </w:pPr>
      <w:r>
        <w:rPr>
          <w:rFonts w:ascii="Courier New" w:hAnsi="Courier New" w:cs="Courier New"/>
          <w:spacing w:val="-3"/>
          <w:sz w:val="20"/>
          <w:szCs w:val="20"/>
          <w:lang w:val="es-ES"/>
        </w:rPr>
        <w:t xml:space="preserve">(80) </w:t>
      </w:r>
      <w:r w:rsidR="00745AD2" w:rsidRPr="008052EE">
        <w:rPr>
          <w:rFonts w:ascii="Courier New" w:hAnsi="Courier New" w:cs="Courier New"/>
          <w:spacing w:val="-3"/>
          <w:sz w:val="20"/>
          <w:szCs w:val="20"/>
          <w:lang w:val="es-ES"/>
        </w:rPr>
        <w:t xml:space="preserve">Comprende todos los riesgos que puedan afectar a la existencia, integridad corporal o salud del asegurado. </w:t>
      </w:r>
    </w:p>
    <w:p w:rsidR="00A36D39" w:rsidRPr="008052EE" w:rsidRDefault="00A36D39" w:rsidP="00745AD2">
      <w:pPr>
        <w:tabs>
          <w:tab w:val="left" w:pos="0"/>
        </w:tabs>
        <w:suppressAutoHyphens/>
        <w:jc w:val="both"/>
        <w:rPr>
          <w:rFonts w:ascii="Courier New" w:hAnsi="Courier New" w:cs="Courier New"/>
          <w:spacing w:val="-3"/>
          <w:sz w:val="20"/>
          <w:szCs w:val="20"/>
          <w:lang w:val="es-ES"/>
        </w:rPr>
      </w:pPr>
    </w:p>
    <w:p w:rsidR="0012774D" w:rsidRDefault="00A36D39" w:rsidP="00733D95">
      <w:pPr>
        <w:tabs>
          <w:tab w:val="left" w:pos="0"/>
        </w:tabs>
        <w:suppressAutoHyphens/>
        <w:ind w:left="708"/>
        <w:jc w:val="both"/>
        <w:rPr>
          <w:rFonts w:ascii="Courier New" w:hAnsi="Courier New" w:cs="Courier New"/>
          <w:spacing w:val="-3"/>
          <w:sz w:val="20"/>
          <w:szCs w:val="20"/>
          <w:lang w:val="es-ES"/>
        </w:rPr>
      </w:pPr>
      <w:r w:rsidRPr="008052EE">
        <w:rPr>
          <w:rFonts w:ascii="Courier New" w:hAnsi="Courier New" w:cs="Courier New"/>
          <w:spacing w:val="-3"/>
          <w:sz w:val="20"/>
          <w:szCs w:val="20"/>
          <w:lang w:val="es-ES"/>
        </w:rPr>
        <w:t>J</w:t>
      </w:r>
      <w:r w:rsidR="00745AD2" w:rsidRPr="008052EE">
        <w:rPr>
          <w:rFonts w:ascii="Courier New" w:hAnsi="Courier New" w:cs="Courier New"/>
          <w:spacing w:val="-3"/>
          <w:sz w:val="20"/>
          <w:szCs w:val="20"/>
          <w:lang w:val="es-ES"/>
        </w:rPr>
        <w:t>unto al seguro sobre la vida</w:t>
      </w:r>
      <w:r w:rsidRPr="008052EE">
        <w:rPr>
          <w:rFonts w:ascii="Courier New" w:hAnsi="Courier New" w:cs="Courier New"/>
          <w:spacing w:val="-3"/>
          <w:sz w:val="20"/>
          <w:szCs w:val="20"/>
          <w:lang w:val="es-ES"/>
        </w:rPr>
        <w:t xml:space="preserve"> </w:t>
      </w:r>
      <w:r w:rsidRPr="008052EE">
        <w:rPr>
          <w:rFonts w:ascii="Courier New" w:hAnsi="Courier New" w:cs="Courier New"/>
          <w:i/>
          <w:spacing w:val="-3"/>
          <w:sz w:val="18"/>
          <w:szCs w:val="18"/>
          <w:lang w:val="es-ES"/>
        </w:rPr>
        <w:t xml:space="preserve">(riesgo </w:t>
      </w:r>
      <w:r w:rsidR="0006553E">
        <w:rPr>
          <w:rFonts w:ascii="Courier New" w:hAnsi="Courier New" w:cs="Courier New"/>
          <w:i/>
          <w:spacing w:val="-3"/>
          <w:sz w:val="18"/>
          <w:szCs w:val="18"/>
          <w:lang w:val="es-ES"/>
        </w:rPr>
        <w:t xml:space="preserve">de </w:t>
      </w:r>
      <w:r w:rsidRPr="008052EE">
        <w:rPr>
          <w:rFonts w:ascii="Courier New" w:hAnsi="Courier New" w:cs="Courier New"/>
          <w:i/>
          <w:spacing w:val="-3"/>
          <w:sz w:val="18"/>
          <w:szCs w:val="18"/>
          <w:lang w:val="es-ES"/>
        </w:rPr>
        <w:t>fallecimiento</w:t>
      </w:r>
      <w:r w:rsidR="0006553E">
        <w:rPr>
          <w:rFonts w:ascii="Courier New" w:hAnsi="Courier New" w:cs="Courier New"/>
          <w:i/>
          <w:spacing w:val="-3"/>
          <w:sz w:val="18"/>
          <w:szCs w:val="18"/>
          <w:lang w:val="es-ES"/>
        </w:rPr>
        <w:t>,</w:t>
      </w:r>
      <w:r w:rsidRPr="008052EE">
        <w:rPr>
          <w:rFonts w:ascii="Courier New" w:hAnsi="Courier New" w:cs="Courier New"/>
          <w:i/>
          <w:spacing w:val="-3"/>
          <w:sz w:val="18"/>
          <w:szCs w:val="18"/>
          <w:lang w:val="es-ES"/>
        </w:rPr>
        <w:t xml:space="preserve"> supervivencia del asegurado o ambos)</w:t>
      </w:r>
      <w:r w:rsidR="00745AD2" w:rsidRPr="008052EE">
        <w:rPr>
          <w:rFonts w:ascii="Courier New" w:hAnsi="Courier New" w:cs="Courier New"/>
          <w:spacing w:val="-3"/>
          <w:sz w:val="20"/>
          <w:szCs w:val="20"/>
          <w:lang w:val="es-ES"/>
        </w:rPr>
        <w:t>, la LCS contempla l</w:t>
      </w:r>
      <w:r w:rsidR="0012774D">
        <w:rPr>
          <w:rFonts w:ascii="Courier New" w:hAnsi="Courier New" w:cs="Courier New"/>
          <w:spacing w:val="-3"/>
          <w:sz w:val="20"/>
          <w:szCs w:val="20"/>
          <w:lang w:val="es-ES"/>
        </w:rPr>
        <w:t>os</w:t>
      </w:r>
      <w:r w:rsidR="00745AD2" w:rsidRPr="008052EE">
        <w:rPr>
          <w:rFonts w:ascii="Courier New" w:hAnsi="Courier New" w:cs="Courier New"/>
          <w:spacing w:val="-3"/>
          <w:sz w:val="20"/>
          <w:szCs w:val="20"/>
          <w:lang w:val="es-ES"/>
        </w:rPr>
        <w:t xml:space="preserve"> seguro</w:t>
      </w:r>
      <w:r w:rsidR="0012774D">
        <w:rPr>
          <w:rFonts w:ascii="Courier New" w:hAnsi="Courier New" w:cs="Courier New"/>
          <w:spacing w:val="-3"/>
          <w:sz w:val="20"/>
          <w:szCs w:val="20"/>
          <w:lang w:val="es-ES"/>
        </w:rPr>
        <w:t>s</w:t>
      </w:r>
      <w:r w:rsidR="00745AD2" w:rsidRPr="008052EE">
        <w:rPr>
          <w:rFonts w:ascii="Courier New" w:hAnsi="Courier New" w:cs="Courier New"/>
          <w:spacing w:val="-3"/>
          <w:sz w:val="20"/>
          <w:szCs w:val="20"/>
          <w:lang w:val="es-ES"/>
        </w:rPr>
        <w:t xml:space="preserve"> de </w:t>
      </w:r>
    </w:p>
    <w:p w:rsidR="0012774D" w:rsidRDefault="0012774D" w:rsidP="00733D95">
      <w:pPr>
        <w:tabs>
          <w:tab w:val="left" w:pos="0"/>
        </w:tabs>
        <w:suppressAutoHyphens/>
        <w:ind w:left="708"/>
        <w:jc w:val="both"/>
        <w:rPr>
          <w:rFonts w:ascii="Courier New" w:hAnsi="Courier New" w:cs="Courier New"/>
          <w:spacing w:val="-3"/>
          <w:sz w:val="20"/>
          <w:szCs w:val="20"/>
          <w:lang w:val="es-ES"/>
        </w:rPr>
      </w:pPr>
    </w:p>
    <w:p w:rsidR="0012774D" w:rsidRDefault="00745AD2" w:rsidP="0012774D">
      <w:pPr>
        <w:tabs>
          <w:tab w:val="left" w:pos="0"/>
        </w:tabs>
        <w:suppressAutoHyphens/>
        <w:ind w:left="1416"/>
        <w:jc w:val="both"/>
        <w:rPr>
          <w:rFonts w:ascii="Courier New" w:hAnsi="Courier New" w:cs="Courier New"/>
          <w:i/>
          <w:spacing w:val="-3"/>
          <w:sz w:val="18"/>
          <w:szCs w:val="18"/>
          <w:lang w:val="es-ES"/>
        </w:rPr>
      </w:pPr>
      <w:r w:rsidRPr="008052EE">
        <w:rPr>
          <w:rFonts w:ascii="Courier New" w:hAnsi="Courier New" w:cs="Courier New"/>
          <w:spacing w:val="-3"/>
          <w:sz w:val="20"/>
          <w:szCs w:val="20"/>
          <w:lang w:val="es-ES"/>
        </w:rPr>
        <w:t>accidentes</w:t>
      </w:r>
      <w:r w:rsidR="00A36D39" w:rsidRPr="008052EE">
        <w:rPr>
          <w:rFonts w:ascii="Courier New" w:hAnsi="Courier New" w:cs="Courier New"/>
          <w:spacing w:val="-3"/>
          <w:sz w:val="20"/>
          <w:szCs w:val="20"/>
          <w:lang w:val="es-ES"/>
        </w:rPr>
        <w:t xml:space="preserve"> </w:t>
      </w:r>
      <w:r w:rsidR="00A36D39" w:rsidRPr="008052EE">
        <w:rPr>
          <w:rFonts w:ascii="Courier New" w:hAnsi="Courier New" w:cs="Courier New"/>
          <w:i/>
          <w:spacing w:val="-3"/>
          <w:sz w:val="18"/>
          <w:szCs w:val="18"/>
          <w:lang w:val="es-ES"/>
        </w:rPr>
        <w:t>(que produzca invalidez temporal o permanente o muerte)</w:t>
      </w:r>
    </w:p>
    <w:p w:rsidR="0012774D" w:rsidRDefault="0012774D" w:rsidP="0012774D">
      <w:pPr>
        <w:tabs>
          <w:tab w:val="left" w:pos="0"/>
        </w:tabs>
        <w:suppressAutoHyphens/>
        <w:ind w:left="1416"/>
        <w:jc w:val="both"/>
        <w:rPr>
          <w:rFonts w:ascii="Courier New" w:hAnsi="Courier New" w:cs="Courier New"/>
          <w:spacing w:val="-3"/>
          <w:sz w:val="20"/>
          <w:szCs w:val="20"/>
          <w:lang w:val="es-ES"/>
        </w:rPr>
      </w:pPr>
    </w:p>
    <w:p w:rsidR="0012774D" w:rsidRDefault="00745AD2" w:rsidP="0012774D">
      <w:pPr>
        <w:tabs>
          <w:tab w:val="left" w:pos="0"/>
        </w:tabs>
        <w:suppressAutoHyphens/>
        <w:ind w:left="1416"/>
        <w:jc w:val="both"/>
        <w:rPr>
          <w:rFonts w:ascii="Courier New" w:hAnsi="Courier New" w:cs="Courier New"/>
          <w:spacing w:val="-3"/>
          <w:sz w:val="20"/>
          <w:szCs w:val="20"/>
          <w:lang w:val="es-ES"/>
        </w:rPr>
      </w:pPr>
      <w:r w:rsidRPr="008052EE">
        <w:rPr>
          <w:rFonts w:ascii="Courier New" w:hAnsi="Courier New" w:cs="Courier New"/>
          <w:spacing w:val="-3"/>
          <w:sz w:val="20"/>
          <w:szCs w:val="20"/>
          <w:lang w:val="es-ES"/>
        </w:rPr>
        <w:t xml:space="preserve">“enfermedad y asistencia sanitaria” </w:t>
      </w:r>
    </w:p>
    <w:p w:rsidR="0012774D" w:rsidRDefault="0012774D" w:rsidP="0012774D">
      <w:pPr>
        <w:tabs>
          <w:tab w:val="left" w:pos="0"/>
        </w:tabs>
        <w:suppressAutoHyphens/>
        <w:ind w:left="1416"/>
        <w:jc w:val="both"/>
        <w:rPr>
          <w:rFonts w:ascii="Courier New" w:hAnsi="Courier New" w:cs="Courier New"/>
          <w:spacing w:val="-3"/>
          <w:sz w:val="20"/>
          <w:szCs w:val="20"/>
          <w:lang w:val="es-ES"/>
        </w:rPr>
      </w:pPr>
    </w:p>
    <w:p w:rsidR="00745AD2" w:rsidRPr="00B67D6C" w:rsidRDefault="00745AD2" w:rsidP="0012774D">
      <w:pPr>
        <w:tabs>
          <w:tab w:val="left" w:pos="0"/>
        </w:tabs>
        <w:suppressAutoHyphens/>
        <w:ind w:left="1416"/>
        <w:jc w:val="both"/>
        <w:rPr>
          <w:rFonts w:ascii="Courier New" w:hAnsi="Courier New" w:cs="Courier New"/>
          <w:spacing w:val="-3"/>
          <w:sz w:val="20"/>
          <w:szCs w:val="20"/>
          <w:lang w:val="es-ES"/>
        </w:rPr>
      </w:pPr>
      <w:r w:rsidRPr="008052EE">
        <w:rPr>
          <w:rFonts w:ascii="Courier New" w:hAnsi="Courier New" w:cs="Courier New"/>
          <w:spacing w:val="-3"/>
          <w:sz w:val="20"/>
          <w:szCs w:val="20"/>
          <w:lang w:val="es-ES"/>
        </w:rPr>
        <w:t xml:space="preserve">de decesos </w:t>
      </w:r>
      <w:r w:rsidR="0006553E" w:rsidRPr="0012774D">
        <w:rPr>
          <w:rFonts w:ascii="Courier New" w:hAnsi="Courier New" w:cs="Courier New"/>
          <w:i/>
          <w:spacing w:val="-3"/>
          <w:sz w:val="18"/>
          <w:szCs w:val="18"/>
          <w:lang w:val="es-ES"/>
        </w:rPr>
        <w:t>(servicios funerarios)</w:t>
      </w:r>
      <w:r w:rsidR="0006553E">
        <w:rPr>
          <w:rFonts w:ascii="Courier New" w:hAnsi="Courier New" w:cs="Courier New"/>
          <w:spacing w:val="-3"/>
          <w:sz w:val="20"/>
          <w:szCs w:val="20"/>
          <w:lang w:val="es-ES"/>
        </w:rPr>
        <w:t xml:space="preserve"> </w:t>
      </w:r>
      <w:r w:rsidRPr="008052EE">
        <w:rPr>
          <w:rFonts w:ascii="Courier New" w:hAnsi="Courier New" w:cs="Courier New"/>
          <w:spacing w:val="-3"/>
          <w:sz w:val="20"/>
          <w:szCs w:val="20"/>
          <w:lang w:val="es-ES"/>
        </w:rPr>
        <w:t>y dependencia.</w:t>
      </w:r>
    </w:p>
    <w:p w:rsidR="00745AD2" w:rsidRDefault="00745AD2" w:rsidP="00B67D6C">
      <w:pPr>
        <w:spacing w:line="276" w:lineRule="auto"/>
        <w:jc w:val="both"/>
        <w:rPr>
          <w:rFonts w:ascii="Courier New" w:hAnsi="Courier New" w:cs="Courier New"/>
          <w:bCs/>
          <w:sz w:val="22"/>
          <w:szCs w:val="22"/>
        </w:rPr>
      </w:pPr>
    </w:p>
    <w:p w:rsidR="00733D95" w:rsidRPr="0012774D" w:rsidRDefault="00733D95" w:rsidP="00A36D39">
      <w:pPr>
        <w:spacing w:line="276" w:lineRule="auto"/>
        <w:jc w:val="both"/>
        <w:rPr>
          <w:rFonts w:ascii="Courier New" w:hAnsi="Courier New" w:cs="Courier New"/>
          <w:color w:val="000000"/>
          <w:sz w:val="20"/>
          <w:szCs w:val="20"/>
          <w:highlight w:val="yellow"/>
        </w:rPr>
      </w:pPr>
      <w:r w:rsidRPr="0012774D">
        <w:rPr>
          <w:rFonts w:ascii="Courier New" w:hAnsi="Courier New" w:cs="Courier New"/>
          <w:color w:val="000000"/>
          <w:sz w:val="20"/>
          <w:szCs w:val="20"/>
        </w:rPr>
        <w:t>(81) Puede celebrarse con referencia a riesgos relativos a una persona o a un grupo de ellas</w:t>
      </w:r>
      <w:r w:rsidRPr="0012774D">
        <w:rPr>
          <w:rFonts w:ascii="Courier New" w:hAnsi="Courier New" w:cs="Courier New"/>
          <w:color w:val="000000"/>
          <w:sz w:val="20"/>
          <w:szCs w:val="20"/>
          <w:highlight w:val="yellow"/>
        </w:rPr>
        <w:t xml:space="preserve"> (</w:t>
      </w:r>
      <w:r w:rsidR="00A36D39" w:rsidRPr="0012774D">
        <w:rPr>
          <w:rFonts w:ascii="Courier New" w:hAnsi="Courier New" w:cs="Courier New"/>
          <w:b/>
          <w:bCs/>
          <w:color w:val="000000"/>
          <w:sz w:val="20"/>
          <w:szCs w:val="20"/>
          <w:highlight w:val="yellow"/>
        </w:rPr>
        <w:t>seguros colectivos</w:t>
      </w:r>
      <w:r w:rsidRPr="0012774D">
        <w:rPr>
          <w:rFonts w:ascii="Courier New" w:hAnsi="Courier New" w:cs="Courier New"/>
          <w:b/>
          <w:bCs/>
          <w:color w:val="000000"/>
          <w:sz w:val="20"/>
          <w:szCs w:val="20"/>
          <w:highlight w:val="yellow"/>
        </w:rPr>
        <w:t>)</w:t>
      </w:r>
      <w:r w:rsidR="00A36D39" w:rsidRPr="0012774D">
        <w:rPr>
          <w:rFonts w:ascii="Courier New" w:hAnsi="Courier New" w:cs="Courier New"/>
          <w:color w:val="000000"/>
          <w:sz w:val="20"/>
          <w:szCs w:val="20"/>
          <w:highlight w:val="yellow"/>
        </w:rPr>
        <w:t xml:space="preserve">, delimitado por alguna característica común extraña al propósito de asegurarse. </w:t>
      </w:r>
    </w:p>
    <w:p w:rsidR="00733D95" w:rsidRPr="0012774D" w:rsidRDefault="00733D95" w:rsidP="00A36D39">
      <w:pPr>
        <w:spacing w:line="276" w:lineRule="auto"/>
        <w:jc w:val="both"/>
        <w:rPr>
          <w:rFonts w:ascii="Courier New" w:hAnsi="Courier New" w:cs="Courier New"/>
          <w:color w:val="000000"/>
          <w:sz w:val="20"/>
          <w:szCs w:val="20"/>
          <w:highlight w:val="yellow"/>
        </w:rPr>
      </w:pPr>
    </w:p>
    <w:p w:rsidR="00A36D39" w:rsidRPr="0012774D" w:rsidRDefault="0012774D" w:rsidP="00733D95">
      <w:pPr>
        <w:spacing w:line="276" w:lineRule="auto"/>
        <w:ind w:left="708"/>
        <w:jc w:val="both"/>
        <w:rPr>
          <w:rFonts w:ascii="Courier New" w:hAnsi="Courier New" w:cs="Courier New"/>
          <w:color w:val="000000"/>
          <w:sz w:val="20"/>
          <w:szCs w:val="20"/>
        </w:rPr>
      </w:pPr>
      <w:r w:rsidRPr="0012774D">
        <w:rPr>
          <w:rFonts w:ascii="Courier New" w:hAnsi="Courier New" w:cs="Courier New"/>
          <w:color w:val="000000"/>
          <w:sz w:val="20"/>
          <w:szCs w:val="20"/>
          <w:highlight w:val="yellow"/>
        </w:rPr>
        <w:t xml:space="preserve">Tras contratar el </w:t>
      </w:r>
      <w:r w:rsidR="00A36D39" w:rsidRPr="0012774D">
        <w:rPr>
          <w:rFonts w:ascii="Courier New" w:hAnsi="Courier New" w:cs="Courier New"/>
          <w:color w:val="000000"/>
          <w:sz w:val="20"/>
          <w:szCs w:val="20"/>
          <w:highlight w:val="yellow"/>
        </w:rPr>
        <w:t>asegurador contrata con un tomador</w:t>
      </w:r>
      <w:r w:rsidRPr="0012774D">
        <w:rPr>
          <w:rFonts w:ascii="Courier New" w:hAnsi="Courier New" w:cs="Courier New"/>
          <w:color w:val="000000"/>
          <w:sz w:val="20"/>
          <w:szCs w:val="20"/>
          <w:highlight w:val="yellow"/>
        </w:rPr>
        <w:t>,</w:t>
      </w:r>
      <w:r w:rsidR="00A36D39" w:rsidRPr="0012774D">
        <w:rPr>
          <w:rFonts w:ascii="Courier New" w:hAnsi="Courier New" w:cs="Courier New"/>
          <w:color w:val="000000"/>
          <w:sz w:val="20"/>
          <w:szCs w:val="20"/>
          <w:highlight w:val="yellow"/>
        </w:rPr>
        <w:t xml:space="preserve"> cada uno de los miembros del grupo posteriormente suscribe un boletín de adhesión con el tomador.</w:t>
      </w:r>
    </w:p>
    <w:p w:rsidR="00B30442" w:rsidRPr="0012774D" w:rsidRDefault="00B30442" w:rsidP="00B67D6C">
      <w:pPr>
        <w:spacing w:line="276" w:lineRule="auto"/>
        <w:jc w:val="both"/>
        <w:rPr>
          <w:rFonts w:ascii="Courier New" w:hAnsi="Courier New" w:cs="Courier New"/>
          <w:color w:val="000000"/>
          <w:sz w:val="20"/>
          <w:szCs w:val="20"/>
        </w:rPr>
      </w:pPr>
    </w:p>
    <w:p w:rsidR="00733D95" w:rsidRPr="0012774D" w:rsidRDefault="00733D95" w:rsidP="00B67D6C">
      <w:pPr>
        <w:spacing w:line="276" w:lineRule="auto"/>
        <w:jc w:val="both"/>
        <w:rPr>
          <w:rFonts w:ascii="Courier New" w:hAnsi="Courier New" w:cs="Courier New"/>
          <w:color w:val="000000"/>
          <w:sz w:val="20"/>
          <w:szCs w:val="20"/>
        </w:rPr>
      </w:pPr>
      <w:r w:rsidRPr="0012774D">
        <w:rPr>
          <w:rFonts w:ascii="Courier New" w:hAnsi="Courier New" w:cs="Courier New"/>
          <w:color w:val="000000"/>
          <w:sz w:val="20"/>
          <w:szCs w:val="20"/>
        </w:rPr>
        <w:t>(82) En los seguros de personas el asegurador, aun después de pagada la indemnización, no puede subrogarse en los derechos que en su caso correspondan al asegurado contra un tercero como consecuencia del siniestro</w:t>
      </w:r>
      <w:r w:rsidR="0012774D">
        <w:rPr>
          <w:rFonts w:ascii="Courier New" w:hAnsi="Courier New" w:cs="Courier New"/>
          <w:color w:val="000000"/>
          <w:sz w:val="20"/>
          <w:szCs w:val="20"/>
        </w:rPr>
        <w:t xml:space="preserve"> (excepción:</w:t>
      </w:r>
      <w:r w:rsidRPr="0012774D">
        <w:rPr>
          <w:rFonts w:ascii="Courier New" w:hAnsi="Courier New" w:cs="Courier New"/>
          <w:color w:val="000000"/>
          <w:sz w:val="20"/>
          <w:szCs w:val="20"/>
        </w:rPr>
        <w:t xml:space="preserve"> gastos de asistencia sanitaria</w:t>
      </w:r>
      <w:r w:rsidR="0012774D">
        <w:rPr>
          <w:rFonts w:ascii="Courier New" w:hAnsi="Courier New" w:cs="Courier New"/>
          <w:color w:val="000000"/>
          <w:sz w:val="20"/>
          <w:szCs w:val="20"/>
        </w:rPr>
        <w:t>)</w:t>
      </w:r>
      <w:r w:rsidRPr="0012774D">
        <w:rPr>
          <w:rFonts w:ascii="Courier New" w:hAnsi="Courier New" w:cs="Courier New"/>
          <w:color w:val="000000"/>
          <w:sz w:val="20"/>
          <w:szCs w:val="20"/>
        </w:rPr>
        <w:t>.</w:t>
      </w:r>
    </w:p>
    <w:p w:rsidR="00733D95" w:rsidRPr="0012774D" w:rsidRDefault="00733D95" w:rsidP="00B67D6C">
      <w:pPr>
        <w:spacing w:line="276" w:lineRule="auto"/>
        <w:jc w:val="both"/>
        <w:rPr>
          <w:rFonts w:ascii="Courier New" w:hAnsi="Courier New" w:cs="Courier New"/>
          <w:color w:val="000000"/>
          <w:sz w:val="20"/>
          <w:szCs w:val="20"/>
        </w:rPr>
      </w:pPr>
    </w:p>
    <w:p w:rsidR="00B30442" w:rsidRPr="00B30442" w:rsidRDefault="00B30442" w:rsidP="00B67D6C">
      <w:pPr>
        <w:spacing w:line="276" w:lineRule="auto"/>
        <w:jc w:val="both"/>
        <w:rPr>
          <w:rFonts w:ascii="Courier New" w:hAnsi="Courier New" w:cs="Courier New"/>
          <w:color w:val="000000"/>
          <w:sz w:val="22"/>
          <w:szCs w:val="22"/>
        </w:rPr>
      </w:pPr>
    </w:p>
    <w:p w:rsidR="002D4890" w:rsidRPr="00B30442" w:rsidRDefault="00B30442" w:rsidP="002D4890">
      <w:pPr>
        <w:spacing w:line="276" w:lineRule="auto"/>
        <w:ind w:right="-2"/>
        <w:jc w:val="both"/>
        <w:rPr>
          <w:rFonts w:ascii="Courier New" w:hAnsi="Courier New" w:cs="Courier New"/>
          <w:b/>
          <w:caps/>
          <w:sz w:val="22"/>
          <w:szCs w:val="22"/>
          <w:u w:val="single"/>
        </w:rPr>
      </w:pPr>
      <w:r w:rsidRPr="00B67D6C">
        <w:rPr>
          <w:rFonts w:ascii="Courier New" w:hAnsi="Courier New" w:cs="Courier New"/>
          <w:b/>
          <w:bCs/>
          <w:sz w:val="22"/>
          <w:szCs w:val="22"/>
          <w:u w:val="single"/>
        </w:rPr>
        <w:t>EL SEGURO DE VIDA</w:t>
      </w:r>
      <w:r w:rsidR="002D4890" w:rsidRPr="002D4890">
        <w:rPr>
          <w:rFonts w:ascii="Courier New" w:hAnsi="Courier New" w:cs="Courier New"/>
          <w:b/>
          <w:bCs/>
          <w:sz w:val="22"/>
          <w:szCs w:val="22"/>
        </w:rPr>
        <w:t xml:space="preserve"> </w:t>
      </w:r>
      <w:r w:rsidR="002D4890">
        <w:rPr>
          <w:rFonts w:ascii="Courier New" w:hAnsi="Courier New" w:cs="Courier New"/>
          <w:caps/>
          <w:sz w:val="18"/>
          <w:szCs w:val="18"/>
        </w:rPr>
        <w:t>83</w:t>
      </w:r>
      <w:r w:rsidR="002D4890" w:rsidRPr="00DA5BCA">
        <w:rPr>
          <w:rFonts w:ascii="Courier New" w:hAnsi="Courier New" w:cs="Courier New"/>
          <w:caps/>
          <w:sz w:val="18"/>
          <w:szCs w:val="18"/>
        </w:rPr>
        <w:t xml:space="preserve"> </w:t>
      </w:r>
      <w:r w:rsidR="002D4890" w:rsidRPr="002D4890">
        <w:rPr>
          <w:rFonts w:ascii="Courier New" w:hAnsi="Courier New" w:cs="Courier New"/>
          <w:spacing w:val="-3"/>
          <w:sz w:val="20"/>
          <w:szCs w:val="20"/>
          <w:lang w:val="es-ES"/>
        </w:rPr>
        <w:t xml:space="preserve">y </w:t>
      </w:r>
      <w:r w:rsidR="002D4890">
        <w:rPr>
          <w:rFonts w:ascii="Courier New" w:hAnsi="Courier New" w:cs="Courier New"/>
          <w:spacing w:val="-3"/>
          <w:sz w:val="20"/>
          <w:szCs w:val="20"/>
          <w:lang w:val="es-ES"/>
        </w:rPr>
        <w:t>ss</w:t>
      </w:r>
    </w:p>
    <w:p w:rsidR="00B30442" w:rsidRPr="00B67D6C" w:rsidRDefault="00B30442" w:rsidP="00B67D6C">
      <w:pPr>
        <w:spacing w:line="276" w:lineRule="auto"/>
        <w:jc w:val="both"/>
        <w:rPr>
          <w:rFonts w:ascii="Courier New" w:hAnsi="Courier New" w:cs="Courier New"/>
          <w:b/>
          <w:bCs/>
          <w:sz w:val="22"/>
          <w:szCs w:val="22"/>
          <w:u w:val="single"/>
        </w:rPr>
      </w:pPr>
    </w:p>
    <w:p w:rsidR="00B30442" w:rsidRDefault="00B30442" w:rsidP="00B67D6C">
      <w:pPr>
        <w:spacing w:line="276" w:lineRule="auto"/>
        <w:jc w:val="both"/>
        <w:rPr>
          <w:rFonts w:ascii="Courier New" w:hAnsi="Courier New" w:cs="Courier New"/>
          <w:b/>
          <w:bCs/>
          <w:sz w:val="22"/>
          <w:szCs w:val="22"/>
        </w:rPr>
      </w:pPr>
    </w:p>
    <w:p w:rsidR="00B67D6C" w:rsidRPr="00B67D6C" w:rsidRDefault="00B67D6C" w:rsidP="002D4890">
      <w:pPr>
        <w:tabs>
          <w:tab w:val="left" w:pos="0"/>
        </w:tabs>
        <w:suppressAutoHyphens/>
        <w:jc w:val="both"/>
        <w:rPr>
          <w:rFonts w:ascii="Courier New" w:hAnsi="Courier New" w:cs="Courier New"/>
          <w:sz w:val="20"/>
          <w:szCs w:val="20"/>
          <w:lang w:val="es-ES"/>
        </w:rPr>
      </w:pPr>
      <w:r w:rsidRPr="002D4890">
        <w:rPr>
          <w:rFonts w:ascii="Courier New" w:hAnsi="Courier New" w:cs="Courier New"/>
          <w:sz w:val="20"/>
          <w:szCs w:val="20"/>
          <w:lang w:val="es-ES"/>
        </w:rPr>
        <w:t>Es una species del genus “seguro sobre las personas”</w:t>
      </w:r>
      <w:r w:rsidR="002D4890" w:rsidRPr="002D4890">
        <w:rPr>
          <w:rFonts w:ascii="Courier New" w:hAnsi="Courier New" w:cs="Courier New"/>
          <w:sz w:val="20"/>
          <w:szCs w:val="20"/>
          <w:lang w:val="es-ES"/>
        </w:rPr>
        <w:t xml:space="preserve">: </w:t>
      </w:r>
      <w:r w:rsidRPr="00B67D6C">
        <w:rPr>
          <w:rFonts w:ascii="Courier New" w:hAnsi="Courier New" w:cs="Courier New"/>
          <w:sz w:val="20"/>
          <w:szCs w:val="20"/>
          <w:lang w:val="es-ES"/>
        </w:rPr>
        <w:t xml:space="preserve">aquel por el que el </w:t>
      </w:r>
      <w:r w:rsidRPr="00B67D6C">
        <w:rPr>
          <w:rFonts w:ascii="Courier New" w:hAnsi="Courier New" w:cs="Courier New"/>
          <w:b/>
          <w:sz w:val="20"/>
          <w:szCs w:val="20"/>
          <w:lang w:val="es-ES"/>
        </w:rPr>
        <w:t>asegurador</w:t>
      </w:r>
      <w:r w:rsidRPr="00B67D6C">
        <w:rPr>
          <w:rFonts w:ascii="Courier New" w:hAnsi="Courier New" w:cs="Courier New"/>
          <w:sz w:val="20"/>
          <w:szCs w:val="20"/>
          <w:lang w:val="es-ES"/>
        </w:rPr>
        <w:t xml:space="preserve"> se obliga, mediante el cobro de la prima estipulada y dentro de los </w:t>
      </w:r>
      <w:r w:rsidR="00733D95" w:rsidRPr="00B67D6C">
        <w:rPr>
          <w:rFonts w:ascii="Courier New" w:hAnsi="Courier New" w:cs="Courier New"/>
          <w:sz w:val="20"/>
          <w:szCs w:val="20"/>
          <w:lang w:val="es-ES"/>
        </w:rPr>
        <w:t>límites</w:t>
      </w:r>
      <w:r w:rsidRPr="00B67D6C">
        <w:rPr>
          <w:rFonts w:ascii="Courier New" w:hAnsi="Courier New" w:cs="Courier New"/>
          <w:sz w:val="20"/>
          <w:szCs w:val="20"/>
          <w:lang w:val="es-ES"/>
        </w:rPr>
        <w:t xml:space="preserve"> establecidos en la ley y en el contrato, a satisfacer un capital, una renta u otras prestaciones convenidas, en el caso de muerte o supervivencia del asegurado o de ambos eventos conjuntamente.</w:t>
      </w: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p>
    <w:p w:rsidR="00B67D6C" w:rsidRPr="00B67D6C" w:rsidRDefault="00085F44" w:rsidP="00B67D6C">
      <w:pPr>
        <w:overflowPunct w:val="0"/>
        <w:autoSpaceDE w:val="0"/>
        <w:autoSpaceDN w:val="0"/>
        <w:adjustRightInd w:val="0"/>
        <w:jc w:val="both"/>
        <w:rPr>
          <w:rFonts w:ascii="Courier New" w:hAnsi="Courier New" w:cs="Courier New"/>
          <w:bCs/>
          <w:sz w:val="20"/>
          <w:szCs w:val="20"/>
          <w:lang w:val="es-ES"/>
        </w:rPr>
      </w:pPr>
      <w:r>
        <w:rPr>
          <w:rFonts w:ascii="Courier New" w:hAnsi="Courier New" w:cs="Courier New"/>
          <w:b/>
          <w:sz w:val="20"/>
          <w:szCs w:val="20"/>
          <w:lang w:val="es-ES"/>
        </w:rPr>
        <w:t>C</w:t>
      </w:r>
      <w:r w:rsidRPr="00B67D6C">
        <w:rPr>
          <w:rFonts w:ascii="Courier New" w:hAnsi="Courier New" w:cs="Courier New"/>
          <w:b/>
          <w:sz w:val="20"/>
          <w:szCs w:val="20"/>
          <w:lang w:val="es-ES"/>
        </w:rPr>
        <w:t>LASES</w:t>
      </w:r>
    </w:p>
    <w:p w:rsidR="00B67D6C" w:rsidRPr="00B67D6C" w:rsidRDefault="00B67D6C" w:rsidP="00B67D6C">
      <w:pPr>
        <w:overflowPunct w:val="0"/>
        <w:autoSpaceDE w:val="0"/>
        <w:autoSpaceDN w:val="0"/>
        <w:adjustRightInd w:val="0"/>
        <w:jc w:val="both"/>
        <w:rPr>
          <w:rFonts w:ascii="Courier New" w:hAnsi="Courier New" w:cs="Courier New"/>
          <w:bCs/>
          <w:sz w:val="20"/>
          <w:szCs w:val="20"/>
          <w:lang w:val="es-ES"/>
        </w:rPr>
      </w:pPr>
    </w:p>
    <w:p w:rsidR="00733D95" w:rsidRDefault="00733D95" w:rsidP="00733D95">
      <w:pPr>
        <w:overflowPunct w:val="0"/>
        <w:autoSpaceDE w:val="0"/>
        <w:autoSpaceDN w:val="0"/>
        <w:adjustRightInd w:val="0"/>
        <w:ind w:left="708"/>
        <w:jc w:val="both"/>
        <w:rPr>
          <w:rFonts w:ascii="Courier New" w:hAnsi="Courier New" w:cs="Courier New"/>
          <w:sz w:val="20"/>
          <w:szCs w:val="20"/>
          <w:lang w:val="es-ES"/>
        </w:rPr>
      </w:pPr>
      <w:r>
        <w:rPr>
          <w:rFonts w:ascii="Courier New" w:hAnsi="Courier New" w:cs="Courier New"/>
          <w:b/>
          <w:sz w:val="20"/>
          <w:szCs w:val="20"/>
          <w:lang w:val="es-ES"/>
        </w:rPr>
        <w:t>P</w:t>
      </w:r>
      <w:r w:rsidR="00B67D6C" w:rsidRPr="00B67D6C">
        <w:rPr>
          <w:rFonts w:ascii="Courier New" w:hAnsi="Courier New" w:cs="Courier New"/>
          <w:b/>
          <w:sz w:val="20"/>
          <w:szCs w:val="20"/>
          <w:lang w:val="es-ES"/>
        </w:rPr>
        <w:t>ara el caso de muerte</w:t>
      </w:r>
      <w:r w:rsidR="00B67D6C" w:rsidRPr="00B67D6C">
        <w:rPr>
          <w:rFonts w:ascii="Courier New" w:hAnsi="Courier New" w:cs="Courier New"/>
          <w:sz w:val="20"/>
          <w:szCs w:val="20"/>
          <w:lang w:val="es-ES"/>
        </w:rPr>
        <w:t xml:space="preserve"> </w:t>
      </w:r>
    </w:p>
    <w:p w:rsidR="00733D95" w:rsidRDefault="00733D95" w:rsidP="00733D95">
      <w:pPr>
        <w:overflowPunct w:val="0"/>
        <w:autoSpaceDE w:val="0"/>
        <w:autoSpaceDN w:val="0"/>
        <w:adjustRightInd w:val="0"/>
        <w:ind w:left="708"/>
        <w:jc w:val="both"/>
        <w:rPr>
          <w:rFonts w:ascii="Courier New" w:hAnsi="Courier New" w:cs="Courier New"/>
          <w:sz w:val="20"/>
          <w:szCs w:val="20"/>
          <w:lang w:val="es-ES"/>
        </w:rPr>
      </w:pPr>
    </w:p>
    <w:p w:rsidR="00733D95" w:rsidRDefault="00733D95" w:rsidP="00733D95">
      <w:pPr>
        <w:overflowPunct w:val="0"/>
        <w:autoSpaceDE w:val="0"/>
        <w:autoSpaceDN w:val="0"/>
        <w:adjustRightInd w:val="0"/>
        <w:ind w:left="1416"/>
        <w:jc w:val="both"/>
        <w:rPr>
          <w:rFonts w:ascii="Courier New" w:hAnsi="Courier New" w:cs="Courier New"/>
          <w:sz w:val="20"/>
          <w:szCs w:val="20"/>
          <w:lang w:val="es-ES"/>
        </w:rPr>
      </w:pPr>
      <w:r>
        <w:rPr>
          <w:rFonts w:ascii="Courier New" w:hAnsi="Courier New" w:cs="Courier New"/>
          <w:sz w:val="20"/>
          <w:szCs w:val="20"/>
          <w:lang w:val="es-ES"/>
        </w:rPr>
        <w:lastRenderedPageBreak/>
        <w:t>E</w:t>
      </w:r>
      <w:r w:rsidRPr="00733D95">
        <w:rPr>
          <w:rFonts w:ascii="Courier New" w:hAnsi="Courier New" w:cs="Courier New"/>
          <w:sz w:val="20"/>
          <w:szCs w:val="20"/>
          <w:lang w:val="es-ES"/>
        </w:rPr>
        <w:t>l asegurador sólo se libera de su obligación si el fallecimiento del asegurado tiene lugar por alguna de las circunstancias expresamente excluidas en la póliza</w:t>
      </w:r>
      <w:r>
        <w:rPr>
          <w:rFonts w:ascii="Courier New" w:hAnsi="Courier New" w:cs="Courier New"/>
          <w:sz w:val="20"/>
          <w:szCs w:val="20"/>
          <w:lang w:val="es-ES"/>
        </w:rPr>
        <w:t xml:space="preserve"> </w:t>
      </w:r>
      <w:r w:rsidRPr="00B67D6C">
        <w:rPr>
          <w:rFonts w:ascii="Courier New" w:hAnsi="Courier New" w:cs="Courier New"/>
          <w:sz w:val="20"/>
          <w:szCs w:val="20"/>
          <w:lang w:val="es-ES"/>
        </w:rPr>
        <w:t>(91)</w:t>
      </w:r>
    </w:p>
    <w:p w:rsidR="00733D95" w:rsidRDefault="00733D95" w:rsidP="00733D95">
      <w:pPr>
        <w:overflowPunct w:val="0"/>
        <w:autoSpaceDE w:val="0"/>
        <w:autoSpaceDN w:val="0"/>
        <w:adjustRightInd w:val="0"/>
        <w:ind w:left="2124"/>
        <w:jc w:val="both"/>
        <w:rPr>
          <w:rFonts w:ascii="Courier New" w:hAnsi="Courier New" w:cs="Courier New"/>
          <w:sz w:val="20"/>
          <w:szCs w:val="20"/>
          <w:lang w:val="es-ES"/>
        </w:rPr>
      </w:pPr>
    </w:p>
    <w:p w:rsidR="00733D95" w:rsidRDefault="00733D95" w:rsidP="00733D95">
      <w:pPr>
        <w:overflowPunct w:val="0"/>
        <w:autoSpaceDE w:val="0"/>
        <w:autoSpaceDN w:val="0"/>
        <w:adjustRightInd w:val="0"/>
        <w:ind w:left="2124"/>
        <w:jc w:val="both"/>
        <w:rPr>
          <w:rFonts w:ascii="Courier New" w:hAnsi="Courier New" w:cs="Courier New"/>
          <w:sz w:val="20"/>
          <w:szCs w:val="20"/>
          <w:lang w:val="es-ES"/>
        </w:rPr>
      </w:pPr>
      <w:r>
        <w:rPr>
          <w:rFonts w:ascii="Courier New" w:hAnsi="Courier New" w:cs="Courier New"/>
          <w:sz w:val="20"/>
          <w:szCs w:val="20"/>
          <w:lang w:val="es-ES"/>
        </w:rPr>
        <w:t>S</w:t>
      </w:r>
      <w:r w:rsidRPr="00B67D6C">
        <w:rPr>
          <w:rFonts w:ascii="Courier New" w:hAnsi="Courier New" w:cs="Courier New"/>
          <w:sz w:val="20"/>
          <w:szCs w:val="20"/>
          <w:lang w:val="es-ES"/>
        </w:rPr>
        <w:t xml:space="preserve">alvo pacto en contrario no se cubre el suicidio </w:t>
      </w:r>
      <w:r w:rsidRPr="00B67D6C">
        <w:rPr>
          <w:rFonts w:ascii="Courier New" w:hAnsi="Courier New" w:cs="Courier New"/>
          <w:sz w:val="20"/>
          <w:szCs w:val="20"/>
          <w:u w:val="single"/>
          <w:lang w:val="es-ES"/>
        </w:rPr>
        <w:t>durante el primer año</w:t>
      </w:r>
      <w:r w:rsidRPr="00B67D6C">
        <w:rPr>
          <w:rFonts w:ascii="Courier New" w:hAnsi="Courier New" w:cs="Courier New"/>
          <w:sz w:val="20"/>
          <w:szCs w:val="20"/>
          <w:lang w:val="es-ES"/>
        </w:rPr>
        <w:t xml:space="preserve"> (93). </w:t>
      </w:r>
    </w:p>
    <w:p w:rsidR="00733D95" w:rsidRDefault="00733D95" w:rsidP="00733D95">
      <w:pPr>
        <w:overflowPunct w:val="0"/>
        <w:autoSpaceDE w:val="0"/>
        <w:autoSpaceDN w:val="0"/>
        <w:adjustRightInd w:val="0"/>
        <w:ind w:left="2124"/>
        <w:jc w:val="both"/>
        <w:rPr>
          <w:rFonts w:ascii="Courier New" w:hAnsi="Courier New" w:cs="Courier New"/>
          <w:sz w:val="20"/>
          <w:szCs w:val="20"/>
          <w:lang w:val="es-ES"/>
        </w:rPr>
      </w:pPr>
    </w:p>
    <w:p w:rsidR="00733D95" w:rsidRPr="00B67D6C" w:rsidRDefault="00733D95" w:rsidP="00733D95">
      <w:pPr>
        <w:overflowPunct w:val="0"/>
        <w:autoSpaceDE w:val="0"/>
        <w:autoSpaceDN w:val="0"/>
        <w:adjustRightInd w:val="0"/>
        <w:ind w:left="2124"/>
        <w:jc w:val="both"/>
        <w:rPr>
          <w:rFonts w:ascii="Courier New" w:hAnsi="Courier New" w:cs="Courier New"/>
          <w:sz w:val="20"/>
          <w:szCs w:val="20"/>
          <w:lang w:val="es-ES"/>
        </w:rPr>
      </w:pPr>
      <w:r w:rsidRPr="00B67D6C">
        <w:rPr>
          <w:rFonts w:ascii="Courier New" w:hAnsi="Courier New" w:cs="Courier New"/>
          <w:sz w:val="20"/>
          <w:szCs w:val="20"/>
          <w:lang w:val="es-ES"/>
        </w:rPr>
        <w:t xml:space="preserve">La muerte del asegurado, causada </w:t>
      </w:r>
      <w:r w:rsidRPr="00733D95">
        <w:rPr>
          <w:rFonts w:ascii="Courier New" w:hAnsi="Courier New" w:cs="Courier New"/>
          <w:sz w:val="20"/>
          <w:szCs w:val="20"/>
          <w:u w:val="single"/>
          <w:lang w:val="es-ES"/>
        </w:rPr>
        <w:t>dolosa</w:t>
      </w:r>
      <w:r w:rsidRPr="00B67D6C">
        <w:rPr>
          <w:rFonts w:ascii="Courier New" w:hAnsi="Courier New" w:cs="Courier New"/>
          <w:sz w:val="20"/>
          <w:szCs w:val="20"/>
          <w:lang w:val="es-ES"/>
        </w:rPr>
        <w:t>mente por el beneficiario, priva a éste del dº a la prestación, quedando ésta para el tomador (92).</w:t>
      </w:r>
    </w:p>
    <w:p w:rsidR="00733D95" w:rsidRDefault="00733D95" w:rsidP="00733D95">
      <w:pPr>
        <w:overflowPunct w:val="0"/>
        <w:autoSpaceDE w:val="0"/>
        <w:autoSpaceDN w:val="0"/>
        <w:adjustRightInd w:val="0"/>
        <w:ind w:left="708"/>
        <w:jc w:val="both"/>
        <w:rPr>
          <w:rFonts w:ascii="Courier New" w:hAnsi="Courier New" w:cs="Courier New"/>
          <w:sz w:val="20"/>
          <w:szCs w:val="20"/>
          <w:lang w:val="es-ES"/>
        </w:rPr>
      </w:pPr>
    </w:p>
    <w:p w:rsidR="00733D95" w:rsidRDefault="00733D95" w:rsidP="00733D95">
      <w:pPr>
        <w:overflowPunct w:val="0"/>
        <w:autoSpaceDE w:val="0"/>
        <w:autoSpaceDN w:val="0"/>
        <w:adjustRightInd w:val="0"/>
        <w:ind w:left="1416"/>
        <w:jc w:val="both"/>
        <w:rPr>
          <w:rFonts w:ascii="Courier New" w:hAnsi="Courier New" w:cs="Courier New"/>
          <w:sz w:val="20"/>
          <w:szCs w:val="20"/>
          <w:lang w:val="es-ES"/>
        </w:rPr>
      </w:pPr>
      <w:r>
        <w:rPr>
          <w:rFonts w:ascii="Courier New" w:hAnsi="Courier New" w:cs="Courier New"/>
          <w:sz w:val="20"/>
          <w:szCs w:val="20"/>
          <w:lang w:val="es-ES"/>
        </w:rPr>
        <w:t>P</w:t>
      </w:r>
      <w:r w:rsidR="00B67D6C" w:rsidRPr="00B67D6C">
        <w:rPr>
          <w:rFonts w:ascii="Courier New" w:hAnsi="Courier New" w:cs="Courier New"/>
          <w:sz w:val="20"/>
          <w:szCs w:val="20"/>
          <w:lang w:val="es-ES"/>
        </w:rPr>
        <w:t xml:space="preserve">odrá ser: </w:t>
      </w:r>
    </w:p>
    <w:p w:rsidR="00733D95" w:rsidRDefault="00733D95" w:rsidP="00733D95">
      <w:pPr>
        <w:overflowPunct w:val="0"/>
        <w:autoSpaceDE w:val="0"/>
        <w:autoSpaceDN w:val="0"/>
        <w:adjustRightInd w:val="0"/>
        <w:ind w:left="1416"/>
        <w:jc w:val="both"/>
        <w:rPr>
          <w:rFonts w:ascii="Courier New" w:hAnsi="Courier New" w:cs="Courier New"/>
          <w:sz w:val="20"/>
          <w:szCs w:val="20"/>
          <w:lang w:val="es-ES"/>
        </w:rPr>
      </w:pPr>
    </w:p>
    <w:p w:rsidR="00733D95" w:rsidRDefault="00B67D6C" w:rsidP="00733D95">
      <w:pPr>
        <w:overflowPunct w:val="0"/>
        <w:autoSpaceDE w:val="0"/>
        <w:autoSpaceDN w:val="0"/>
        <w:adjustRightInd w:val="0"/>
        <w:ind w:left="2124"/>
        <w:jc w:val="both"/>
        <w:rPr>
          <w:rFonts w:ascii="Courier New" w:hAnsi="Courier New" w:cs="Courier New"/>
          <w:bCs/>
          <w:sz w:val="20"/>
          <w:szCs w:val="20"/>
          <w:lang w:val="es-ES"/>
        </w:rPr>
      </w:pPr>
      <w:r w:rsidRPr="00B67D6C">
        <w:rPr>
          <w:rFonts w:ascii="Courier New" w:hAnsi="Courier New" w:cs="Courier New"/>
          <w:bCs/>
          <w:sz w:val="20"/>
          <w:szCs w:val="20"/>
          <w:lang w:val="es-ES"/>
        </w:rPr>
        <w:t>seguro de vida entera (el asegurador se obliga a pagar una suma, única o por fracciones, a la muerte del asegurado, cualquiera que sea el momento en que sobrevenga) o</w:t>
      </w:r>
    </w:p>
    <w:p w:rsidR="00733D95" w:rsidRDefault="00733D95" w:rsidP="00733D95">
      <w:pPr>
        <w:overflowPunct w:val="0"/>
        <w:autoSpaceDE w:val="0"/>
        <w:autoSpaceDN w:val="0"/>
        <w:adjustRightInd w:val="0"/>
        <w:ind w:left="2124"/>
        <w:jc w:val="both"/>
        <w:rPr>
          <w:rFonts w:ascii="Courier New" w:hAnsi="Courier New" w:cs="Courier New"/>
          <w:bCs/>
          <w:sz w:val="20"/>
          <w:szCs w:val="20"/>
          <w:lang w:val="es-ES"/>
        </w:rPr>
      </w:pPr>
    </w:p>
    <w:p w:rsidR="00B67D6C" w:rsidRPr="00B67D6C" w:rsidRDefault="00B67D6C" w:rsidP="00733D95">
      <w:pPr>
        <w:overflowPunct w:val="0"/>
        <w:autoSpaceDE w:val="0"/>
        <w:autoSpaceDN w:val="0"/>
        <w:adjustRightInd w:val="0"/>
        <w:ind w:left="2124"/>
        <w:jc w:val="both"/>
        <w:rPr>
          <w:rFonts w:ascii="Courier New" w:hAnsi="Courier New" w:cs="Courier New"/>
          <w:bCs/>
          <w:sz w:val="20"/>
          <w:szCs w:val="20"/>
          <w:lang w:val="es-ES"/>
        </w:rPr>
      </w:pPr>
      <w:r w:rsidRPr="00B67D6C">
        <w:rPr>
          <w:rFonts w:ascii="Courier New" w:hAnsi="Courier New" w:cs="Courier New"/>
          <w:bCs/>
          <w:sz w:val="20"/>
          <w:szCs w:val="20"/>
          <w:lang w:val="es-ES"/>
        </w:rPr>
        <w:t>seguro de vida temporal (solo si se produce en determinado plazo).</w:t>
      </w:r>
    </w:p>
    <w:p w:rsidR="00B67D6C" w:rsidRPr="00B67D6C" w:rsidRDefault="00B67D6C" w:rsidP="00733D95">
      <w:pPr>
        <w:overflowPunct w:val="0"/>
        <w:autoSpaceDE w:val="0"/>
        <w:autoSpaceDN w:val="0"/>
        <w:adjustRightInd w:val="0"/>
        <w:ind w:left="708"/>
        <w:jc w:val="both"/>
        <w:rPr>
          <w:rFonts w:ascii="Courier New" w:hAnsi="Courier New" w:cs="Courier New"/>
          <w:sz w:val="20"/>
          <w:szCs w:val="20"/>
          <w:lang w:val="es-ES"/>
        </w:rPr>
      </w:pPr>
    </w:p>
    <w:p w:rsidR="00B67D6C" w:rsidRPr="00B67D6C" w:rsidRDefault="00B67D6C" w:rsidP="00733D95">
      <w:pPr>
        <w:overflowPunct w:val="0"/>
        <w:autoSpaceDE w:val="0"/>
        <w:autoSpaceDN w:val="0"/>
        <w:adjustRightInd w:val="0"/>
        <w:ind w:left="1416"/>
        <w:jc w:val="both"/>
        <w:rPr>
          <w:rFonts w:ascii="Courier New" w:hAnsi="Courier New" w:cs="Courier New"/>
          <w:sz w:val="20"/>
          <w:szCs w:val="20"/>
          <w:lang w:val="es-ES"/>
        </w:rPr>
      </w:pPr>
    </w:p>
    <w:p w:rsidR="00B67D6C" w:rsidRPr="00B67D6C" w:rsidRDefault="00733D95" w:rsidP="00733D95">
      <w:pPr>
        <w:overflowPunct w:val="0"/>
        <w:autoSpaceDE w:val="0"/>
        <w:autoSpaceDN w:val="0"/>
        <w:adjustRightInd w:val="0"/>
        <w:ind w:left="708"/>
        <w:jc w:val="both"/>
        <w:rPr>
          <w:rFonts w:ascii="Courier New" w:hAnsi="Courier New" w:cs="Courier New"/>
          <w:sz w:val="20"/>
          <w:szCs w:val="20"/>
          <w:lang w:val="es-ES"/>
        </w:rPr>
      </w:pPr>
      <w:r w:rsidRPr="00733D95">
        <w:rPr>
          <w:rFonts w:ascii="Courier New" w:hAnsi="Courier New" w:cs="Courier New"/>
          <w:b/>
          <w:sz w:val="20"/>
          <w:szCs w:val="20"/>
          <w:lang w:val="es-ES"/>
        </w:rPr>
        <w:t>P</w:t>
      </w:r>
      <w:r w:rsidR="00B67D6C" w:rsidRPr="00B67D6C">
        <w:rPr>
          <w:rFonts w:ascii="Courier New" w:hAnsi="Courier New" w:cs="Courier New"/>
          <w:b/>
          <w:sz w:val="20"/>
          <w:szCs w:val="20"/>
          <w:lang w:val="es-ES"/>
        </w:rPr>
        <w:t>ara el caso de supervivencia</w:t>
      </w:r>
      <w:r w:rsidR="00B67D6C" w:rsidRPr="00B67D6C">
        <w:rPr>
          <w:rFonts w:ascii="Courier New" w:hAnsi="Courier New" w:cs="Courier New"/>
          <w:sz w:val="20"/>
          <w:szCs w:val="20"/>
          <w:lang w:val="es-ES"/>
        </w:rPr>
        <w:t xml:space="preserve"> </w:t>
      </w:r>
      <w:r>
        <w:rPr>
          <w:rFonts w:ascii="Courier New" w:hAnsi="Courier New" w:cs="Courier New"/>
          <w:sz w:val="20"/>
          <w:szCs w:val="20"/>
          <w:lang w:val="es-ES"/>
        </w:rPr>
        <w:t>E</w:t>
      </w:r>
      <w:r w:rsidR="00B67D6C" w:rsidRPr="00B67D6C">
        <w:rPr>
          <w:rFonts w:ascii="Courier New" w:hAnsi="Courier New" w:cs="Courier New"/>
          <w:sz w:val="20"/>
          <w:szCs w:val="20"/>
          <w:lang w:val="es-ES"/>
        </w:rPr>
        <w:t>l asegurador se obliga a pagar una suma (seguro de capital diferido) o una renta periódica (seguro de renta) si el asegurado llega a determinada edad.</w:t>
      </w: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p>
    <w:p w:rsidR="00B67D6C" w:rsidRPr="00B67D6C" w:rsidRDefault="00733D95" w:rsidP="00085F44">
      <w:pPr>
        <w:overflowPunct w:val="0"/>
        <w:autoSpaceDE w:val="0"/>
        <w:autoSpaceDN w:val="0"/>
        <w:adjustRightInd w:val="0"/>
        <w:ind w:left="708"/>
        <w:jc w:val="both"/>
        <w:rPr>
          <w:rFonts w:ascii="Courier New" w:hAnsi="Courier New" w:cs="Courier New"/>
          <w:sz w:val="20"/>
          <w:szCs w:val="20"/>
          <w:lang w:val="es-ES"/>
        </w:rPr>
      </w:pPr>
      <w:r>
        <w:rPr>
          <w:rFonts w:ascii="Courier New" w:hAnsi="Courier New" w:cs="Courier New"/>
          <w:b/>
          <w:sz w:val="20"/>
          <w:szCs w:val="20"/>
          <w:lang w:val="es-ES"/>
        </w:rPr>
        <w:t>M</w:t>
      </w:r>
      <w:r w:rsidR="00B67D6C" w:rsidRPr="00B67D6C">
        <w:rPr>
          <w:rFonts w:ascii="Courier New" w:hAnsi="Courier New" w:cs="Courier New"/>
          <w:b/>
          <w:sz w:val="20"/>
          <w:szCs w:val="20"/>
          <w:lang w:val="es-ES"/>
        </w:rPr>
        <w:t>ixto</w:t>
      </w:r>
      <w:r w:rsidR="00B67D6C" w:rsidRPr="00B67D6C">
        <w:rPr>
          <w:rFonts w:ascii="Courier New" w:hAnsi="Courier New" w:cs="Courier New"/>
          <w:sz w:val="20"/>
          <w:szCs w:val="20"/>
          <w:lang w:val="es-ES"/>
        </w:rPr>
        <w:t xml:space="preserve"> </w:t>
      </w:r>
      <w:r>
        <w:rPr>
          <w:rFonts w:ascii="Courier New" w:hAnsi="Courier New" w:cs="Courier New"/>
          <w:sz w:val="20"/>
          <w:szCs w:val="20"/>
          <w:lang w:val="es-ES"/>
        </w:rPr>
        <w:t>(</w:t>
      </w:r>
      <w:r w:rsidR="00B67D6C" w:rsidRPr="00B67D6C">
        <w:rPr>
          <w:rFonts w:ascii="Courier New" w:hAnsi="Courier New" w:cs="Courier New"/>
          <w:sz w:val="20"/>
          <w:szCs w:val="20"/>
          <w:lang w:val="es-ES"/>
        </w:rPr>
        <w:t>combina</w:t>
      </w:r>
      <w:r>
        <w:rPr>
          <w:rFonts w:ascii="Courier New" w:hAnsi="Courier New" w:cs="Courier New"/>
          <w:sz w:val="20"/>
          <w:szCs w:val="20"/>
          <w:lang w:val="es-ES"/>
        </w:rPr>
        <w:t xml:space="preserve">ción de </w:t>
      </w:r>
      <w:r w:rsidR="00B67D6C" w:rsidRPr="00B67D6C">
        <w:rPr>
          <w:rFonts w:ascii="Courier New" w:hAnsi="Courier New" w:cs="Courier New"/>
          <w:sz w:val="20"/>
          <w:szCs w:val="20"/>
          <w:lang w:val="es-ES"/>
        </w:rPr>
        <w:t>los anteriores</w:t>
      </w:r>
      <w:r>
        <w:rPr>
          <w:rFonts w:ascii="Courier New" w:hAnsi="Courier New" w:cs="Courier New"/>
          <w:sz w:val="20"/>
          <w:szCs w:val="20"/>
          <w:lang w:val="es-ES"/>
        </w:rPr>
        <w:t>)</w:t>
      </w: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r w:rsidRPr="00B67D6C">
        <w:rPr>
          <w:rFonts w:ascii="Courier New" w:hAnsi="Courier New" w:cs="Courier New"/>
          <w:sz w:val="20"/>
          <w:szCs w:val="20"/>
          <w:lang w:val="es-ES"/>
        </w:rPr>
        <w:t xml:space="preserve">Señalar finalmente que la Ley de 14 de noviembre de 2005, </w:t>
      </w:r>
      <w:r w:rsidRPr="00B67D6C">
        <w:rPr>
          <w:rFonts w:ascii="Courier New" w:hAnsi="Courier New" w:cs="Courier New"/>
          <w:sz w:val="16"/>
          <w:szCs w:val="20"/>
          <w:lang w:val="es-ES"/>
        </w:rPr>
        <w:t xml:space="preserve">desarrollada por RD de 23 de marzo de 2007, </w:t>
      </w:r>
      <w:r w:rsidRPr="00B67D6C">
        <w:rPr>
          <w:rFonts w:ascii="Courier New" w:hAnsi="Courier New" w:cs="Courier New"/>
          <w:sz w:val="20"/>
          <w:szCs w:val="20"/>
          <w:lang w:val="es-ES"/>
        </w:rPr>
        <w:t xml:space="preserve">prevé la creación del </w:t>
      </w:r>
      <w:r w:rsidRPr="00085F44">
        <w:rPr>
          <w:rFonts w:ascii="Courier New" w:hAnsi="Courier New" w:cs="Courier New"/>
          <w:b/>
          <w:sz w:val="20"/>
          <w:szCs w:val="20"/>
          <w:lang w:val="es-ES"/>
        </w:rPr>
        <w:t xml:space="preserve">Registro de </w:t>
      </w:r>
      <w:r w:rsidR="00085F44">
        <w:rPr>
          <w:rFonts w:ascii="Courier New" w:hAnsi="Courier New" w:cs="Courier New"/>
          <w:b/>
          <w:sz w:val="20"/>
          <w:szCs w:val="20"/>
          <w:lang w:val="es-ES"/>
        </w:rPr>
        <w:t xml:space="preserve">Contratos de </w:t>
      </w:r>
      <w:r w:rsidRPr="00085F44">
        <w:rPr>
          <w:rFonts w:ascii="Courier New" w:hAnsi="Courier New" w:cs="Courier New"/>
          <w:b/>
          <w:sz w:val="20"/>
          <w:szCs w:val="20"/>
          <w:lang w:val="es-ES"/>
        </w:rPr>
        <w:t>Seguro de fallecimiento</w:t>
      </w:r>
      <w:r w:rsidRPr="00B67D6C">
        <w:rPr>
          <w:rFonts w:ascii="Courier New" w:hAnsi="Courier New" w:cs="Courier New"/>
          <w:sz w:val="20"/>
          <w:szCs w:val="20"/>
          <w:lang w:val="es-ES"/>
        </w:rPr>
        <w:t>, imponiendo al notario, en su DA 5ª, el deber de exigir la oportuna certificación para autorizar actos de adjudicación o partición de bienes adquiridos por herencia.</w:t>
      </w: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p>
    <w:p w:rsidR="00085F44" w:rsidRDefault="00085F44" w:rsidP="00B67D6C">
      <w:pPr>
        <w:overflowPunct w:val="0"/>
        <w:autoSpaceDE w:val="0"/>
        <w:autoSpaceDN w:val="0"/>
        <w:adjustRightInd w:val="0"/>
        <w:jc w:val="both"/>
        <w:rPr>
          <w:rFonts w:ascii="Courier New" w:hAnsi="Courier New" w:cs="Courier New"/>
          <w:b/>
          <w:sz w:val="20"/>
          <w:szCs w:val="20"/>
          <w:lang w:val="es-ES"/>
        </w:rPr>
      </w:pPr>
    </w:p>
    <w:p w:rsidR="00B67D6C" w:rsidRPr="00B67D6C" w:rsidRDefault="00B67D6C" w:rsidP="00B67D6C">
      <w:pPr>
        <w:overflowPunct w:val="0"/>
        <w:autoSpaceDE w:val="0"/>
        <w:autoSpaceDN w:val="0"/>
        <w:adjustRightInd w:val="0"/>
        <w:jc w:val="both"/>
        <w:rPr>
          <w:rFonts w:ascii="Courier New" w:hAnsi="Courier New" w:cs="Courier New"/>
          <w:b/>
          <w:sz w:val="20"/>
          <w:szCs w:val="20"/>
          <w:lang w:val="es-ES"/>
        </w:rPr>
      </w:pPr>
      <w:r w:rsidRPr="00B67D6C">
        <w:rPr>
          <w:rFonts w:ascii="Courier New" w:hAnsi="Courier New" w:cs="Courier New"/>
          <w:b/>
          <w:sz w:val="20"/>
          <w:szCs w:val="20"/>
          <w:lang w:val="es-ES"/>
        </w:rPr>
        <w:t>RESCATE</w:t>
      </w:r>
      <w:r w:rsidR="00085F44">
        <w:rPr>
          <w:rFonts w:ascii="Courier New" w:hAnsi="Courier New" w:cs="Courier New"/>
          <w:b/>
          <w:sz w:val="20"/>
          <w:szCs w:val="20"/>
          <w:lang w:val="es-ES"/>
        </w:rPr>
        <w:t xml:space="preserve"> y</w:t>
      </w:r>
      <w:r w:rsidRPr="00B67D6C">
        <w:rPr>
          <w:rFonts w:ascii="Courier New" w:hAnsi="Courier New" w:cs="Courier New"/>
          <w:b/>
          <w:sz w:val="20"/>
          <w:szCs w:val="20"/>
          <w:lang w:val="es-ES"/>
        </w:rPr>
        <w:t xml:space="preserve"> REDUCCION DE LA POLIZA</w:t>
      </w:r>
      <w:r w:rsidR="009016ED">
        <w:rPr>
          <w:rFonts w:ascii="Courier New" w:hAnsi="Courier New" w:cs="Courier New"/>
          <w:b/>
          <w:sz w:val="20"/>
          <w:szCs w:val="20"/>
          <w:lang w:val="es-ES"/>
        </w:rPr>
        <w:t xml:space="preserve">  </w:t>
      </w:r>
      <w:r w:rsidR="009016ED">
        <w:rPr>
          <w:rFonts w:ascii="Courier New" w:hAnsi="Courier New" w:cs="Courier New"/>
          <w:sz w:val="18"/>
          <w:szCs w:val="18"/>
          <w:lang w:val="es-ES"/>
        </w:rPr>
        <w:t>9</w:t>
      </w:r>
      <w:r w:rsidR="009016ED" w:rsidRPr="009016ED">
        <w:rPr>
          <w:rFonts w:ascii="Courier New" w:hAnsi="Courier New" w:cs="Courier New"/>
          <w:sz w:val="18"/>
          <w:szCs w:val="18"/>
          <w:lang w:val="es-ES"/>
        </w:rPr>
        <w:t>4 y ss</w:t>
      </w: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p>
    <w:p w:rsidR="00085F44" w:rsidRDefault="00085F44" w:rsidP="00B67D6C">
      <w:pPr>
        <w:overflowPunct w:val="0"/>
        <w:autoSpaceDE w:val="0"/>
        <w:autoSpaceDN w:val="0"/>
        <w:adjustRightInd w:val="0"/>
        <w:jc w:val="both"/>
        <w:rPr>
          <w:rFonts w:ascii="Courier New" w:hAnsi="Courier New" w:cs="Courier New"/>
          <w:sz w:val="20"/>
          <w:szCs w:val="20"/>
          <w:lang w:val="es-ES"/>
        </w:rPr>
      </w:pP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r w:rsidRPr="00B67D6C">
        <w:rPr>
          <w:rFonts w:ascii="Courier New" w:hAnsi="Courier New" w:cs="Courier New"/>
          <w:sz w:val="20"/>
          <w:szCs w:val="20"/>
          <w:lang w:val="es-ES"/>
        </w:rPr>
        <w:t xml:space="preserve">Estos derechos proceden siempre en el seguro de vida </w:t>
      </w:r>
      <w:r w:rsidRPr="00B67D6C">
        <w:rPr>
          <w:rFonts w:ascii="Courier New" w:hAnsi="Courier New" w:cs="Courier New"/>
          <w:sz w:val="20"/>
          <w:szCs w:val="20"/>
          <w:u w:val="single"/>
          <w:lang w:val="es-ES"/>
        </w:rPr>
        <w:t>enter</w:t>
      </w:r>
      <w:r w:rsidR="00085F44">
        <w:rPr>
          <w:rFonts w:ascii="Courier New" w:hAnsi="Courier New" w:cs="Courier New"/>
          <w:sz w:val="20"/>
          <w:szCs w:val="20"/>
          <w:u w:val="single"/>
          <w:lang w:val="es-ES"/>
        </w:rPr>
        <w:t>a</w:t>
      </w:r>
      <w:r w:rsidRPr="00B67D6C">
        <w:rPr>
          <w:rFonts w:ascii="Courier New" w:hAnsi="Courier New" w:cs="Courier New"/>
          <w:sz w:val="20"/>
          <w:szCs w:val="20"/>
          <w:lang w:val="es-ES"/>
        </w:rPr>
        <w:t xml:space="preserve"> para el caso de muerte; en los demás </w:t>
      </w:r>
      <w:r w:rsidRPr="00085F44">
        <w:rPr>
          <w:rFonts w:ascii="Courier New" w:hAnsi="Courier New" w:cs="Courier New"/>
          <w:sz w:val="20"/>
          <w:szCs w:val="20"/>
          <w:lang w:val="es-ES"/>
        </w:rPr>
        <w:t>(</w:t>
      </w:r>
      <w:r w:rsidR="00085F44" w:rsidRPr="00085F44">
        <w:rPr>
          <w:rFonts w:ascii="Courier New" w:hAnsi="Courier New" w:cs="Courier New"/>
          <w:i/>
          <w:sz w:val="16"/>
          <w:szCs w:val="16"/>
          <w:lang w:val="es-ES"/>
        </w:rPr>
        <w:t xml:space="preserve">de vida temporal y </w:t>
      </w:r>
      <w:r w:rsidRPr="00085F44">
        <w:rPr>
          <w:rFonts w:ascii="Courier New" w:hAnsi="Courier New" w:cs="Courier New"/>
          <w:i/>
          <w:sz w:val="16"/>
          <w:szCs w:val="16"/>
          <w:lang w:val="es-ES"/>
        </w:rPr>
        <w:t>seguros de supervivencia)</w:t>
      </w:r>
      <w:r w:rsidRPr="00B67D6C">
        <w:rPr>
          <w:rFonts w:ascii="Courier New" w:hAnsi="Courier New" w:cs="Courier New"/>
          <w:sz w:val="20"/>
          <w:szCs w:val="20"/>
          <w:lang w:val="es-ES"/>
        </w:rPr>
        <w:t xml:space="preserve"> puede concederlos el asegurador (98). </w:t>
      </w: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r w:rsidRPr="00B67D6C">
        <w:rPr>
          <w:rFonts w:ascii="Courier New" w:hAnsi="Courier New" w:cs="Courier New"/>
          <w:sz w:val="20"/>
          <w:szCs w:val="20"/>
          <w:lang w:val="es-ES"/>
        </w:rPr>
        <w:t xml:space="preserve">Una vez transcurrido el plazo previsto en la póliza y en todo caso </w:t>
      </w:r>
      <w:r w:rsidRPr="00B67D6C">
        <w:rPr>
          <w:rFonts w:ascii="Courier New" w:hAnsi="Courier New" w:cs="Courier New"/>
          <w:sz w:val="20"/>
          <w:szCs w:val="20"/>
          <w:u w:val="single"/>
          <w:lang w:val="es-ES"/>
        </w:rPr>
        <w:t>a partir de dos años</w:t>
      </w:r>
      <w:r w:rsidRPr="00B67D6C">
        <w:rPr>
          <w:rFonts w:ascii="Courier New" w:hAnsi="Courier New" w:cs="Courier New"/>
          <w:sz w:val="20"/>
          <w:szCs w:val="20"/>
          <w:lang w:val="es-ES"/>
        </w:rPr>
        <w:t xml:space="preserve"> desde la vigencia del contrato:</w:t>
      </w:r>
    </w:p>
    <w:p w:rsidR="00085F44" w:rsidRDefault="00085F44" w:rsidP="00B67D6C">
      <w:pPr>
        <w:overflowPunct w:val="0"/>
        <w:autoSpaceDE w:val="0"/>
        <w:autoSpaceDN w:val="0"/>
        <w:adjustRightInd w:val="0"/>
        <w:jc w:val="both"/>
        <w:rPr>
          <w:rFonts w:ascii="Courier New" w:hAnsi="Courier New" w:cs="Courier New"/>
          <w:sz w:val="20"/>
          <w:szCs w:val="20"/>
          <w:lang w:val="es-ES"/>
        </w:rPr>
      </w:pPr>
    </w:p>
    <w:p w:rsidR="00B67D6C" w:rsidRDefault="009016ED" w:rsidP="009016ED">
      <w:pPr>
        <w:overflowPunct w:val="0"/>
        <w:autoSpaceDE w:val="0"/>
        <w:autoSpaceDN w:val="0"/>
        <w:adjustRightInd w:val="0"/>
        <w:ind w:left="708"/>
        <w:jc w:val="both"/>
        <w:rPr>
          <w:rFonts w:ascii="Courier New" w:hAnsi="Courier New" w:cs="Courier New"/>
          <w:sz w:val="20"/>
          <w:szCs w:val="20"/>
          <w:lang w:val="es-ES"/>
        </w:rPr>
      </w:pPr>
      <w:r>
        <w:rPr>
          <w:rFonts w:ascii="Courier New" w:hAnsi="Courier New" w:cs="Courier New"/>
          <w:sz w:val="20"/>
          <w:szCs w:val="20"/>
          <w:lang w:val="es-ES"/>
        </w:rPr>
        <w:t>. E</w:t>
      </w:r>
      <w:r w:rsidR="00B67D6C" w:rsidRPr="00B67D6C">
        <w:rPr>
          <w:rFonts w:ascii="Courier New" w:hAnsi="Courier New" w:cs="Courier New"/>
          <w:sz w:val="20"/>
          <w:szCs w:val="20"/>
          <w:lang w:val="es-ES"/>
        </w:rPr>
        <w:t xml:space="preserve">l tomador puede solicitar la </w:t>
      </w:r>
      <w:r w:rsidR="00B67D6C" w:rsidRPr="00B67D6C">
        <w:rPr>
          <w:rFonts w:ascii="Courier New" w:hAnsi="Courier New" w:cs="Courier New"/>
          <w:b/>
          <w:sz w:val="24"/>
          <w:szCs w:val="20"/>
          <w:u w:val="single"/>
          <w:lang w:val="es-ES"/>
        </w:rPr>
        <w:t xml:space="preserve">reducción </w:t>
      </w:r>
      <w:r w:rsidR="00B67D6C" w:rsidRPr="00B67D6C">
        <w:rPr>
          <w:rFonts w:ascii="Courier New" w:hAnsi="Courier New" w:cs="Courier New"/>
          <w:sz w:val="20"/>
          <w:szCs w:val="20"/>
          <w:lang w:val="es-ES"/>
        </w:rPr>
        <w:t>del seguro (95)</w:t>
      </w:r>
      <w:r>
        <w:rPr>
          <w:rFonts w:ascii="Courier New" w:hAnsi="Courier New" w:cs="Courier New"/>
          <w:sz w:val="20"/>
          <w:szCs w:val="20"/>
          <w:lang w:val="es-ES"/>
        </w:rPr>
        <w:t xml:space="preserve">. A partir de dicho plazo </w:t>
      </w:r>
      <w:r w:rsidR="00B67D6C" w:rsidRPr="00B67D6C">
        <w:rPr>
          <w:rFonts w:ascii="Courier New" w:hAnsi="Courier New" w:cs="Courier New"/>
          <w:sz w:val="20"/>
          <w:szCs w:val="20"/>
          <w:lang w:val="es-ES"/>
        </w:rPr>
        <w:t xml:space="preserve">la falta de pago de la prima produce </w:t>
      </w:r>
      <w:r w:rsidR="00B67D6C" w:rsidRPr="009016ED">
        <w:rPr>
          <w:rFonts w:ascii="Courier New" w:hAnsi="Courier New" w:cs="Courier New"/>
          <w:i/>
          <w:sz w:val="16"/>
          <w:szCs w:val="20"/>
          <w:lang w:val="es-ES"/>
        </w:rPr>
        <w:t>(no la suspensión ni la extinción del contrato ex art. 15 LCS sino)</w:t>
      </w:r>
      <w:r w:rsidR="00B67D6C" w:rsidRPr="00B67D6C">
        <w:rPr>
          <w:rFonts w:ascii="Courier New" w:hAnsi="Courier New" w:cs="Courier New"/>
          <w:sz w:val="20"/>
          <w:szCs w:val="20"/>
          <w:lang w:val="es-ES"/>
        </w:rPr>
        <w:t xml:space="preserve"> la reducción del seguro.</w:t>
      </w:r>
    </w:p>
    <w:p w:rsidR="00085F44" w:rsidRPr="00B67D6C" w:rsidRDefault="00085F44" w:rsidP="009016ED">
      <w:pPr>
        <w:overflowPunct w:val="0"/>
        <w:autoSpaceDE w:val="0"/>
        <w:autoSpaceDN w:val="0"/>
        <w:adjustRightInd w:val="0"/>
        <w:ind w:left="708"/>
        <w:jc w:val="both"/>
        <w:rPr>
          <w:rFonts w:ascii="Courier New" w:hAnsi="Courier New" w:cs="Courier New"/>
          <w:sz w:val="20"/>
          <w:szCs w:val="20"/>
          <w:lang w:val="es-ES"/>
        </w:rPr>
      </w:pPr>
    </w:p>
    <w:p w:rsidR="00B67D6C" w:rsidRPr="00B67D6C" w:rsidRDefault="00B67D6C" w:rsidP="009016ED">
      <w:pPr>
        <w:overflowPunct w:val="0"/>
        <w:autoSpaceDE w:val="0"/>
        <w:autoSpaceDN w:val="0"/>
        <w:adjustRightInd w:val="0"/>
        <w:ind w:left="1416"/>
        <w:jc w:val="both"/>
        <w:rPr>
          <w:rFonts w:ascii="Courier New" w:hAnsi="Courier New" w:cs="Courier New"/>
          <w:sz w:val="20"/>
          <w:szCs w:val="20"/>
          <w:lang w:val="es-ES"/>
        </w:rPr>
      </w:pPr>
      <w:r w:rsidRPr="00B67D6C">
        <w:rPr>
          <w:rFonts w:ascii="Courier New" w:hAnsi="Courier New" w:cs="Courier New"/>
          <w:sz w:val="20"/>
          <w:szCs w:val="20"/>
          <w:lang w:val="es-ES"/>
        </w:rPr>
        <w:t xml:space="preserve">Reducida la póliza, </w:t>
      </w:r>
      <w:r w:rsidRPr="00B67D6C">
        <w:rPr>
          <w:rFonts w:ascii="Courier New" w:hAnsi="Courier New" w:cs="Courier New"/>
          <w:sz w:val="18"/>
          <w:szCs w:val="20"/>
          <w:lang w:val="es-ES"/>
        </w:rPr>
        <w:t xml:space="preserve">el tomador tiene </w:t>
      </w:r>
      <w:r w:rsidRPr="00B67D6C">
        <w:rPr>
          <w:rFonts w:ascii="Courier New" w:hAnsi="Courier New" w:cs="Courier New"/>
          <w:sz w:val="20"/>
          <w:szCs w:val="20"/>
          <w:u w:val="single"/>
          <w:lang w:val="es-ES"/>
        </w:rPr>
        <w:t>derecho a su rehabilitación</w:t>
      </w:r>
      <w:r w:rsidRPr="00B67D6C">
        <w:rPr>
          <w:rFonts w:ascii="Courier New" w:hAnsi="Courier New" w:cs="Courier New"/>
          <w:sz w:val="20"/>
          <w:szCs w:val="20"/>
          <w:lang w:val="es-ES"/>
        </w:rPr>
        <w:t xml:space="preserve"> </w:t>
      </w:r>
      <w:r w:rsidRPr="009016ED">
        <w:rPr>
          <w:rFonts w:ascii="Courier New" w:hAnsi="Courier New" w:cs="Courier New"/>
          <w:sz w:val="20"/>
          <w:szCs w:val="20"/>
          <w:lang w:val="es-ES"/>
        </w:rPr>
        <w:t>en cualquier momento</w:t>
      </w:r>
      <w:r w:rsidR="009016ED">
        <w:rPr>
          <w:rFonts w:ascii="Courier New" w:hAnsi="Courier New" w:cs="Courier New"/>
          <w:sz w:val="20"/>
          <w:szCs w:val="20"/>
          <w:lang w:val="es-ES"/>
        </w:rPr>
        <w:t xml:space="preserve"> (</w:t>
      </w:r>
      <w:r w:rsidRPr="009016ED">
        <w:rPr>
          <w:rFonts w:ascii="Courier New" w:hAnsi="Courier New" w:cs="Courier New"/>
          <w:sz w:val="20"/>
          <w:szCs w:val="20"/>
          <w:lang w:val="es-ES"/>
        </w:rPr>
        <w:t>antes del fallecimiento del asegurado</w:t>
      </w:r>
      <w:r w:rsidR="009016ED">
        <w:rPr>
          <w:rFonts w:ascii="Courier New" w:hAnsi="Courier New" w:cs="Courier New"/>
          <w:sz w:val="20"/>
          <w:szCs w:val="20"/>
          <w:lang w:val="es-ES"/>
        </w:rPr>
        <w:t>)</w:t>
      </w:r>
      <w:r w:rsidRPr="00B67D6C">
        <w:rPr>
          <w:rFonts w:ascii="Courier New" w:hAnsi="Courier New" w:cs="Courier New"/>
          <w:sz w:val="20"/>
          <w:szCs w:val="20"/>
          <w:lang w:val="es-ES"/>
        </w:rPr>
        <w:t>.</w:t>
      </w:r>
    </w:p>
    <w:p w:rsidR="00B67D6C" w:rsidRPr="00B67D6C" w:rsidRDefault="00B67D6C" w:rsidP="009016ED">
      <w:pPr>
        <w:overflowPunct w:val="0"/>
        <w:autoSpaceDE w:val="0"/>
        <w:autoSpaceDN w:val="0"/>
        <w:adjustRightInd w:val="0"/>
        <w:ind w:left="1416"/>
        <w:jc w:val="both"/>
        <w:rPr>
          <w:rFonts w:ascii="Courier New" w:hAnsi="Courier New" w:cs="Courier New"/>
          <w:sz w:val="20"/>
          <w:szCs w:val="20"/>
          <w:lang w:val="es-ES"/>
        </w:rPr>
      </w:pPr>
    </w:p>
    <w:p w:rsidR="00B67D6C" w:rsidRPr="00B67D6C" w:rsidRDefault="00B67D6C" w:rsidP="009016ED">
      <w:pPr>
        <w:overflowPunct w:val="0"/>
        <w:autoSpaceDE w:val="0"/>
        <w:autoSpaceDN w:val="0"/>
        <w:adjustRightInd w:val="0"/>
        <w:ind w:left="708"/>
        <w:jc w:val="both"/>
        <w:rPr>
          <w:rFonts w:ascii="Courier New" w:hAnsi="Courier New" w:cs="Courier New"/>
          <w:sz w:val="20"/>
          <w:szCs w:val="20"/>
          <w:lang w:val="es-ES"/>
        </w:rPr>
      </w:pPr>
      <w:r w:rsidRPr="00B67D6C">
        <w:rPr>
          <w:rFonts w:ascii="Courier New" w:hAnsi="Courier New" w:cs="Courier New"/>
          <w:sz w:val="20"/>
          <w:szCs w:val="20"/>
          <w:lang w:val="es-ES"/>
        </w:rPr>
        <w:t xml:space="preserve">. </w:t>
      </w:r>
      <w:r w:rsidR="009016ED">
        <w:rPr>
          <w:rFonts w:ascii="Courier New" w:hAnsi="Courier New" w:cs="Courier New"/>
          <w:i/>
          <w:sz w:val="20"/>
          <w:szCs w:val="20"/>
          <w:lang w:val="es-ES"/>
        </w:rPr>
        <w:t>E</w:t>
      </w:r>
      <w:r w:rsidRPr="00B67D6C">
        <w:rPr>
          <w:rFonts w:ascii="Courier New" w:hAnsi="Courier New" w:cs="Courier New"/>
          <w:i/>
          <w:sz w:val="20"/>
          <w:szCs w:val="20"/>
          <w:lang w:val="es-ES"/>
        </w:rPr>
        <w:t>l tomador que haya pagado las dos primeras anualidades</w:t>
      </w:r>
      <w:r w:rsidRPr="00B67D6C">
        <w:rPr>
          <w:rFonts w:ascii="Courier New" w:hAnsi="Courier New" w:cs="Courier New"/>
          <w:sz w:val="20"/>
          <w:szCs w:val="20"/>
          <w:lang w:val="es-ES"/>
        </w:rPr>
        <w:t xml:space="preserve"> de la prima puede también solicitar el </w:t>
      </w:r>
      <w:r w:rsidRPr="00B67D6C">
        <w:rPr>
          <w:rFonts w:ascii="Courier New" w:hAnsi="Courier New" w:cs="Courier New"/>
          <w:b/>
          <w:sz w:val="24"/>
          <w:szCs w:val="20"/>
          <w:u w:val="single"/>
          <w:lang w:val="es-ES"/>
        </w:rPr>
        <w:t>rescate</w:t>
      </w:r>
      <w:r w:rsidRPr="00B67D6C">
        <w:rPr>
          <w:rFonts w:ascii="Courier New" w:hAnsi="Courier New" w:cs="Courier New"/>
          <w:sz w:val="20"/>
          <w:szCs w:val="20"/>
          <w:lang w:val="es-ES"/>
        </w:rPr>
        <w:t xml:space="preserve"> de la póliza conforme a las tablas de valores fijadas en la póliza </w:t>
      </w:r>
      <w:r w:rsidRPr="00B67D6C">
        <w:rPr>
          <w:rFonts w:ascii="Courier New" w:hAnsi="Courier New" w:cs="Courier New"/>
          <w:sz w:val="16"/>
          <w:szCs w:val="20"/>
          <w:lang w:val="es-ES"/>
        </w:rPr>
        <w:t>(obteniendo el valor de la reserva matemática acumulado hasta ese momento</w:t>
      </w:r>
      <w:r w:rsidR="009016ED">
        <w:rPr>
          <w:rFonts w:ascii="Courier New" w:hAnsi="Courier New" w:cs="Courier New"/>
          <w:sz w:val="16"/>
          <w:szCs w:val="20"/>
          <w:lang w:val="es-ES"/>
        </w:rPr>
        <w:t xml:space="preserve"> (</w:t>
      </w:r>
      <w:r w:rsidRPr="00B67D6C">
        <w:rPr>
          <w:rFonts w:ascii="Courier New" w:hAnsi="Courier New" w:cs="Courier New"/>
          <w:sz w:val="20"/>
          <w:szCs w:val="20"/>
          <w:lang w:val="es-ES"/>
        </w:rPr>
        <w:t>96</w:t>
      </w:r>
      <w:r w:rsidR="009016ED">
        <w:rPr>
          <w:rFonts w:ascii="Courier New" w:hAnsi="Courier New" w:cs="Courier New"/>
          <w:sz w:val="20"/>
          <w:szCs w:val="20"/>
          <w:lang w:val="es-ES"/>
        </w:rPr>
        <w:t>)</w:t>
      </w: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p>
    <w:p w:rsidR="00B67D6C" w:rsidRPr="00B67D6C" w:rsidRDefault="00B67D6C" w:rsidP="00B67D6C">
      <w:pPr>
        <w:overflowPunct w:val="0"/>
        <w:autoSpaceDE w:val="0"/>
        <w:autoSpaceDN w:val="0"/>
        <w:adjustRightInd w:val="0"/>
        <w:jc w:val="both"/>
        <w:rPr>
          <w:rFonts w:ascii="Courier New" w:hAnsi="Courier New" w:cs="Courier New"/>
          <w:bCs/>
          <w:sz w:val="20"/>
          <w:szCs w:val="20"/>
          <w:lang w:val="es-ES"/>
        </w:rPr>
      </w:pPr>
      <w:r w:rsidRPr="00B67D6C">
        <w:rPr>
          <w:rFonts w:ascii="Courier New" w:hAnsi="Courier New" w:cs="Courier New"/>
          <w:bCs/>
          <w:sz w:val="20"/>
          <w:szCs w:val="20"/>
          <w:lang w:val="es-ES"/>
        </w:rPr>
        <w:t>Además la Ley concede al tomador los siguientes derechos:</w:t>
      </w:r>
    </w:p>
    <w:p w:rsidR="00B67D6C" w:rsidRPr="00B67D6C" w:rsidRDefault="00B67D6C" w:rsidP="00B67D6C">
      <w:pPr>
        <w:overflowPunct w:val="0"/>
        <w:autoSpaceDE w:val="0"/>
        <w:autoSpaceDN w:val="0"/>
        <w:adjustRightInd w:val="0"/>
        <w:jc w:val="both"/>
        <w:rPr>
          <w:rFonts w:ascii="Courier New" w:hAnsi="Courier New" w:cs="Courier New"/>
          <w:bCs/>
          <w:sz w:val="20"/>
          <w:szCs w:val="20"/>
          <w:lang w:val="es-ES"/>
        </w:rPr>
      </w:pPr>
    </w:p>
    <w:p w:rsidR="00B67D6C" w:rsidRDefault="00B67D6C" w:rsidP="009016ED">
      <w:pPr>
        <w:overflowPunct w:val="0"/>
        <w:autoSpaceDE w:val="0"/>
        <w:autoSpaceDN w:val="0"/>
        <w:adjustRightInd w:val="0"/>
        <w:ind w:left="708"/>
        <w:jc w:val="both"/>
        <w:rPr>
          <w:rFonts w:ascii="Courier New" w:hAnsi="Courier New" w:cs="Courier New"/>
          <w:bCs/>
          <w:sz w:val="20"/>
          <w:szCs w:val="20"/>
          <w:lang w:val="es-ES"/>
        </w:rPr>
      </w:pPr>
      <w:r w:rsidRPr="00B67D6C">
        <w:rPr>
          <w:rFonts w:ascii="Courier New" w:hAnsi="Courier New" w:cs="Courier New"/>
          <w:bCs/>
          <w:sz w:val="20"/>
          <w:szCs w:val="20"/>
          <w:lang w:val="es-ES"/>
        </w:rPr>
        <w:t xml:space="preserve">· Derecho a obtener </w:t>
      </w:r>
      <w:r w:rsidRPr="00085F44">
        <w:rPr>
          <w:rFonts w:ascii="Courier New" w:hAnsi="Courier New" w:cs="Courier New"/>
          <w:b/>
          <w:sz w:val="24"/>
          <w:szCs w:val="20"/>
          <w:u w:val="single"/>
          <w:lang w:val="es-ES"/>
        </w:rPr>
        <w:t>anticipos</w:t>
      </w:r>
      <w:r w:rsidRPr="00B67D6C">
        <w:rPr>
          <w:rFonts w:ascii="Courier New" w:hAnsi="Courier New" w:cs="Courier New"/>
          <w:bCs/>
          <w:sz w:val="20"/>
          <w:szCs w:val="20"/>
          <w:lang w:val="es-ES"/>
        </w:rPr>
        <w:t xml:space="preserve"> </w:t>
      </w:r>
      <w:r w:rsidR="009016ED">
        <w:rPr>
          <w:rFonts w:ascii="Courier New" w:hAnsi="Courier New" w:cs="Courier New"/>
          <w:bCs/>
          <w:sz w:val="20"/>
          <w:szCs w:val="20"/>
          <w:lang w:val="es-ES"/>
        </w:rPr>
        <w:t>(</w:t>
      </w:r>
      <w:r w:rsidRPr="00B67D6C">
        <w:rPr>
          <w:rFonts w:ascii="Courier New" w:hAnsi="Courier New" w:cs="Courier New"/>
          <w:bCs/>
          <w:sz w:val="20"/>
          <w:szCs w:val="20"/>
          <w:lang w:val="es-ES"/>
        </w:rPr>
        <w:t>97</w:t>
      </w:r>
      <w:r w:rsidR="009016ED">
        <w:rPr>
          <w:rFonts w:ascii="Courier New" w:hAnsi="Courier New" w:cs="Courier New"/>
          <w:bCs/>
          <w:sz w:val="20"/>
          <w:szCs w:val="20"/>
          <w:lang w:val="es-ES"/>
        </w:rPr>
        <w:t>)</w:t>
      </w:r>
      <w:r w:rsidRPr="00B67D6C">
        <w:rPr>
          <w:rFonts w:ascii="Courier New" w:hAnsi="Courier New" w:cs="Courier New"/>
          <w:bCs/>
          <w:sz w:val="20"/>
          <w:szCs w:val="20"/>
          <w:lang w:val="es-ES"/>
        </w:rPr>
        <w:t>.</w:t>
      </w:r>
    </w:p>
    <w:p w:rsidR="00085F44" w:rsidRPr="00B67D6C" w:rsidRDefault="00085F44" w:rsidP="009016ED">
      <w:pPr>
        <w:overflowPunct w:val="0"/>
        <w:autoSpaceDE w:val="0"/>
        <w:autoSpaceDN w:val="0"/>
        <w:adjustRightInd w:val="0"/>
        <w:ind w:left="708"/>
        <w:jc w:val="both"/>
        <w:rPr>
          <w:rFonts w:ascii="Courier New" w:hAnsi="Courier New" w:cs="Courier New"/>
          <w:bCs/>
          <w:sz w:val="20"/>
          <w:szCs w:val="20"/>
          <w:lang w:val="es-ES"/>
        </w:rPr>
      </w:pPr>
    </w:p>
    <w:p w:rsidR="00B67D6C" w:rsidRPr="00B67D6C" w:rsidRDefault="00B67D6C" w:rsidP="009016ED">
      <w:pPr>
        <w:ind w:left="708"/>
        <w:jc w:val="both"/>
        <w:rPr>
          <w:rFonts w:ascii="Courier New" w:hAnsi="Courier New" w:cs="Courier New"/>
          <w:bCs/>
          <w:sz w:val="20"/>
          <w:szCs w:val="20"/>
          <w:lang w:val="es-ES"/>
        </w:rPr>
      </w:pPr>
      <w:r w:rsidRPr="00B67D6C">
        <w:rPr>
          <w:rFonts w:ascii="Courier New" w:hAnsi="Courier New" w:cs="Courier New"/>
          <w:bCs/>
          <w:sz w:val="20"/>
          <w:szCs w:val="20"/>
          <w:lang w:val="es-ES"/>
        </w:rPr>
        <w:lastRenderedPageBreak/>
        <w:t xml:space="preserve">· Cesión o pignoración de la póliza, siempre que no haya designado beneficiario con carácter irrevocable </w:t>
      </w:r>
      <w:r w:rsidRPr="009016ED">
        <w:rPr>
          <w:rFonts w:ascii="Courier New" w:hAnsi="Courier New" w:cs="Courier New"/>
          <w:bCs/>
          <w:sz w:val="16"/>
          <w:szCs w:val="20"/>
          <w:lang w:val="es-ES"/>
        </w:rPr>
        <w:t>(pues la cesión o pignoración de la póliza implica la revocación del beneficiario)</w:t>
      </w:r>
      <w:r w:rsidR="009016ED">
        <w:rPr>
          <w:rFonts w:ascii="Courier New" w:hAnsi="Courier New" w:cs="Courier New"/>
          <w:bCs/>
          <w:sz w:val="20"/>
          <w:szCs w:val="20"/>
          <w:lang w:val="es-ES"/>
        </w:rPr>
        <w:t xml:space="preserve"> (</w:t>
      </w:r>
      <w:r w:rsidRPr="00B67D6C">
        <w:rPr>
          <w:rFonts w:ascii="Courier New" w:hAnsi="Courier New" w:cs="Courier New"/>
          <w:bCs/>
          <w:sz w:val="20"/>
          <w:szCs w:val="20"/>
          <w:lang w:val="es-ES"/>
        </w:rPr>
        <w:t>99</w:t>
      </w:r>
      <w:r w:rsidR="009016ED">
        <w:rPr>
          <w:rFonts w:ascii="Courier New" w:hAnsi="Courier New" w:cs="Courier New"/>
          <w:bCs/>
          <w:sz w:val="20"/>
          <w:szCs w:val="20"/>
          <w:lang w:val="es-ES"/>
        </w:rPr>
        <w:t>)</w:t>
      </w:r>
    </w:p>
    <w:p w:rsidR="00B67D6C" w:rsidRDefault="00B67D6C" w:rsidP="00B67D6C">
      <w:pPr>
        <w:spacing w:line="276" w:lineRule="auto"/>
        <w:jc w:val="both"/>
        <w:rPr>
          <w:rFonts w:ascii="Courier New" w:hAnsi="Courier New" w:cs="Courier New"/>
          <w:b/>
          <w:bCs/>
          <w:sz w:val="22"/>
          <w:szCs w:val="22"/>
        </w:rPr>
      </w:pPr>
    </w:p>
    <w:p w:rsidR="00B30442" w:rsidRPr="00B67D6C" w:rsidRDefault="00B30442" w:rsidP="00B67D6C">
      <w:pPr>
        <w:pStyle w:val="Textoindependiente"/>
        <w:spacing w:line="276" w:lineRule="auto"/>
        <w:rPr>
          <w:rFonts w:ascii="Courier New" w:hAnsi="Courier New" w:cs="Courier New"/>
          <w:b/>
          <w:sz w:val="22"/>
          <w:szCs w:val="22"/>
          <w:u w:val="single"/>
        </w:rPr>
      </w:pPr>
      <w:r w:rsidRPr="00B67D6C">
        <w:rPr>
          <w:rFonts w:ascii="Courier New" w:hAnsi="Courier New" w:cs="Courier New"/>
          <w:b/>
          <w:sz w:val="22"/>
          <w:szCs w:val="22"/>
          <w:u w:val="single"/>
        </w:rPr>
        <w:t>EL BENEFICIARIO</w:t>
      </w:r>
      <w:r w:rsidRPr="001745EB">
        <w:rPr>
          <w:rFonts w:ascii="Courier New" w:hAnsi="Courier New" w:cs="Courier New"/>
          <w:b/>
          <w:sz w:val="22"/>
          <w:szCs w:val="22"/>
        </w:rPr>
        <w:t xml:space="preserve">: </w:t>
      </w:r>
      <w:r w:rsidR="00FB1F23" w:rsidRPr="00FB1F23">
        <w:rPr>
          <w:rFonts w:ascii="Courier New" w:hAnsi="Courier New" w:cs="Courier New"/>
          <w:b/>
          <w:sz w:val="22"/>
          <w:szCs w:val="22"/>
        </w:rPr>
        <w:t xml:space="preserve">  </w:t>
      </w:r>
      <w:r w:rsidR="00FB1F23">
        <w:rPr>
          <w:rFonts w:ascii="Courier New" w:hAnsi="Courier New" w:cs="Courier New"/>
          <w:sz w:val="18"/>
          <w:szCs w:val="18"/>
          <w:lang w:val="es-ES"/>
        </w:rPr>
        <w:t>8</w:t>
      </w:r>
      <w:r w:rsidR="00FB1F23" w:rsidRPr="009016ED">
        <w:rPr>
          <w:rFonts w:ascii="Courier New" w:hAnsi="Courier New" w:cs="Courier New"/>
          <w:sz w:val="18"/>
          <w:szCs w:val="18"/>
          <w:lang w:val="es-ES"/>
        </w:rPr>
        <w:t>4 y ss</w:t>
      </w:r>
    </w:p>
    <w:p w:rsidR="00B30442" w:rsidRPr="00B30442" w:rsidRDefault="00B30442" w:rsidP="00B67D6C">
      <w:pPr>
        <w:spacing w:line="276" w:lineRule="auto"/>
        <w:jc w:val="both"/>
        <w:rPr>
          <w:rFonts w:ascii="Courier New" w:hAnsi="Courier New" w:cs="Courier New"/>
          <w:b/>
          <w:bCs/>
          <w:color w:val="000000"/>
          <w:sz w:val="22"/>
          <w:szCs w:val="22"/>
        </w:rPr>
      </w:pPr>
    </w:p>
    <w:p w:rsidR="00B67D6C" w:rsidRPr="00B67D6C" w:rsidRDefault="00B67D6C" w:rsidP="00B67D6C">
      <w:pPr>
        <w:overflowPunct w:val="0"/>
        <w:autoSpaceDE w:val="0"/>
        <w:autoSpaceDN w:val="0"/>
        <w:adjustRightInd w:val="0"/>
        <w:jc w:val="both"/>
        <w:rPr>
          <w:rFonts w:ascii="Courier New" w:hAnsi="Courier New" w:cs="Courier New"/>
          <w:b/>
          <w:sz w:val="20"/>
          <w:szCs w:val="20"/>
          <w:lang w:val="es-ES"/>
        </w:rPr>
      </w:pPr>
    </w:p>
    <w:p w:rsidR="009016ED" w:rsidRDefault="009016ED" w:rsidP="009016ED">
      <w:pPr>
        <w:overflowPunct w:val="0"/>
        <w:autoSpaceDE w:val="0"/>
        <w:autoSpaceDN w:val="0"/>
        <w:adjustRightInd w:val="0"/>
        <w:jc w:val="both"/>
        <w:rPr>
          <w:rFonts w:ascii="Courier New" w:hAnsi="Courier New" w:cs="Courier New"/>
          <w:bCs/>
          <w:sz w:val="20"/>
          <w:szCs w:val="20"/>
          <w:lang w:val="es-ES"/>
        </w:rPr>
      </w:pPr>
      <w:r>
        <w:rPr>
          <w:rFonts w:ascii="Courier New" w:hAnsi="Courier New" w:cs="Courier New"/>
          <w:b/>
          <w:sz w:val="20"/>
          <w:szCs w:val="20"/>
          <w:lang w:val="es-ES"/>
        </w:rPr>
        <w:t>En los seguros de vida</w:t>
      </w:r>
      <w:r w:rsidRPr="00FB1F23">
        <w:rPr>
          <w:rFonts w:ascii="Courier New" w:hAnsi="Courier New" w:cs="Courier New"/>
          <w:sz w:val="20"/>
          <w:szCs w:val="20"/>
          <w:lang w:val="es-ES"/>
        </w:rPr>
        <w:t>, además del a</w:t>
      </w:r>
      <w:r w:rsidR="00B67D6C" w:rsidRPr="00B67D6C">
        <w:rPr>
          <w:rFonts w:ascii="Courier New" w:hAnsi="Courier New" w:cs="Courier New"/>
          <w:bCs/>
          <w:sz w:val="20"/>
          <w:szCs w:val="20"/>
          <w:lang w:val="es-ES"/>
        </w:rPr>
        <w:t>segurador</w:t>
      </w:r>
      <w:r>
        <w:rPr>
          <w:rFonts w:ascii="Courier New" w:hAnsi="Courier New" w:cs="Courier New"/>
          <w:bCs/>
          <w:sz w:val="20"/>
          <w:szCs w:val="20"/>
          <w:lang w:val="es-ES"/>
        </w:rPr>
        <w:t xml:space="preserve"> (</w:t>
      </w:r>
      <w:r w:rsidR="00B67D6C" w:rsidRPr="00B67D6C">
        <w:rPr>
          <w:rFonts w:ascii="Courier New" w:hAnsi="Courier New" w:cs="Courier New"/>
          <w:bCs/>
          <w:sz w:val="20"/>
          <w:szCs w:val="20"/>
          <w:lang w:val="es-ES"/>
        </w:rPr>
        <w:t>se estudia en el tema anterior</w:t>
      </w:r>
      <w:r>
        <w:rPr>
          <w:rFonts w:ascii="Courier New" w:hAnsi="Courier New" w:cs="Courier New"/>
          <w:bCs/>
          <w:sz w:val="20"/>
          <w:szCs w:val="20"/>
          <w:lang w:val="es-ES"/>
        </w:rPr>
        <w:t>)</w:t>
      </w:r>
      <w:r w:rsidR="00FB1F23">
        <w:rPr>
          <w:rFonts w:ascii="Courier New" w:hAnsi="Courier New" w:cs="Courier New"/>
          <w:bCs/>
          <w:sz w:val="20"/>
          <w:szCs w:val="20"/>
          <w:lang w:val="es-ES"/>
        </w:rPr>
        <w:t xml:space="preserve"> y</w:t>
      </w:r>
      <w:r>
        <w:rPr>
          <w:rFonts w:ascii="Courier New" w:hAnsi="Courier New" w:cs="Courier New"/>
          <w:bCs/>
          <w:sz w:val="20"/>
          <w:szCs w:val="20"/>
          <w:lang w:val="es-ES"/>
        </w:rPr>
        <w:t xml:space="preserve"> t</w:t>
      </w:r>
      <w:r w:rsidR="00B67D6C" w:rsidRPr="00B67D6C">
        <w:rPr>
          <w:rFonts w:ascii="Courier New" w:hAnsi="Courier New" w:cs="Courier New"/>
          <w:bCs/>
          <w:sz w:val="20"/>
          <w:szCs w:val="20"/>
          <w:lang w:val="es-ES"/>
        </w:rPr>
        <w:t>omador</w:t>
      </w:r>
      <w:r>
        <w:rPr>
          <w:rFonts w:ascii="Courier New" w:hAnsi="Courier New" w:cs="Courier New"/>
          <w:bCs/>
          <w:sz w:val="20"/>
          <w:szCs w:val="20"/>
          <w:lang w:val="es-ES"/>
        </w:rPr>
        <w:t xml:space="preserve"> (contratante del seguro y obligado a</w:t>
      </w:r>
      <w:r w:rsidR="00B67D6C" w:rsidRPr="00B67D6C">
        <w:rPr>
          <w:rFonts w:ascii="Courier New" w:hAnsi="Courier New" w:cs="Courier New"/>
          <w:bCs/>
          <w:sz w:val="20"/>
          <w:szCs w:val="20"/>
          <w:lang w:val="es-ES"/>
        </w:rPr>
        <w:t>l pago de la prima</w:t>
      </w:r>
      <w:r>
        <w:rPr>
          <w:rFonts w:ascii="Courier New" w:hAnsi="Courier New" w:cs="Courier New"/>
          <w:bCs/>
          <w:sz w:val="20"/>
          <w:szCs w:val="20"/>
          <w:lang w:val="es-ES"/>
        </w:rPr>
        <w:t xml:space="preserve">), presentan interés las figuras del </w:t>
      </w:r>
    </w:p>
    <w:p w:rsidR="009016ED" w:rsidRDefault="009016ED" w:rsidP="009016ED">
      <w:pPr>
        <w:overflowPunct w:val="0"/>
        <w:autoSpaceDE w:val="0"/>
        <w:autoSpaceDN w:val="0"/>
        <w:adjustRightInd w:val="0"/>
        <w:jc w:val="both"/>
        <w:rPr>
          <w:rFonts w:ascii="Courier New" w:hAnsi="Courier New" w:cs="Courier New"/>
          <w:bCs/>
          <w:sz w:val="20"/>
          <w:szCs w:val="20"/>
          <w:lang w:val="es-ES"/>
        </w:rPr>
      </w:pPr>
    </w:p>
    <w:p w:rsidR="00FB1F23" w:rsidRDefault="00FB1F23" w:rsidP="00FB1F23">
      <w:pPr>
        <w:overflowPunct w:val="0"/>
        <w:autoSpaceDE w:val="0"/>
        <w:autoSpaceDN w:val="0"/>
        <w:adjustRightInd w:val="0"/>
        <w:ind w:left="708"/>
        <w:jc w:val="both"/>
        <w:rPr>
          <w:rFonts w:ascii="Courier New" w:hAnsi="Courier New" w:cs="Courier New"/>
          <w:bCs/>
          <w:sz w:val="20"/>
          <w:szCs w:val="20"/>
          <w:lang w:val="es-ES"/>
        </w:rPr>
      </w:pPr>
      <w:r w:rsidRPr="00B67D6C">
        <w:rPr>
          <w:rFonts w:ascii="Courier New" w:hAnsi="Courier New" w:cs="Courier New"/>
          <w:bCs/>
          <w:sz w:val="20"/>
          <w:szCs w:val="20"/>
          <w:lang w:val="es-ES"/>
        </w:rPr>
        <w:t>ASEGURADO</w:t>
      </w:r>
      <w:r w:rsidR="009016ED">
        <w:rPr>
          <w:rFonts w:ascii="Courier New" w:hAnsi="Courier New" w:cs="Courier New"/>
          <w:bCs/>
          <w:sz w:val="20"/>
          <w:szCs w:val="20"/>
          <w:lang w:val="es-ES"/>
        </w:rPr>
        <w:t xml:space="preserve"> (</w:t>
      </w:r>
      <w:r>
        <w:rPr>
          <w:rFonts w:ascii="Courier New" w:hAnsi="Courier New" w:cs="Courier New"/>
          <w:bCs/>
          <w:sz w:val="20"/>
          <w:szCs w:val="20"/>
          <w:lang w:val="es-ES"/>
        </w:rPr>
        <w:t>e</w:t>
      </w:r>
      <w:r w:rsidRPr="00FB1F23">
        <w:rPr>
          <w:rFonts w:ascii="Courier New" w:hAnsi="Courier New" w:cs="Courier New"/>
          <w:bCs/>
          <w:sz w:val="20"/>
          <w:szCs w:val="20"/>
          <w:lang w:val="es-ES"/>
        </w:rPr>
        <w:t xml:space="preserve">l seguro </w:t>
      </w:r>
      <w:r>
        <w:rPr>
          <w:rFonts w:ascii="Courier New" w:hAnsi="Courier New" w:cs="Courier New"/>
          <w:bCs/>
          <w:sz w:val="20"/>
          <w:szCs w:val="20"/>
          <w:lang w:val="es-ES"/>
        </w:rPr>
        <w:t xml:space="preserve">de </w:t>
      </w:r>
      <w:r w:rsidRPr="00FB1F23">
        <w:rPr>
          <w:rFonts w:ascii="Courier New" w:hAnsi="Courier New" w:cs="Courier New"/>
          <w:bCs/>
          <w:sz w:val="20"/>
          <w:szCs w:val="20"/>
          <w:lang w:val="es-ES"/>
        </w:rPr>
        <w:t>vida puede estipularse sobre la vida propia o la de un tercero, tanto para caso de muerte como para caso de supervivencia o ambos conjuntamente</w:t>
      </w:r>
      <w:r>
        <w:rPr>
          <w:rFonts w:ascii="Courier New" w:hAnsi="Courier New" w:cs="Courier New"/>
          <w:bCs/>
          <w:sz w:val="20"/>
          <w:szCs w:val="20"/>
          <w:lang w:val="es-ES"/>
        </w:rPr>
        <w:t>)</w:t>
      </w:r>
    </w:p>
    <w:p w:rsidR="00FB1F23" w:rsidRDefault="00FB1F23" w:rsidP="00FB1F23">
      <w:pPr>
        <w:overflowPunct w:val="0"/>
        <w:autoSpaceDE w:val="0"/>
        <w:autoSpaceDN w:val="0"/>
        <w:adjustRightInd w:val="0"/>
        <w:ind w:left="708"/>
        <w:jc w:val="both"/>
        <w:rPr>
          <w:rFonts w:ascii="Courier New" w:hAnsi="Courier New" w:cs="Courier New"/>
          <w:bCs/>
          <w:sz w:val="20"/>
          <w:szCs w:val="20"/>
          <w:lang w:val="es-ES"/>
        </w:rPr>
      </w:pPr>
    </w:p>
    <w:p w:rsidR="009016ED" w:rsidRDefault="00FB1F23" w:rsidP="00FB1F23">
      <w:pPr>
        <w:overflowPunct w:val="0"/>
        <w:autoSpaceDE w:val="0"/>
        <w:autoSpaceDN w:val="0"/>
        <w:adjustRightInd w:val="0"/>
        <w:ind w:left="1416"/>
        <w:jc w:val="both"/>
        <w:rPr>
          <w:rFonts w:ascii="Courier New" w:hAnsi="Courier New" w:cs="Courier New"/>
          <w:bCs/>
          <w:sz w:val="20"/>
          <w:szCs w:val="20"/>
          <w:lang w:val="es-ES"/>
        </w:rPr>
      </w:pPr>
      <w:r>
        <w:rPr>
          <w:rFonts w:ascii="Courier New" w:hAnsi="Courier New" w:cs="Courier New"/>
          <w:bCs/>
          <w:sz w:val="20"/>
          <w:szCs w:val="20"/>
          <w:lang w:val="es-ES"/>
        </w:rPr>
        <w:t xml:space="preserve">(83) </w:t>
      </w:r>
      <w:r w:rsidRPr="00FB1F23">
        <w:rPr>
          <w:rFonts w:ascii="Courier New" w:hAnsi="Courier New" w:cs="Courier New"/>
          <w:bCs/>
          <w:sz w:val="20"/>
          <w:szCs w:val="20"/>
          <w:lang w:val="es-ES"/>
        </w:rPr>
        <w:t xml:space="preserve">En los seguros para caso de muerte, si son distintas las personas del tomador y del asegurado, será preciso el consentimiento </w:t>
      </w:r>
      <w:r>
        <w:rPr>
          <w:rFonts w:ascii="Courier New" w:hAnsi="Courier New" w:cs="Courier New"/>
          <w:bCs/>
          <w:sz w:val="20"/>
          <w:szCs w:val="20"/>
          <w:lang w:val="es-ES"/>
        </w:rPr>
        <w:t xml:space="preserve">escrito </w:t>
      </w:r>
      <w:r w:rsidRPr="00FB1F23">
        <w:rPr>
          <w:rFonts w:ascii="Courier New" w:hAnsi="Courier New" w:cs="Courier New"/>
          <w:bCs/>
          <w:sz w:val="20"/>
          <w:szCs w:val="20"/>
          <w:lang w:val="es-ES"/>
        </w:rPr>
        <w:t xml:space="preserve">de éste </w:t>
      </w:r>
      <w:r>
        <w:rPr>
          <w:rFonts w:ascii="Courier New" w:hAnsi="Courier New" w:cs="Courier New"/>
          <w:bCs/>
          <w:sz w:val="20"/>
          <w:szCs w:val="20"/>
          <w:lang w:val="es-ES"/>
        </w:rPr>
        <w:t>(</w:t>
      </w:r>
      <w:r w:rsidRPr="00FB1F23">
        <w:rPr>
          <w:rFonts w:ascii="Courier New" w:hAnsi="Courier New" w:cs="Courier New"/>
          <w:bCs/>
          <w:sz w:val="20"/>
          <w:szCs w:val="20"/>
          <w:lang w:val="es-ES"/>
        </w:rPr>
        <w:t>salvo que pueda presumirse de otra forma su interés por la existencia del seguro</w:t>
      </w:r>
      <w:r>
        <w:rPr>
          <w:rFonts w:ascii="Courier New" w:hAnsi="Courier New" w:cs="Courier New"/>
          <w:bCs/>
          <w:sz w:val="20"/>
          <w:szCs w:val="20"/>
          <w:lang w:val="es-ES"/>
        </w:rPr>
        <w:t>)</w:t>
      </w:r>
    </w:p>
    <w:p w:rsidR="00FB1F23" w:rsidRDefault="00FB1F23" w:rsidP="00FB1F23">
      <w:pPr>
        <w:overflowPunct w:val="0"/>
        <w:autoSpaceDE w:val="0"/>
        <w:autoSpaceDN w:val="0"/>
        <w:adjustRightInd w:val="0"/>
        <w:ind w:left="1416"/>
        <w:jc w:val="both"/>
        <w:rPr>
          <w:rFonts w:ascii="Courier New" w:hAnsi="Courier New" w:cs="Courier New"/>
          <w:bCs/>
          <w:sz w:val="20"/>
          <w:szCs w:val="20"/>
          <w:lang w:val="es-ES"/>
        </w:rPr>
      </w:pPr>
    </w:p>
    <w:p w:rsidR="00FB1F23" w:rsidRDefault="00FB1F23" w:rsidP="00FB1F23">
      <w:pPr>
        <w:overflowPunct w:val="0"/>
        <w:autoSpaceDE w:val="0"/>
        <w:autoSpaceDN w:val="0"/>
        <w:adjustRightInd w:val="0"/>
        <w:ind w:left="1416"/>
        <w:jc w:val="both"/>
        <w:rPr>
          <w:rFonts w:ascii="Courier New" w:hAnsi="Courier New" w:cs="Courier New"/>
          <w:bCs/>
          <w:sz w:val="20"/>
          <w:szCs w:val="20"/>
          <w:lang w:val="es-ES"/>
        </w:rPr>
      </w:pPr>
      <w:r w:rsidRPr="001745EB">
        <w:rPr>
          <w:rFonts w:ascii="Courier New" w:hAnsi="Courier New" w:cs="Courier New"/>
          <w:bCs/>
          <w:sz w:val="20"/>
          <w:szCs w:val="20"/>
          <w:highlight w:val="yellow"/>
          <w:lang w:val="es-ES"/>
        </w:rPr>
        <w:t>Si el asegurado es menor de edad será necesaria además la autorización por escrito de sus representantes legales.</w:t>
      </w:r>
    </w:p>
    <w:p w:rsidR="00FB1F23" w:rsidRDefault="00FB1F23" w:rsidP="00FB1F23">
      <w:pPr>
        <w:overflowPunct w:val="0"/>
        <w:autoSpaceDE w:val="0"/>
        <w:autoSpaceDN w:val="0"/>
        <w:adjustRightInd w:val="0"/>
        <w:ind w:left="708"/>
        <w:jc w:val="both"/>
        <w:rPr>
          <w:rFonts w:ascii="Courier New" w:hAnsi="Courier New" w:cs="Courier New"/>
          <w:sz w:val="20"/>
          <w:szCs w:val="20"/>
          <w:lang w:val="es-ES"/>
        </w:rPr>
      </w:pPr>
    </w:p>
    <w:p w:rsidR="009016ED" w:rsidRDefault="00B67D6C" w:rsidP="00FB1F23">
      <w:pPr>
        <w:overflowPunct w:val="0"/>
        <w:autoSpaceDE w:val="0"/>
        <w:autoSpaceDN w:val="0"/>
        <w:adjustRightInd w:val="0"/>
        <w:ind w:left="708"/>
        <w:jc w:val="both"/>
        <w:rPr>
          <w:rFonts w:ascii="Courier New" w:hAnsi="Courier New" w:cs="Courier New"/>
          <w:sz w:val="20"/>
          <w:szCs w:val="20"/>
          <w:lang w:val="es-ES"/>
        </w:rPr>
      </w:pPr>
      <w:r w:rsidRPr="00B67D6C">
        <w:rPr>
          <w:rFonts w:ascii="Courier New" w:hAnsi="Courier New" w:cs="Courier New"/>
          <w:b/>
          <w:sz w:val="20"/>
          <w:szCs w:val="20"/>
          <w:lang w:val="es-ES"/>
        </w:rPr>
        <w:t>BENEFICIARIO</w:t>
      </w:r>
      <w:r w:rsidRPr="00B67D6C">
        <w:rPr>
          <w:rFonts w:ascii="Courier New" w:hAnsi="Courier New" w:cs="Courier New"/>
          <w:sz w:val="20"/>
          <w:szCs w:val="20"/>
          <w:lang w:val="es-ES"/>
        </w:rPr>
        <w:t xml:space="preserve"> </w:t>
      </w:r>
      <w:r w:rsidR="009016ED">
        <w:rPr>
          <w:rFonts w:ascii="Courier New" w:hAnsi="Courier New" w:cs="Courier New"/>
          <w:sz w:val="20"/>
          <w:szCs w:val="20"/>
          <w:lang w:val="es-ES"/>
        </w:rPr>
        <w:t xml:space="preserve"> </w:t>
      </w:r>
      <w:r w:rsidRPr="00B67D6C">
        <w:rPr>
          <w:rFonts w:ascii="Courier New" w:hAnsi="Courier New" w:cs="Courier New"/>
          <w:sz w:val="20"/>
          <w:szCs w:val="20"/>
          <w:lang w:val="es-ES"/>
        </w:rPr>
        <w:t xml:space="preserve">Es la persona designada por el tomador </w:t>
      </w:r>
      <w:r w:rsidR="00FB1F23" w:rsidRPr="00FB1F23">
        <w:rPr>
          <w:rFonts w:ascii="Verdana" w:hAnsi="Verdana"/>
          <w:i/>
          <w:color w:val="333333"/>
          <w:sz w:val="14"/>
          <w:szCs w:val="19"/>
          <w:shd w:val="clear" w:color="auto" w:fill="FFFFFF"/>
          <w:lang w:val="es-ES"/>
        </w:rPr>
        <w:t>(</w:t>
      </w:r>
      <w:r w:rsidR="00FB1F23" w:rsidRPr="006B1FE1">
        <w:rPr>
          <w:rFonts w:ascii="Verdana" w:hAnsi="Verdana"/>
          <w:b/>
          <w:i/>
          <w:color w:val="333333"/>
          <w:sz w:val="14"/>
          <w:szCs w:val="19"/>
          <w:u w:val="single"/>
          <w:shd w:val="clear" w:color="auto" w:fill="FFFFFF"/>
          <w:lang w:val="es-ES"/>
        </w:rPr>
        <w:t>SIN</w:t>
      </w:r>
      <w:r w:rsidRPr="00FB1F23">
        <w:rPr>
          <w:rFonts w:ascii="Verdana" w:hAnsi="Verdana"/>
          <w:i/>
          <w:color w:val="333333"/>
          <w:sz w:val="14"/>
          <w:szCs w:val="19"/>
          <w:shd w:val="clear" w:color="auto" w:fill="FFFFFF"/>
          <w:lang w:val="es-ES"/>
        </w:rPr>
        <w:t xml:space="preserve"> necesidad de consentimiento del asegurador)</w:t>
      </w:r>
      <w:r w:rsidRPr="00B67D6C">
        <w:rPr>
          <w:rFonts w:ascii="Verdana" w:hAnsi="Verdana"/>
          <w:color w:val="333333"/>
          <w:sz w:val="19"/>
          <w:szCs w:val="19"/>
          <w:shd w:val="clear" w:color="auto" w:fill="FFFFFF"/>
          <w:lang w:val="es-ES"/>
        </w:rPr>
        <w:t xml:space="preserve"> </w:t>
      </w:r>
      <w:r w:rsidRPr="00B67D6C">
        <w:rPr>
          <w:rFonts w:ascii="Courier New" w:hAnsi="Courier New" w:cs="Courier New"/>
          <w:sz w:val="20"/>
          <w:szCs w:val="20"/>
          <w:lang w:val="es-ES"/>
        </w:rPr>
        <w:t xml:space="preserve">para que perciba la indemnización. </w:t>
      </w:r>
    </w:p>
    <w:p w:rsidR="009016ED" w:rsidRDefault="009016ED" w:rsidP="00FB1F23">
      <w:pPr>
        <w:overflowPunct w:val="0"/>
        <w:autoSpaceDE w:val="0"/>
        <w:autoSpaceDN w:val="0"/>
        <w:adjustRightInd w:val="0"/>
        <w:ind w:left="708"/>
        <w:jc w:val="both"/>
        <w:rPr>
          <w:rFonts w:ascii="Courier New" w:hAnsi="Courier New" w:cs="Courier New"/>
          <w:sz w:val="20"/>
          <w:szCs w:val="20"/>
          <w:lang w:val="es-ES"/>
        </w:rPr>
      </w:pPr>
    </w:p>
    <w:p w:rsidR="00B67D6C" w:rsidRDefault="00B67D6C" w:rsidP="00FB1F23">
      <w:pPr>
        <w:overflowPunct w:val="0"/>
        <w:autoSpaceDE w:val="0"/>
        <w:autoSpaceDN w:val="0"/>
        <w:adjustRightInd w:val="0"/>
        <w:ind w:left="1416"/>
        <w:jc w:val="both"/>
        <w:rPr>
          <w:rFonts w:ascii="Courier New" w:hAnsi="Courier New" w:cs="Courier New"/>
          <w:sz w:val="20"/>
          <w:szCs w:val="20"/>
          <w:lang w:val="es-ES"/>
        </w:rPr>
      </w:pPr>
      <w:r w:rsidRPr="00B67D6C">
        <w:rPr>
          <w:rFonts w:ascii="Courier New" w:hAnsi="Courier New" w:cs="Courier New"/>
          <w:sz w:val="20"/>
          <w:szCs w:val="20"/>
          <w:lang w:val="es-ES"/>
        </w:rPr>
        <w:t xml:space="preserve">En los seguros de vida para el caso de muerte es necesariamente distinto al asegurado. </w:t>
      </w:r>
    </w:p>
    <w:p w:rsidR="00FB1F23" w:rsidRDefault="00FB1F23" w:rsidP="009016ED">
      <w:pPr>
        <w:overflowPunct w:val="0"/>
        <w:autoSpaceDE w:val="0"/>
        <w:autoSpaceDN w:val="0"/>
        <w:adjustRightInd w:val="0"/>
        <w:jc w:val="both"/>
        <w:rPr>
          <w:rFonts w:ascii="Courier New" w:hAnsi="Courier New" w:cs="Courier New"/>
          <w:sz w:val="20"/>
          <w:szCs w:val="20"/>
          <w:lang w:val="es-ES"/>
        </w:rPr>
      </w:pPr>
    </w:p>
    <w:p w:rsidR="00FB1F23" w:rsidRDefault="00FB1F23" w:rsidP="006B1FE1">
      <w:pPr>
        <w:overflowPunct w:val="0"/>
        <w:autoSpaceDE w:val="0"/>
        <w:autoSpaceDN w:val="0"/>
        <w:adjustRightInd w:val="0"/>
        <w:ind w:left="1416"/>
        <w:jc w:val="both"/>
        <w:rPr>
          <w:rFonts w:ascii="Courier New" w:hAnsi="Courier New" w:cs="Courier New"/>
          <w:sz w:val="20"/>
          <w:szCs w:val="20"/>
          <w:lang w:val="es-ES"/>
        </w:rPr>
      </w:pPr>
      <w:r>
        <w:rPr>
          <w:rFonts w:ascii="Courier New" w:hAnsi="Courier New"/>
          <w:spacing w:val="-3"/>
          <w:sz w:val="20"/>
          <w:szCs w:val="20"/>
        </w:rPr>
        <w:t>E</w:t>
      </w:r>
      <w:r w:rsidR="006B1FE1">
        <w:rPr>
          <w:rFonts w:ascii="Courier New" w:hAnsi="Courier New"/>
          <w:spacing w:val="-3"/>
          <w:sz w:val="20"/>
          <w:szCs w:val="20"/>
        </w:rPr>
        <w:t>XCEPCIÓN: en</w:t>
      </w:r>
      <w:r w:rsidRPr="00C53D14">
        <w:rPr>
          <w:rFonts w:ascii="Courier New" w:hAnsi="Courier New"/>
          <w:spacing w:val="-3"/>
          <w:sz w:val="20"/>
          <w:szCs w:val="20"/>
        </w:rPr>
        <w:t xml:space="preserve"> el </w:t>
      </w:r>
      <w:r w:rsidRPr="00FB1F23">
        <w:rPr>
          <w:rFonts w:ascii="Courier New" w:hAnsi="Courier New"/>
          <w:spacing w:val="-3"/>
          <w:sz w:val="20"/>
          <w:szCs w:val="20"/>
          <w:u w:val="single"/>
        </w:rPr>
        <w:t>seguro de asistencia sanitaria</w:t>
      </w:r>
      <w:r w:rsidRPr="00C53D14">
        <w:rPr>
          <w:rFonts w:ascii="Courier New" w:hAnsi="Courier New"/>
          <w:spacing w:val="-3"/>
          <w:sz w:val="16"/>
          <w:szCs w:val="16"/>
        </w:rPr>
        <w:t>, por su propio carácter,</w:t>
      </w:r>
      <w:r>
        <w:rPr>
          <w:rFonts w:ascii="Courier New" w:hAnsi="Courier New"/>
          <w:spacing w:val="-3"/>
          <w:sz w:val="20"/>
          <w:szCs w:val="20"/>
        </w:rPr>
        <w:t xml:space="preserve"> no es posible designar beneficiario </w:t>
      </w:r>
      <w:r w:rsidRPr="00C53D14">
        <w:rPr>
          <w:rFonts w:ascii="Courier New" w:hAnsi="Courier New"/>
          <w:i/>
          <w:spacing w:val="-3"/>
          <w:sz w:val="20"/>
          <w:szCs w:val="20"/>
        </w:rPr>
        <w:t>(sino que el derecho a la indemnización necesariamente corresponderá al asegurado)</w:t>
      </w:r>
    </w:p>
    <w:p w:rsidR="00FB1F23" w:rsidRPr="00B67D6C" w:rsidRDefault="00FB1F23" w:rsidP="009016ED">
      <w:pPr>
        <w:overflowPunct w:val="0"/>
        <w:autoSpaceDE w:val="0"/>
        <w:autoSpaceDN w:val="0"/>
        <w:adjustRightInd w:val="0"/>
        <w:jc w:val="both"/>
        <w:rPr>
          <w:rFonts w:ascii="Courier New" w:hAnsi="Courier New" w:cs="Courier New"/>
          <w:sz w:val="20"/>
          <w:szCs w:val="20"/>
          <w:lang w:val="es-ES"/>
        </w:rPr>
      </w:pPr>
    </w:p>
    <w:p w:rsidR="00B67D6C" w:rsidRPr="00B67D6C" w:rsidRDefault="00B67D6C" w:rsidP="00B67D6C">
      <w:pPr>
        <w:overflowPunct w:val="0"/>
        <w:autoSpaceDE w:val="0"/>
        <w:autoSpaceDN w:val="0"/>
        <w:adjustRightInd w:val="0"/>
        <w:jc w:val="both"/>
        <w:rPr>
          <w:rFonts w:ascii="Courier New" w:hAnsi="Courier New" w:cs="Courier New"/>
          <w:b/>
          <w:sz w:val="20"/>
          <w:szCs w:val="20"/>
          <w:lang w:val="es-ES"/>
        </w:rPr>
      </w:pPr>
    </w:p>
    <w:p w:rsidR="00B67D6C" w:rsidRDefault="00B67D6C" w:rsidP="00B67D6C">
      <w:pPr>
        <w:overflowPunct w:val="0"/>
        <w:autoSpaceDE w:val="0"/>
        <w:autoSpaceDN w:val="0"/>
        <w:adjustRightInd w:val="0"/>
        <w:jc w:val="both"/>
        <w:rPr>
          <w:rFonts w:ascii="Courier New" w:hAnsi="Courier New" w:cs="Courier New"/>
          <w:sz w:val="20"/>
          <w:szCs w:val="20"/>
          <w:lang w:val="es-ES"/>
        </w:rPr>
      </w:pPr>
      <w:r w:rsidRPr="00B67D6C">
        <w:rPr>
          <w:rFonts w:ascii="Courier New" w:hAnsi="Courier New" w:cs="Courier New"/>
          <w:b/>
          <w:sz w:val="20"/>
          <w:szCs w:val="20"/>
          <w:lang w:val="es-ES"/>
        </w:rPr>
        <w:t xml:space="preserve">Forma de designación. </w:t>
      </w:r>
      <w:r w:rsidRPr="00B67D6C">
        <w:rPr>
          <w:rFonts w:ascii="Courier New" w:hAnsi="Courier New" w:cs="Courier New"/>
          <w:sz w:val="20"/>
          <w:szCs w:val="20"/>
          <w:lang w:val="es-ES"/>
        </w:rPr>
        <w:t xml:space="preserve">Puede hacerse en forma directa (en la póliza) o indirecta (en declaración escrita </w:t>
      </w:r>
      <w:r w:rsidR="006B1FE1">
        <w:rPr>
          <w:rFonts w:ascii="Courier New" w:hAnsi="Courier New" w:cs="Courier New"/>
          <w:sz w:val="20"/>
          <w:szCs w:val="20"/>
          <w:lang w:val="es-ES"/>
        </w:rPr>
        <w:t xml:space="preserve">posterior </w:t>
      </w:r>
      <w:r w:rsidRPr="00B67D6C">
        <w:rPr>
          <w:rFonts w:ascii="Courier New" w:hAnsi="Courier New" w:cs="Courier New"/>
          <w:sz w:val="20"/>
          <w:szCs w:val="20"/>
          <w:lang w:val="es-ES"/>
        </w:rPr>
        <w:t>comunicada al asegurador o testamento).</w:t>
      </w:r>
      <w:r w:rsidR="006B1FE1">
        <w:rPr>
          <w:rFonts w:ascii="Courier New" w:hAnsi="Courier New" w:cs="Courier New"/>
          <w:sz w:val="20"/>
          <w:szCs w:val="20"/>
          <w:lang w:val="es-ES"/>
        </w:rPr>
        <w:t xml:space="preserve"> 84</w:t>
      </w:r>
    </w:p>
    <w:p w:rsidR="006B1FE1" w:rsidRDefault="006B1FE1" w:rsidP="00B67D6C">
      <w:pPr>
        <w:overflowPunct w:val="0"/>
        <w:autoSpaceDE w:val="0"/>
        <w:autoSpaceDN w:val="0"/>
        <w:adjustRightInd w:val="0"/>
        <w:jc w:val="both"/>
        <w:rPr>
          <w:rFonts w:ascii="Courier New" w:hAnsi="Courier New" w:cs="Courier New"/>
          <w:sz w:val="20"/>
          <w:szCs w:val="20"/>
          <w:lang w:val="es-ES"/>
        </w:rPr>
      </w:pP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r w:rsidRPr="00B67D6C">
        <w:rPr>
          <w:rFonts w:ascii="Courier New" w:hAnsi="Courier New" w:cs="Courier New"/>
          <w:b/>
          <w:sz w:val="20"/>
          <w:szCs w:val="20"/>
          <w:lang w:val="es-ES"/>
        </w:rPr>
        <w:t xml:space="preserve">Determinación. </w:t>
      </w:r>
      <w:r w:rsidR="006B1FE1" w:rsidRPr="006B1FE1">
        <w:rPr>
          <w:rFonts w:ascii="Courier New" w:hAnsi="Courier New" w:cs="Courier New"/>
          <w:sz w:val="20"/>
          <w:szCs w:val="20"/>
          <w:lang w:val="es-ES"/>
        </w:rPr>
        <w:t>Su</w:t>
      </w:r>
      <w:r w:rsidRPr="00B67D6C">
        <w:rPr>
          <w:rFonts w:ascii="Courier New" w:hAnsi="Courier New" w:cs="Courier New"/>
          <w:sz w:val="20"/>
          <w:szCs w:val="20"/>
          <w:lang w:val="es-ES"/>
        </w:rPr>
        <w:t xml:space="preserve"> designación puede ser nominativa o genérica. </w:t>
      </w: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p>
    <w:p w:rsidR="00B67D6C" w:rsidRDefault="006B1FE1" w:rsidP="00B67D6C">
      <w:pPr>
        <w:overflowPunct w:val="0"/>
        <w:autoSpaceDE w:val="0"/>
        <w:autoSpaceDN w:val="0"/>
        <w:adjustRightInd w:val="0"/>
        <w:jc w:val="both"/>
        <w:rPr>
          <w:rFonts w:ascii="Courier New" w:hAnsi="Courier New" w:cs="Courier New"/>
          <w:sz w:val="20"/>
          <w:szCs w:val="20"/>
          <w:lang w:val="es-ES"/>
        </w:rPr>
      </w:pPr>
      <w:r>
        <w:rPr>
          <w:rFonts w:ascii="Courier New" w:hAnsi="Courier New" w:cs="Courier New"/>
          <w:sz w:val="20"/>
          <w:szCs w:val="20"/>
          <w:lang w:val="es-ES"/>
        </w:rPr>
        <w:t xml:space="preserve">(85) </w:t>
      </w:r>
      <w:r w:rsidR="00B67D6C" w:rsidRPr="00B67D6C">
        <w:rPr>
          <w:rFonts w:ascii="Courier New" w:hAnsi="Courier New" w:cs="Courier New"/>
          <w:sz w:val="20"/>
          <w:szCs w:val="20"/>
          <w:lang w:val="es-ES"/>
        </w:rPr>
        <w:t>La genérica puede hacerse:</w:t>
      </w:r>
    </w:p>
    <w:p w:rsidR="006B1FE1" w:rsidRPr="00B67D6C" w:rsidRDefault="006B1FE1" w:rsidP="00B67D6C">
      <w:pPr>
        <w:overflowPunct w:val="0"/>
        <w:autoSpaceDE w:val="0"/>
        <w:autoSpaceDN w:val="0"/>
        <w:adjustRightInd w:val="0"/>
        <w:jc w:val="both"/>
        <w:rPr>
          <w:rFonts w:ascii="Courier New" w:hAnsi="Courier New" w:cs="Courier New"/>
          <w:sz w:val="20"/>
          <w:szCs w:val="20"/>
          <w:lang w:val="es-ES"/>
        </w:rPr>
      </w:pPr>
    </w:p>
    <w:p w:rsidR="00B67D6C" w:rsidRDefault="00B67D6C" w:rsidP="006B1FE1">
      <w:pPr>
        <w:overflowPunct w:val="0"/>
        <w:autoSpaceDE w:val="0"/>
        <w:autoSpaceDN w:val="0"/>
        <w:adjustRightInd w:val="0"/>
        <w:ind w:left="708"/>
        <w:jc w:val="both"/>
        <w:rPr>
          <w:rFonts w:ascii="Courier New" w:hAnsi="Courier New" w:cs="Courier New"/>
          <w:sz w:val="20"/>
          <w:szCs w:val="20"/>
          <w:lang w:val="es-ES"/>
        </w:rPr>
      </w:pPr>
      <w:r w:rsidRPr="00B67D6C">
        <w:rPr>
          <w:rFonts w:ascii="Courier New" w:hAnsi="Courier New" w:cs="Courier New"/>
          <w:sz w:val="20"/>
          <w:szCs w:val="20"/>
          <w:lang w:val="es-ES"/>
        </w:rPr>
        <w:t>A favor de los hijos de una persona</w:t>
      </w:r>
      <w:r w:rsidR="006B1FE1">
        <w:rPr>
          <w:rFonts w:ascii="Courier New" w:hAnsi="Courier New" w:cs="Courier New"/>
          <w:sz w:val="20"/>
          <w:szCs w:val="20"/>
          <w:lang w:val="es-ES"/>
        </w:rPr>
        <w:t xml:space="preserve">: </w:t>
      </w:r>
      <w:r w:rsidRPr="00B67D6C">
        <w:rPr>
          <w:rFonts w:ascii="Courier New" w:hAnsi="Courier New" w:cs="Courier New"/>
          <w:sz w:val="20"/>
          <w:szCs w:val="20"/>
          <w:lang w:val="es-ES"/>
        </w:rPr>
        <w:t xml:space="preserve">comprenderá sus descendientes con derecho a herencia. </w:t>
      </w:r>
    </w:p>
    <w:p w:rsidR="006B1FE1" w:rsidRPr="00B67D6C" w:rsidRDefault="006B1FE1" w:rsidP="006B1FE1">
      <w:pPr>
        <w:overflowPunct w:val="0"/>
        <w:autoSpaceDE w:val="0"/>
        <w:autoSpaceDN w:val="0"/>
        <w:adjustRightInd w:val="0"/>
        <w:ind w:left="708"/>
        <w:jc w:val="both"/>
        <w:rPr>
          <w:rFonts w:ascii="Courier New" w:hAnsi="Courier New" w:cs="Courier New"/>
          <w:sz w:val="20"/>
          <w:szCs w:val="20"/>
          <w:lang w:val="es-ES"/>
        </w:rPr>
      </w:pPr>
    </w:p>
    <w:p w:rsidR="00B67D6C" w:rsidRDefault="00B67D6C" w:rsidP="006B1FE1">
      <w:pPr>
        <w:overflowPunct w:val="0"/>
        <w:autoSpaceDE w:val="0"/>
        <w:autoSpaceDN w:val="0"/>
        <w:adjustRightInd w:val="0"/>
        <w:ind w:left="708"/>
        <w:jc w:val="both"/>
        <w:rPr>
          <w:rFonts w:ascii="Courier New" w:hAnsi="Courier New" w:cs="Courier New"/>
          <w:sz w:val="20"/>
          <w:szCs w:val="20"/>
          <w:lang w:val="es-ES"/>
        </w:rPr>
      </w:pPr>
      <w:r w:rsidRPr="00B67D6C">
        <w:rPr>
          <w:rFonts w:ascii="Courier New" w:hAnsi="Courier New" w:cs="Courier New"/>
          <w:sz w:val="20"/>
          <w:szCs w:val="20"/>
          <w:lang w:val="es-ES"/>
        </w:rPr>
        <w:t>A favor de los herederos del tomador, del asegurado o de otra persona</w:t>
      </w:r>
      <w:r w:rsidR="006B1FE1">
        <w:rPr>
          <w:rFonts w:ascii="Courier New" w:hAnsi="Courier New" w:cs="Courier New"/>
          <w:sz w:val="20"/>
          <w:szCs w:val="20"/>
          <w:lang w:val="es-ES"/>
        </w:rPr>
        <w:t>:</w:t>
      </w:r>
      <w:r w:rsidRPr="00B67D6C">
        <w:rPr>
          <w:rFonts w:ascii="Courier New" w:hAnsi="Courier New" w:cs="Courier New"/>
          <w:sz w:val="20"/>
          <w:szCs w:val="20"/>
          <w:lang w:val="es-ES"/>
        </w:rPr>
        <w:t xml:space="preserve"> comprenderá los que lo sean al fallecimiento del asegurado. </w:t>
      </w:r>
    </w:p>
    <w:p w:rsidR="006B1FE1" w:rsidRPr="00B67D6C" w:rsidRDefault="006B1FE1" w:rsidP="006B1FE1">
      <w:pPr>
        <w:overflowPunct w:val="0"/>
        <w:autoSpaceDE w:val="0"/>
        <w:autoSpaceDN w:val="0"/>
        <w:adjustRightInd w:val="0"/>
        <w:ind w:left="708"/>
        <w:jc w:val="both"/>
        <w:rPr>
          <w:rFonts w:ascii="Courier New" w:hAnsi="Courier New" w:cs="Courier New"/>
          <w:sz w:val="20"/>
          <w:szCs w:val="20"/>
          <w:lang w:val="es-ES"/>
        </w:rPr>
      </w:pPr>
    </w:p>
    <w:p w:rsidR="00B67D6C" w:rsidRDefault="00B67D6C" w:rsidP="006B1FE1">
      <w:pPr>
        <w:overflowPunct w:val="0"/>
        <w:autoSpaceDE w:val="0"/>
        <w:autoSpaceDN w:val="0"/>
        <w:adjustRightInd w:val="0"/>
        <w:ind w:left="708"/>
        <w:jc w:val="both"/>
        <w:rPr>
          <w:rFonts w:ascii="Courier New" w:hAnsi="Courier New" w:cs="Courier New"/>
          <w:sz w:val="20"/>
          <w:szCs w:val="20"/>
          <w:lang w:val="es-ES"/>
        </w:rPr>
      </w:pPr>
      <w:r w:rsidRPr="00B67D6C">
        <w:rPr>
          <w:rFonts w:ascii="Courier New" w:hAnsi="Courier New" w:cs="Courier New"/>
          <w:sz w:val="20"/>
          <w:szCs w:val="20"/>
          <w:lang w:val="es-ES"/>
        </w:rPr>
        <w:t>De los “herederos” sin mayor especificación</w:t>
      </w:r>
      <w:r w:rsidR="006B1FE1">
        <w:rPr>
          <w:rFonts w:ascii="Courier New" w:hAnsi="Courier New" w:cs="Courier New"/>
          <w:sz w:val="20"/>
          <w:szCs w:val="20"/>
          <w:lang w:val="es-ES"/>
        </w:rPr>
        <w:t>:</w:t>
      </w:r>
      <w:r w:rsidRPr="00B67D6C">
        <w:rPr>
          <w:rFonts w:ascii="Courier New" w:hAnsi="Courier New" w:cs="Courier New"/>
          <w:sz w:val="20"/>
          <w:szCs w:val="20"/>
          <w:lang w:val="es-ES"/>
        </w:rPr>
        <w:t xml:space="preserve"> serán los del tomador en el momento del fallecimiento del asegurado. </w:t>
      </w:r>
    </w:p>
    <w:p w:rsidR="006B1FE1" w:rsidRPr="00B67D6C" w:rsidRDefault="006B1FE1" w:rsidP="006B1FE1">
      <w:pPr>
        <w:overflowPunct w:val="0"/>
        <w:autoSpaceDE w:val="0"/>
        <w:autoSpaceDN w:val="0"/>
        <w:adjustRightInd w:val="0"/>
        <w:ind w:left="708"/>
        <w:jc w:val="both"/>
        <w:rPr>
          <w:rFonts w:ascii="Courier New" w:hAnsi="Courier New" w:cs="Courier New"/>
          <w:sz w:val="20"/>
          <w:szCs w:val="20"/>
          <w:lang w:val="es-ES"/>
        </w:rPr>
      </w:pPr>
    </w:p>
    <w:p w:rsidR="00B67D6C" w:rsidRDefault="00B67D6C" w:rsidP="006B1FE1">
      <w:pPr>
        <w:overflowPunct w:val="0"/>
        <w:autoSpaceDE w:val="0"/>
        <w:autoSpaceDN w:val="0"/>
        <w:adjustRightInd w:val="0"/>
        <w:ind w:left="708"/>
        <w:jc w:val="both"/>
        <w:rPr>
          <w:rFonts w:ascii="Courier New" w:hAnsi="Courier New" w:cs="Courier New"/>
          <w:sz w:val="20"/>
          <w:szCs w:val="20"/>
          <w:lang w:val="es-ES"/>
        </w:rPr>
      </w:pPr>
      <w:r w:rsidRPr="00B67D6C">
        <w:rPr>
          <w:rFonts w:ascii="Courier New" w:hAnsi="Courier New" w:cs="Courier New"/>
          <w:sz w:val="20"/>
          <w:szCs w:val="20"/>
          <w:lang w:val="es-ES"/>
        </w:rPr>
        <w:t>Del cónyuge</w:t>
      </w:r>
      <w:r w:rsidR="006B1FE1">
        <w:rPr>
          <w:rFonts w:ascii="Courier New" w:hAnsi="Courier New" w:cs="Courier New"/>
          <w:sz w:val="20"/>
          <w:szCs w:val="20"/>
          <w:lang w:val="es-ES"/>
        </w:rPr>
        <w:t>:</w:t>
      </w:r>
      <w:r w:rsidRPr="00B67D6C">
        <w:rPr>
          <w:rFonts w:ascii="Courier New" w:hAnsi="Courier New" w:cs="Courier New"/>
          <w:sz w:val="20"/>
          <w:szCs w:val="20"/>
          <w:lang w:val="es-ES"/>
        </w:rPr>
        <w:t xml:space="preserve"> corresponderá al que lo sea al fallecimiento del asegurado.</w:t>
      </w:r>
    </w:p>
    <w:p w:rsidR="006B1FE1" w:rsidRDefault="006B1FE1" w:rsidP="006B1FE1">
      <w:pPr>
        <w:overflowPunct w:val="0"/>
        <w:autoSpaceDE w:val="0"/>
        <w:autoSpaceDN w:val="0"/>
        <w:adjustRightInd w:val="0"/>
        <w:ind w:left="708"/>
        <w:jc w:val="both"/>
        <w:rPr>
          <w:rFonts w:ascii="Courier New" w:hAnsi="Courier New" w:cs="Courier New"/>
          <w:sz w:val="20"/>
          <w:szCs w:val="20"/>
          <w:lang w:val="es-ES"/>
        </w:rPr>
      </w:pPr>
    </w:p>
    <w:p w:rsidR="00B67D6C" w:rsidRPr="00B67D6C" w:rsidRDefault="00B67D6C" w:rsidP="00B67D6C">
      <w:pPr>
        <w:overflowPunct w:val="0"/>
        <w:autoSpaceDE w:val="0"/>
        <w:autoSpaceDN w:val="0"/>
        <w:adjustRightInd w:val="0"/>
        <w:jc w:val="both"/>
        <w:rPr>
          <w:rFonts w:ascii="Courier New" w:hAnsi="Courier New" w:cs="Courier New"/>
          <w:bCs/>
          <w:sz w:val="20"/>
          <w:szCs w:val="20"/>
          <w:lang w:val="es-ES"/>
        </w:rPr>
      </w:pPr>
    </w:p>
    <w:p w:rsidR="00B67D6C" w:rsidRDefault="006B1FE1" w:rsidP="00B67D6C">
      <w:pPr>
        <w:overflowPunct w:val="0"/>
        <w:autoSpaceDE w:val="0"/>
        <w:autoSpaceDN w:val="0"/>
        <w:adjustRightInd w:val="0"/>
        <w:jc w:val="both"/>
        <w:rPr>
          <w:rFonts w:ascii="Courier New" w:hAnsi="Courier New" w:cs="Courier New"/>
          <w:bCs/>
          <w:sz w:val="20"/>
          <w:szCs w:val="20"/>
          <w:lang w:val="es-ES"/>
        </w:rPr>
      </w:pPr>
      <w:r>
        <w:rPr>
          <w:rFonts w:ascii="Courier New" w:hAnsi="Courier New" w:cs="Courier New"/>
          <w:bCs/>
          <w:sz w:val="20"/>
          <w:szCs w:val="20"/>
          <w:lang w:val="es-ES"/>
        </w:rPr>
        <w:t>(</w:t>
      </w:r>
      <w:r w:rsidR="00B67D6C" w:rsidRPr="00B67D6C">
        <w:rPr>
          <w:rFonts w:ascii="Courier New" w:hAnsi="Courier New" w:cs="Courier New"/>
          <w:bCs/>
          <w:sz w:val="20"/>
          <w:szCs w:val="20"/>
          <w:lang w:val="es-ES"/>
        </w:rPr>
        <w:t>86</w:t>
      </w:r>
      <w:r>
        <w:rPr>
          <w:rFonts w:ascii="Courier New" w:hAnsi="Courier New" w:cs="Courier New"/>
          <w:bCs/>
          <w:sz w:val="20"/>
          <w:szCs w:val="20"/>
          <w:lang w:val="es-ES"/>
        </w:rPr>
        <w:t>)</w:t>
      </w:r>
    </w:p>
    <w:p w:rsidR="006B1FE1" w:rsidRPr="00B67D6C" w:rsidRDefault="006B1FE1" w:rsidP="00B67D6C">
      <w:pPr>
        <w:overflowPunct w:val="0"/>
        <w:autoSpaceDE w:val="0"/>
        <w:autoSpaceDN w:val="0"/>
        <w:adjustRightInd w:val="0"/>
        <w:jc w:val="both"/>
        <w:rPr>
          <w:rFonts w:ascii="Courier New" w:hAnsi="Courier New" w:cs="Courier New"/>
          <w:bCs/>
          <w:sz w:val="20"/>
          <w:szCs w:val="20"/>
          <w:lang w:val="es-ES"/>
        </w:rPr>
      </w:pPr>
    </w:p>
    <w:p w:rsidR="006B1FE1" w:rsidRDefault="006B1FE1" w:rsidP="001745EB">
      <w:pPr>
        <w:overflowPunct w:val="0"/>
        <w:autoSpaceDE w:val="0"/>
        <w:autoSpaceDN w:val="0"/>
        <w:adjustRightInd w:val="0"/>
        <w:ind w:left="708"/>
        <w:jc w:val="both"/>
        <w:rPr>
          <w:rFonts w:ascii="Courier New" w:hAnsi="Courier New" w:cs="Courier New"/>
          <w:bCs/>
          <w:sz w:val="20"/>
          <w:szCs w:val="20"/>
          <w:lang w:val="es-ES"/>
        </w:rPr>
      </w:pPr>
      <w:r>
        <w:rPr>
          <w:rFonts w:ascii="Courier New" w:hAnsi="Courier New" w:cs="Courier New"/>
          <w:bCs/>
          <w:sz w:val="20"/>
          <w:szCs w:val="20"/>
          <w:lang w:val="es-ES"/>
        </w:rPr>
        <w:t xml:space="preserve">+ </w:t>
      </w:r>
      <w:r w:rsidR="00B67D6C" w:rsidRPr="00B67D6C">
        <w:rPr>
          <w:rFonts w:ascii="Courier New" w:hAnsi="Courier New" w:cs="Courier New"/>
          <w:bCs/>
          <w:sz w:val="20"/>
          <w:szCs w:val="20"/>
          <w:lang w:val="es-ES"/>
        </w:rPr>
        <w:t>Si hay pluralidad de beneficiarios</w:t>
      </w:r>
      <w:r>
        <w:rPr>
          <w:rFonts w:ascii="Courier New" w:hAnsi="Courier New" w:cs="Courier New"/>
          <w:bCs/>
          <w:sz w:val="20"/>
          <w:szCs w:val="20"/>
          <w:lang w:val="es-ES"/>
        </w:rPr>
        <w:t>:</w:t>
      </w:r>
    </w:p>
    <w:p w:rsidR="006B1FE1" w:rsidRDefault="006B1FE1" w:rsidP="001745EB">
      <w:pPr>
        <w:overflowPunct w:val="0"/>
        <w:autoSpaceDE w:val="0"/>
        <w:autoSpaceDN w:val="0"/>
        <w:adjustRightInd w:val="0"/>
        <w:ind w:left="708"/>
        <w:jc w:val="both"/>
        <w:rPr>
          <w:rFonts w:ascii="Courier New" w:hAnsi="Courier New" w:cs="Courier New"/>
          <w:bCs/>
          <w:sz w:val="20"/>
          <w:szCs w:val="20"/>
          <w:lang w:val="es-ES"/>
        </w:rPr>
      </w:pPr>
    </w:p>
    <w:p w:rsidR="006B1FE1" w:rsidRDefault="006B1FE1" w:rsidP="001745EB">
      <w:pPr>
        <w:overflowPunct w:val="0"/>
        <w:autoSpaceDE w:val="0"/>
        <w:autoSpaceDN w:val="0"/>
        <w:adjustRightInd w:val="0"/>
        <w:ind w:left="1416"/>
        <w:jc w:val="both"/>
        <w:rPr>
          <w:rFonts w:ascii="Courier New" w:hAnsi="Courier New" w:cs="Courier New"/>
          <w:bCs/>
          <w:sz w:val="20"/>
          <w:szCs w:val="20"/>
          <w:lang w:val="es-ES"/>
        </w:rPr>
      </w:pPr>
      <w:r>
        <w:rPr>
          <w:rFonts w:ascii="Courier New" w:hAnsi="Courier New" w:cs="Courier New"/>
          <w:bCs/>
          <w:sz w:val="20"/>
          <w:szCs w:val="20"/>
          <w:lang w:val="es-ES"/>
        </w:rPr>
        <w:t>S</w:t>
      </w:r>
      <w:r w:rsidR="00B67D6C" w:rsidRPr="00B67D6C">
        <w:rPr>
          <w:rFonts w:ascii="Courier New" w:hAnsi="Courier New" w:cs="Courier New"/>
          <w:bCs/>
          <w:sz w:val="20"/>
          <w:szCs w:val="20"/>
          <w:lang w:val="es-ES"/>
        </w:rPr>
        <w:t xml:space="preserve">e </w:t>
      </w:r>
      <w:r w:rsidR="00B67D6C" w:rsidRPr="00B67D6C">
        <w:rPr>
          <w:rFonts w:ascii="Courier New" w:hAnsi="Courier New" w:cs="Courier New"/>
          <w:b/>
          <w:bCs/>
          <w:sz w:val="20"/>
          <w:szCs w:val="20"/>
          <w:lang w:val="es-ES"/>
        </w:rPr>
        <w:t>distribuirá por partes iguales</w:t>
      </w:r>
      <w:r w:rsidR="00B67D6C" w:rsidRPr="00B67D6C">
        <w:rPr>
          <w:rFonts w:ascii="Courier New" w:hAnsi="Courier New" w:cs="Courier New"/>
          <w:bCs/>
          <w:sz w:val="20"/>
          <w:szCs w:val="20"/>
          <w:lang w:val="es-ES"/>
        </w:rPr>
        <w:t xml:space="preserve">, salvo pacto. Si los beneficiarios son los herederos, la distribución será </w:t>
      </w:r>
      <w:r w:rsidR="00B67D6C" w:rsidRPr="00B67D6C">
        <w:rPr>
          <w:rFonts w:ascii="Courier New" w:hAnsi="Courier New" w:cs="Courier New"/>
          <w:b/>
          <w:bCs/>
          <w:sz w:val="20"/>
          <w:szCs w:val="20"/>
          <w:lang w:val="es-ES"/>
        </w:rPr>
        <w:t>proporcional</w:t>
      </w:r>
      <w:r w:rsidR="00B67D6C" w:rsidRPr="00B67D6C">
        <w:rPr>
          <w:rFonts w:ascii="Courier New" w:hAnsi="Courier New" w:cs="Courier New"/>
          <w:bCs/>
          <w:sz w:val="20"/>
          <w:szCs w:val="20"/>
          <w:lang w:val="es-ES"/>
        </w:rPr>
        <w:t xml:space="preserve"> al derecho hereditario</w:t>
      </w:r>
      <w:r>
        <w:rPr>
          <w:rFonts w:ascii="Courier New" w:hAnsi="Courier New" w:cs="Courier New"/>
          <w:bCs/>
          <w:sz w:val="20"/>
          <w:szCs w:val="20"/>
          <w:lang w:val="es-ES"/>
        </w:rPr>
        <w:t>.</w:t>
      </w:r>
    </w:p>
    <w:p w:rsidR="006B1FE1" w:rsidRDefault="006B1FE1" w:rsidP="001745EB">
      <w:pPr>
        <w:overflowPunct w:val="0"/>
        <w:autoSpaceDE w:val="0"/>
        <w:autoSpaceDN w:val="0"/>
        <w:adjustRightInd w:val="0"/>
        <w:ind w:left="1416"/>
        <w:jc w:val="both"/>
        <w:rPr>
          <w:rFonts w:ascii="Courier New" w:hAnsi="Courier New" w:cs="Courier New"/>
          <w:bCs/>
          <w:sz w:val="20"/>
          <w:szCs w:val="20"/>
          <w:lang w:val="es-ES"/>
        </w:rPr>
      </w:pPr>
    </w:p>
    <w:p w:rsidR="006B1FE1" w:rsidRDefault="00B67D6C" w:rsidP="001745EB">
      <w:pPr>
        <w:overflowPunct w:val="0"/>
        <w:autoSpaceDE w:val="0"/>
        <w:autoSpaceDN w:val="0"/>
        <w:adjustRightInd w:val="0"/>
        <w:ind w:left="1416"/>
        <w:jc w:val="both"/>
        <w:rPr>
          <w:rFonts w:ascii="Courier New" w:hAnsi="Courier New" w:cs="Courier New"/>
          <w:bCs/>
          <w:sz w:val="20"/>
          <w:szCs w:val="20"/>
          <w:lang w:val="es-ES"/>
        </w:rPr>
      </w:pPr>
      <w:r w:rsidRPr="00B67D6C">
        <w:rPr>
          <w:rFonts w:ascii="Courier New" w:hAnsi="Courier New" w:cs="Courier New"/>
          <w:bCs/>
          <w:sz w:val="20"/>
          <w:szCs w:val="20"/>
          <w:lang w:val="es-ES"/>
        </w:rPr>
        <w:lastRenderedPageBreak/>
        <w:t xml:space="preserve">La parte no adquirida por un beneficiario </w:t>
      </w:r>
      <w:r w:rsidRPr="00B67D6C">
        <w:rPr>
          <w:rFonts w:ascii="Courier New" w:hAnsi="Courier New" w:cs="Courier New"/>
          <w:b/>
          <w:bCs/>
          <w:sz w:val="20"/>
          <w:szCs w:val="20"/>
          <w:lang w:val="es-ES"/>
        </w:rPr>
        <w:t>acrecerá</w:t>
      </w:r>
      <w:r w:rsidR="006B1FE1">
        <w:rPr>
          <w:rFonts w:ascii="Courier New" w:hAnsi="Courier New" w:cs="Courier New"/>
          <w:bCs/>
          <w:sz w:val="20"/>
          <w:szCs w:val="20"/>
          <w:lang w:val="es-ES"/>
        </w:rPr>
        <w:t xml:space="preserve"> a los demás.</w:t>
      </w:r>
    </w:p>
    <w:p w:rsidR="006B1FE1" w:rsidRDefault="006B1FE1" w:rsidP="001745EB">
      <w:pPr>
        <w:overflowPunct w:val="0"/>
        <w:autoSpaceDE w:val="0"/>
        <w:autoSpaceDN w:val="0"/>
        <w:adjustRightInd w:val="0"/>
        <w:ind w:left="1416"/>
        <w:jc w:val="both"/>
        <w:rPr>
          <w:rFonts w:ascii="Courier New" w:hAnsi="Courier New" w:cs="Courier New"/>
          <w:bCs/>
          <w:sz w:val="20"/>
          <w:szCs w:val="20"/>
          <w:lang w:val="es-ES"/>
        </w:rPr>
      </w:pPr>
    </w:p>
    <w:p w:rsidR="00B67D6C" w:rsidRPr="006B1FE1" w:rsidRDefault="006B1FE1" w:rsidP="001745EB">
      <w:pPr>
        <w:overflowPunct w:val="0"/>
        <w:autoSpaceDE w:val="0"/>
        <w:autoSpaceDN w:val="0"/>
        <w:adjustRightInd w:val="0"/>
        <w:ind w:left="708"/>
        <w:jc w:val="both"/>
        <w:rPr>
          <w:rFonts w:ascii="Courier New" w:hAnsi="Courier New" w:cs="Courier New"/>
          <w:bCs/>
          <w:sz w:val="20"/>
          <w:szCs w:val="20"/>
          <w:lang w:val="es-ES"/>
        </w:rPr>
      </w:pPr>
      <w:r>
        <w:rPr>
          <w:rFonts w:ascii="Courier New" w:hAnsi="Courier New" w:cs="Courier New"/>
          <w:bCs/>
          <w:sz w:val="20"/>
          <w:szCs w:val="20"/>
          <w:lang w:val="es-ES"/>
        </w:rPr>
        <w:t xml:space="preserve">+ </w:t>
      </w:r>
      <w:r w:rsidR="00B67D6C" w:rsidRPr="00B67D6C">
        <w:rPr>
          <w:rFonts w:ascii="Courier New" w:hAnsi="Courier New" w:cs="Courier New"/>
          <w:bCs/>
          <w:sz w:val="20"/>
          <w:szCs w:val="20"/>
          <w:lang w:val="es-ES"/>
        </w:rPr>
        <w:t>Si no se designa beneficiario</w:t>
      </w:r>
      <w:r w:rsidR="00B67D6C" w:rsidRPr="00B67D6C">
        <w:rPr>
          <w:rFonts w:ascii="Courier New" w:hAnsi="Courier New" w:cs="Courier New"/>
          <w:sz w:val="20"/>
          <w:szCs w:val="20"/>
          <w:lang w:val="es-ES"/>
        </w:rPr>
        <w:t>, el capital corresponderá al patrimonio del tomador (84)</w:t>
      </w:r>
    </w:p>
    <w:p w:rsidR="006B1FE1" w:rsidRDefault="006B1FE1" w:rsidP="00B67D6C">
      <w:pPr>
        <w:overflowPunct w:val="0"/>
        <w:autoSpaceDE w:val="0"/>
        <w:autoSpaceDN w:val="0"/>
        <w:adjustRightInd w:val="0"/>
        <w:jc w:val="both"/>
        <w:rPr>
          <w:rFonts w:ascii="Courier New" w:hAnsi="Courier New" w:cs="Courier New"/>
          <w:sz w:val="20"/>
          <w:szCs w:val="20"/>
          <w:lang w:val="es-ES"/>
        </w:rPr>
      </w:pPr>
    </w:p>
    <w:p w:rsidR="006B1FE1" w:rsidRPr="00B67D6C" w:rsidRDefault="006B1FE1" w:rsidP="00B67D6C">
      <w:pPr>
        <w:overflowPunct w:val="0"/>
        <w:autoSpaceDE w:val="0"/>
        <w:autoSpaceDN w:val="0"/>
        <w:adjustRightInd w:val="0"/>
        <w:jc w:val="both"/>
        <w:rPr>
          <w:rFonts w:ascii="Courier New" w:hAnsi="Courier New" w:cs="Courier New"/>
          <w:sz w:val="20"/>
          <w:szCs w:val="20"/>
          <w:lang w:val="es-ES"/>
        </w:rPr>
      </w:pPr>
    </w:p>
    <w:p w:rsidR="00B67D6C" w:rsidRDefault="001745EB" w:rsidP="00B67D6C">
      <w:pPr>
        <w:overflowPunct w:val="0"/>
        <w:autoSpaceDE w:val="0"/>
        <w:autoSpaceDN w:val="0"/>
        <w:adjustRightInd w:val="0"/>
        <w:jc w:val="both"/>
        <w:rPr>
          <w:rFonts w:ascii="Courier New" w:hAnsi="Courier New" w:cs="Courier New"/>
          <w:sz w:val="20"/>
          <w:szCs w:val="20"/>
          <w:lang w:val="es-ES"/>
        </w:rPr>
      </w:pPr>
      <w:r w:rsidRPr="001745EB">
        <w:rPr>
          <w:rFonts w:ascii="Courier New" w:hAnsi="Courier New" w:cs="Courier New"/>
          <w:sz w:val="20"/>
          <w:szCs w:val="20"/>
          <w:lang w:val="es-ES"/>
        </w:rPr>
        <w:t xml:space="preserve">(87) </w:t>
      </w:r>
      <w:r w:rsidR="00B67D6C" w:rsidRPr="00B67D6C">
        <w:rPr>
          <w:rFonts w:ascii="Courier New" w:hAnsi="Courier New" w:cs="Courier New"/>
          <w:b/>
          <w:sz w:val="20"/>
          <w:szCs w:val="20"/>
          <w:lang w:val="es-ES"/>
        </w:rPr>
        <w:t>Revocación del beneficiario</w:t>
      </w:r>
      <w:r w:rsidR="00B67D6C" w:rsidRPr="00B67D6C">
        <w:rPr>
          <w:rFonts w:ascii="Courier New" w:hAnsi="Courier New" w:cs="Courier New"/>
          <w:sz w:val="20"/>
          <w:szCs w:val="20"/>
          <w:lang w:val="es-ES"/>
        </w:rPr>
        <w:t xml:space="preserve">. Podrá hacerse en las formas previstas para la designación y </w:t>
      </w:r>
      <w:r>
        <w:rPr>
          <w:rFonts w:ascii="Courier New" w:hAnsi="Courier New" w:cs="Courier New"/>
          <w:sz w:val="20"/>
          <w:szCs w:val="20"/>
          <w:lang w:val="es-ES"/>
        </w:rPr>
        <w:t>tampoco</w:t>
      </w:r>
      <w:r w:rsidR="00B67D6C" w:rsidRPr="00B67D6C">
        <w:rPr>
          <w:rFonts w:ascii="Courier New" w:hAnsi="Courier New" w:cs="Courier New"/>
          <w:sz w:val="20"/>
          <w:szCs w:val="20"/>
          <w:lang w:val="es-ES"/>
        </w:rPr>
        <w:t xml:space="preserve"> necesita consentimiento del asegurador.</w:t>
      </w:r>
    </w:p>
    <w:p w:rsidR="001745EB" w:rsidRPr="00B67D6C" w:rsidRDefault="001745EB" w:rsidP="00B67D6C">
      <w:pPr>
        <w:overflowPunct w:val="0"/>
        <w:autoSpaceDE w:val="0"/>
        <w:autoSpaceDN w:val="0"/>
        <w:adjustRightInd w:val="0"/>
        <w:jc w:val="both"/>
        <w:rPr>
          <w:rFonts w:ascii="Courier New" w:hAnsi="Courier New" w:cs="Courier New"/>
          <w:sz w:val="20"/>
          <w:szCs w:val="20"/>
          <w:lang w:val="es-ES"/>
        </w:rPr>
      </w:pPr>
    </w:p>
    <w:p w:rsidR="00B67D6C" w:rsidRPr="00B67D6C" w:rsidRDefault="001745EB" w:rsidP="001745EB">
      <w:pPr>
        <w:overflowPunct w:val="0"/>
        <w:autoSpaceDE w:val="0"/>
        <w:autoSpaceDN w:val="0"/>
        <w:adjustRightInd w:val="0"/>
        <w:ind w:left="708"/>
        <w:jc w:val="both"/>
        <w:rPr>
          <w:rFonts w:ascii="Courier New" w:hAnsi="Courier New" w:cs="Courier New"/>
          <w:sz w:val="20"/>
          <w:szCs w:val="20"/>
          <w:lang w:val="es-ES"/>
        </w:rPr>
      </w:pPr>
      <w:r>
        <w:rPr>
          <w:rFonts w:ascii="Courier New" w:hAnsi="Courier New" w:cs="Courier New"/>
          <w:sz w:val="20"/>
          <w:szCs w:val="20"/>
          <w:lang w:val="es-ES"/>
        </w:rPr>
        <w:t>E</w:t>
      </w:r>
      <w:r w:rsidR="00B67D6C" w:rsidRPr="00B67D6C">
        <w:rPr>
          <w:rFonts w:ascii="Courier New" w:hAnsi="Courier New" w:cs="Courier New"/>
          <w:sz w:val="20"/>
          <w:szCs w:val="20"/>
          <w:lang w:val="es-ES"/>
        </w:rPr>
        <w:t>sta facultad es renunciable, expresamente y por escrito. Si el tomador renuncia a esta facultad, perderá los derechos de rescate, reducción, anticipo y pignoración de la póliza.</w:t>
      </w:r>
    </w:p>
    <w:p w:rsidR="00B67D6C" w:rsidRDefault="00B67D6C" w:rsidP="00B67D6C">
      <w:pPr>
        <w:overflowPunct w:val="0"/>
        <w:autoSpaceDE w:val="0"/>
        <w:autoSpaceDN w:val="0"/>
        <w:adjustRightInd w:val="0"/>
        <w:jc w:val="both"/>
        <w:rPr>
          <w:rFonts w:ascii="Courier New" w:hAnsi="Courier New" w:cs="Courier New"/>
          <w:sz w:val="20"/>
          <w:szCs w:val="20"/>
          <w:lang w:val="es-ES"/>
        </w:rPr>
      </w:pPr>
    </w:p>
    <w:p w:rsidR="001745EB" w:rsidRPr="00B67D6C" w:rsidRDefault="001745EB" w:rsidP="00B67D6C">
      <w:pPr>
        <w:overflowPunct w:val="0"/>
        <w:autoSpaceDE w:val="0"/>
        <w:autoSpaceDN w:val="0"/>
        <w:adjustRightInd w:val="0"/>
        <w:jc w:val="both"/>
        <w:rPr>
          <w:rFonts w:ascii="Courier New" w:hAnsi="Courier New" w:cs="Courier New"/>
          <w:sz w:val="20"/>
          <w:szCs w:val="20"/>
          <w:lang w:val="es-ES"/>
        </w:rPr>
      </w:pPr>
    </w:p>
    <w:p w:rsidR="001745EB" w:rsidRDefault="001745EB" w:rsidP="00B67D6C">
      <w:pPr>
        <w:overflowPunct w:val="0"/>
        <w:autoSpaceDE w:val="0"/>
        <w:autoSpaceDN w:val="0"/>
        <w:adjustRightInd w:val="0"/>
        <w:jc w:val="both"/>
        <w:rPr>
          <w:rFonts w:ascii="Courier New" w:hAnsi="Courier New" w:cs="Courier New"/>
          <w:b/>
          <w:sz w:val="22"/>
          <w:szCs w:val="22"/>
          <w:u w:val="single"/>
        </w:rPr>
      </w:pPr>
      <w:r w:rsidRPr="00B67D6C">
        <w:rPr>
          <w:rFonts w:ascii="Courier New" w:hAnsi="Courier New" w:cs="Courier New"/>
          <w:b/>
          <w:sz w:val="22"/>
          <w:szCs w:val="22"/>
          <w:u w:val="single"/>
        </w:rPr>
        <w:t>SU POSICIÓN FRENTE A LOS ACREEDORES Y HEREDEROS DEL ASEGURADO</w:t>
      </w:r>
    </w:p>
    <w:p w:rsidR="00B67D6C" w:rsidRPr="00B67D6C" w:rsidRDefault="00B67D6C" w:rsidP="00B67D6C">
      <w:pPr>
        <w:overflowPunct w:val="0"/>
        <w:autoSpaceDE w:val="0"/>
        <w:autoSpaceDN w:val="0"/>
        <w:adjustRightInd w:val="0"/>
        <w:jc w:val="both"/>
        <w:rPr>
          <w:rFonts w:ascii="Courier New" w:hAnsi="Courier New" w:cs="Courier New"/>
          <w:bCs/>
          <w:sz w:val="20"/>
          <w:szCs w:val="20"/>
          <w:lang w:val="es-ES"/>
        </w:rPr>
      </w:pPr>
      <w:r w:rsidRPr="00B67D6C">
        <w:rPr>
          <w:rFonts w:ascii="Courier New" w:hAnsi="Courier New" w:cs="Courier New"/>
          <w:bCs/>
          <w:sz w:val="20"/>
          <w:szCs w:val="20"/>
          <w:lang w:val="es-ES"/>
        </w:rPr>
        <w:t xml:space="preserve">  </w:t>
      </w:r>
    </w:p>
    <w:p w:rsidR="00B67D6C" w:rsidRPr="00B67D6C" w:rsidRDefault="00B67D6C" w:rsidP="00B67D6C">
      <w:pPr>
        <w:overflowPunct w:val="0"/>
        <w:autoSpaceDE w:val="0"/>
        <w:autoSpaceDN w:val="0"/>
        <w:adjustRightInd w:val="0"/>
        <w:jc w:val="both"/>
        <w:rPr>
          <w:rFonts w:ascii="Courier New" w:hAnsi="Courier New" w:cs="Courier New"/>
          <w:bCs/>
          <w:sz w:val="20"/>
          <w:szCs w:val="20"/>
          <w:lang w:val="es-ES"/>
        </w:rPr>
      </w:pPr>
    </w:p>
    <w:p w:rsidR="00B67D6C" w:rsidRPr="001745EB" w:rsidRDefault="001745EB" w:rsidP="00B67D6C">
      <w:pPr>
        <w:overflowPunct w:val="0"/>
        <w:autoSpaceDE w:val="0"/>
        <w:autoSpaceDN w:val="0"/>
        <w:adjustRightInd w:val="0"/>
        <w:jc w:val="both"/>
        <w:rPr>
          <w:rFonts w:ascii="Courier New" w:hAnsi="Courier New" w:cs="Courier New"/>
          <w:sz w:val="20"/>
          <w:szCs w:val="20"/>
          <w:lang w:val="es-ES"/>
        </w:rPr>
      </w:pPr>
      <w:r w:rsidRPr="001745EB">
        <w:rPr>
          <w:rFonts w:ascii="Courier New" w:hAnsi="Courier New" w:cs="Courier New"/>
          <w:sz w:val="20"/>
          <w:szCs w:val="20"/>
          <w:lang w:val="es-ES"/>
        </w:rPr>
        <w:t xml:space="preserve">(85) </w:t>
      </w:r>
      <w:r w:rsidR="00B67D6C" w:rsidRPr="001745EB">
        <w:rPr>
          <w:rFonts w:ascii="Courier New" w:hAnsi="Courier New" w:cs="Courier New"/>
          <w:b/>
          <w:sz w:val="20"/>
          <w:szCs w:val="20"/>
          <w:lang w:val="es-ES"/>
        </w:rPr>
        <w:t>Los beneficiarios que sean herederos conservarán dicha condición aunque renuncien a la herencia</w:t>
      </w:r>
      <w:r w:rsidR="00B67D6C" w:rsidRPr="001745EB">
        <w:rPr>
          <w:rFonts w:ascii="Courier New" w:hAnsi="Courier New" w:cs="Courier New"/>
          <w:sz w:val="20"/>
          <w:szCs w:val="20"/>
          <w:lang w:val="es-ES"/>
        </w:rPr>
        <w:t xml:space="preserve">. </w:t>
      </w:r>
    </w:p>
    <w:p w:rsidR="001745EB" w:rsidRPr="001745EB" w:rsidRDefault="001745EB" w:rsidP="00B67D6C">
      <w:pPr>
        <w:overflowPunct w:val="0"/>
        <w:autoSpaceDE w:val="0"/>
        <w:autoSpaceDN w:val="0"/>
        <w:adjustRightInd w:val="0"/>
        <w:jc w:val="both"/>
        <w:rPr>
          <w:rFonts w:ascii="Courier New" w:hAnsi="Courier New" w:cs="Courier New"/>
          <w:sz w:val="20"/>
          <w:szCs w:val="20"/>
          <w:lang w:val="es-ES"/>
        </w:rPr>
      </w:pPr>
    </w:p>
    <w:p w:rsidR="001745EB" w:rsidRPr="001745EB" w:rsidRDefault="001745EB" w:rsidP="001745EB">
      <w:pPr>
        <w:overflowPunct w:val="0"/>
        <w:autoSpaceDE w:val="0"/>
        <w:autoSpaceDN w:val="0"/>
        <w:adjustRightInd w:val="0"/>
        <w:ind w:left="708"/>
        <w:jc w:val="both"/>
        <w:rPr>
          <w:rFonts w:ascii="Courier New" w:hAnsi="Courier New" w:cs="Courier New"/>
          <w:sz w:val="20"/>
          <w:szCs w:val="20"/>
          <w:lang w:val="es-ES"/>
        </w:rPr>
      </w:pPr>
      <w:r w:rsidRPr="001745EB">
        <w:rPr>
          <w:rFonts w:ascii="Courier New" w:hAnsi="Courier New" w:cs="Courier New"/>
          <w:sz w:val="20"/>
          <w:szCs w:val="20"/>
          <w:highlight w:val="yellow"/>
          <w:lang w:val="es-ES"/>
        </w:rPr>
        <w:t>La naturaleza de la posición jurídica del beneficiario es muy discutida (estipulación a favor de tercero, donación mortis causa indirecta, etc). En cualquier caso su posición no es la de heredero ni legatario. De ahí 85</w:t>
      </w:r>
    </w:p>
    <w:p w:rsidR="001745EB" w:rsidRPr="001745EB" w:rsidRDefault="001745EB" w:rsidP="00B67D6C">
      <w:pPr>
        <w:overflowPunct w:val="0"/>
        <w:autoSpaceDE w:val="0"/>
        <w:autoSpaceDN w:val="0"/>
        <w:adjustRightInd w:val="0"/>
        <w:jc w:val="both"/>
        <w:rPr>
          <w:rFonts w:ascii="Courier New" w:hAnsi="Courier New" w:cs="Courier New"/>
          <w:sz w:val="20"/>
          <w:szCs w:val="20"/>
          <w:lang w:val="es-ES"/>
        </w:rPr>
      </w:pPr>
    </w:p>
    <w:p w:rsidR="001A7467" w:rsidRDefault="001745EB" w:rsidP="00B67D6C">
      <w:pPr>
        <w:overflowPunct w:val="0"/>
        <w:autoSpaceDE w:val="0"/>
        <w:autoSpaceDN w:val="0"/>
        <w:adjustRightInd w:val="0"/>
        <w:jc w:val="both"/>
        <w:rPr>
          <w:rFonts w:ascii="Courier New" w:hAnsi="Courier New" w:cs="Courier New"/>
          <w:sz w:val="20"/>
          <w:szCs w:val="20"/>
          <w:lang w:val="es-ES"/>
        </w:rPr>
      </w:pPr>
      <w:r>
        <w:rPr>
          <w:rFonts w:ascii="Courier New" w:hAnsi="Courier New" w:cs="Courier New"/>
          <w:bCs/>
          <w:sz w:val="20"/>
          <w:szCs w:val="20"/>
          <w:lang w:val="es-ES"/>
        </w:rPr>
        <w:t>(</w:t>
      </w:r>
      <w:r w:rsidR="00B67D6C" w:rsidRPr="00B67D6C">
        <w:rPr>
          <w:rFonts w:ascii="Courier New" w:hAnsi="Courier New" w:cs="Courier New"/>
          <w:bCs/>
          <w:sz w:val="20"/>
          <w:szCs w:val="20"/>
          <w:lang w:val="es-ES"/>
        </w:rPr>
        <w:t>88</w:t>
      </w:r>
      <w:r>
        <w:rPr>
          <w:rFonts w:ascii="Courier New" w:hAnsi="Courier New" w:cs="Courier New"/>
          <w:bCs/>
          <w:sz w:val="20"/>
          <w:szCs w:val="20"/>
          <w:lang w:val="es-ES"/>
        </w:rPr>
        <w:t>)</w:t>
      </w:r>
      <w:r w:rsidR="00B67D6C" w:rsidRPr="00B67D6C">
        <w:rPr>
          <w:rFonts w:ascii="Courier New" w:hAnsi="Courier New" w:cs="Courier New"/>
          <w:bCs/>
          <w:sz w:val="20"/>
          <w:szCs w:val="20"/>
          <w:lang w:val="es-ES"/>
        </w:rPr>
        <w:t xml:space="preserve"> </w:t>
      </w:r>
      <w:r>
        <w:rPr>
          <w:rFonts w:ascii="Courier New" w:hAnsi="Courier New" w:cs="Courier New"/>
          <w:bCs/>
          <w:sz w:val="20"/>
          <w:szCs w:val="20"/>
          <w:lang w:val="es-ES"/>
        </w:rPr>
        <w:t>L</w:t>
      </w:r>
      <w:r w:rsidR="00B67D6C" w:rsidRPr="00B67D6C">
        <w:rPr>
          <w:rFonts w:ascii="Courier New" w:hAnsi="Courier New" w:cs="Courier New"/>
          <w:bCs/>
          <w:sz w:val="20"/>
          <w:szCs w:val="20"/>
          <w:lang w:val="es-ES"/>
        </w:rPr>
        <w:t xml:space="preserve">a prestación del asegurador deberá ser entregada al beneficiario, en cumplimiento del contrato, aun contra las reclamaciones de </w:t>
      </w:r>
      <w:r w:rsidR="00B67D6C" w:rsidRPr="00B67D6C">
        <w:rPr>
          <w:rFonts w:ascii="Courier New" w:hAnsi="Courier New" w:cs="Courier New"/>
          <w:b/>
          <w:bCs/>
          <w:sz w:val="20"/>
          <w:szCs w:val="20"/>
          <w:u w:val="single"/>
          <w:lang w:val="es-ES"/>
        </w:rPr>
        <w:t>los herederos legítimos y acreedores</w:t>
      </w:r>
      <w:r w:rsidR="00B67D6C" w:rsidRPr="00B67D6C">
        <w:rPr>
          <w:rFonts w:ascii="Courier New" w:hAnsi="Courier New" w:cs="Courier New"/>
          <w:bCs/>
          <w:sz w:val="20"/>
          <w:szCs w:val="20"/>
          <w:lang w:val="es-ES"/>
        </w:rPr>
        <w:t xml:space="preserve"> de cualquier clase del tomador del seguro</w:t>
      </w:r>
      <w:r w:rsidR="00B67D6C" w:rsidRPr="00B67D6C">
        <w:rPr>
          <w:rFonts w:ascii="Courier New" w:hAnsi="Courier New" w:cs="Courier New"/>
          <w:sz w:val="20"/>
          <w:szCs w:val="20"/>
          <w:lang w:val="es-ES"/>
        </w:rPr>
        <w:t xml:space="preserve">. Estos </w:t>
      </w:r>
      <w:r w:rsidR="00B67D6C" w:rsidRPr="00B67D6C">
        <w:rPr>
          <w:rFonts w:ascii="Courier New" w:hAnsi="Courier New" w:cs="Courier New"/>
          <w:b/>
          <w:sz w:val="20"/>
          <w:szCs w:val="20"/>
          <w:u w:val="single"/>
          <w:lang w:val="es-ES"/>
        </w:rPr>
        <w:t>podrán exigir</w:t>
      </w:r>
      <w:r w:rsidR="00B67D6C" w:rsidRPr="00B67D6C">
        <w:rPr>
          <w:rFonts w:ascii="Courier New" w:hAnsi="Courier New" w:cs="Courier New"/>
          <w:sz w:val="20"/>
          <w:szCs w:val="20"/>
          <w:lang w:val="es-ES"/>
        </w:rPr>
        <w:t xml:space="preserve"> al beneficiario el importe de </w:t>
      </w:r>
      <w:r w:rsidR="00B67D6C" w:rsidRPr="00B67D6C">
        <w:rPr>
          <w:rFonts w:ascii="Courier New" w:hAnsi="Courier New" w:cs="Courier New"/>
          <w:b/>
          <w:sz w:val="20"/>
          <w:szCs w:val="20"/>
          <w:u w:val="single"/>
          <w:lang w:val="es-ES"/>
        </w:rPr>
        <w:t>las primas satisfechas</w:t>
      </w:r>
      <w:r w:rsidR="00B67D6C" w:rsidRPr="00B67D6C">
        <w:rPr>
          <w:rFonts w:ascii="Courier New" w:hAnsi="Courier New" w:cs="Courier New"/>
          <w:sz w:val="20"/>
          <w:szCs w:val="20"/>
          <w:lang w:val="es-ES"/>
        </w:rPr>
        <w:t xml:space="preserve"> en fraude de sus derechos</w:t>
      </w:r>
    </w:p>
    <w:p w:rsidR="001A7467" w:rsidRDefault="001A7467" w:rsidP="00B67D6C">
      <w:pPr>
        <w:overflowPunct w:val="0"/>
        <w:autoSpaceDE w:val="0"/>
        <w:autoSpaceDN w:val="0"/>
        <w:adjustRightInd w:val="0"/>
        <w:jc w:val="both"/>
        <w:rPr>
          <w:rFonts w:ascii="Courier New" w:hAnsi="Courier New" w:cs="Courier New"/>
          <w:sz w:val="20"/>
          <w:szCs w:val="20"/>
          <w:lang w:val="es-ES"/>
        </w:rPr>
      </w:pPr>
    </w:p>
    <w:p w:rsidR="00B67D6C" w:rsidRPr="00B67D6C" w:rsidRDefault="00B67D6C" w:rsidP="00B67D6C">
      <w:pPr>
        <w:overflowPunct w:val="0"/>
        <w:autoSpaceDE w:val="0"/>
        <w:autoSpaceDN w:val="0"/>
        <w:adjustRightInd w:val="0"/>
        <w:jc w:val="both"/>
        <w:rPr>
          <w:rFonts w:ascii="Courier New" w:hAnsi="Courier New" w:cs="Courier New"/>
          <w:sz w:val="20"/>
          <w:szCs w:val="20"/>
          <w:lang w:val="es-ES"/>
        </w:rPr>
      </w:pPr>
      <w:r w:rsidRPr="00B67D6C">
        <w:rPr>
          <w:rFonts w:ascii="Courier New" w:hAnsi="Courier New" w:cs="Courier New"/>
          <w:sz w:val="20"/>
          <w:szCs w:val="20"/>
          <w:lang w:val="es-ES"/>
        </w:rPr>
        <w:t xml:space="preserve">En caso de concurso del tomador, los órganos de representación de los acreedores podrán exigir la reducción del seguro. </w:t>
      </w:r>
    </w:p>
    <w:p w:rsidR="001A7467" w:rsidRDefault="001A7467" w:rsidP="001A7467">
      <w:pPr>
        <w:overflowPunct w:val="0"/>
        <w:autoSpaceDE w:val="0"/>
        <w:autoSpaceDN w:val="0"/>
        <w:adjustRightInd w:val="0"/>
        <w:jc w:val="both"/>
        <w:rPr>
          <w:rFonts w:ascii="Courier New" w:hAnsi="Courier New" w:cs="Courier New"/>
          <w:sz w:val="20"/>
          <w:szCs w:val="20"/>
          <w:lang w:val="es-ES"/>
        </w:rPr>
      </w:pPr>
    </w:p>
    <w:p w:rsidR="001A7467" w:rsidRPr="00D2520F" w:rsidRDefault="001A7467" w:rsidP="00D2520F">
      <w:pPr>
        <w:overflowPunct w:val="0"/>
        <w:autoSpaceDE w:val="0"/>
        <w:autoSpaceDN w:val="0"/>
        <w:adjustRightInd w:val="0"/>
        <w:ind w:left="708"/>
        <w:jc w:val="both"/>
        <w:rPr>
          <w:rFonts w:ascii="Courier New" w:hAnsi="Courier New" w:cs="Courier New"/>
          <w:sz w:val="20"/>
          <w:szCs w:val="20"/>
          <w:highlight w:val="yellow"/>
          <w:lang w:val="es-ES"/>
        </w:rPr>
      </w:pPr>
      <w:r w:rsidRPr="00D2520F">
        <w:rPr>
          <w:rFonts w:ascii="Courier New" w:hAnsi="Courier New" w:cs="Courier New"/>
          <w:sz w:val="20"/>
          <w:szCs w:val="20"/>
          <w:highlight w:val="yellow"/>
          <w:lang w:val="es-ES"/>
        </w:rPr>
        <w:t xml:space="preserve">En consecuencia, como señala la doctrina, la prestación </w:t>
      </w:r>
      <w:r w:rsidRPr="00D2520F">
        <w:rPr>
          <w:rFonts w:ascii="Courier New" w:hAnsi="Courier New" w:cs="Courier New"/>
          <w:i/>
          <w:sz w:val="16"/>
          <w:szCs w:val="16"/>
          <w:highlight w:val="yellow"/>
          <w:lang w:val="es-ES"/>
        </w:rPr>
        <w:t>(a diferencia de las primas)</w:t>
      </w:r>
      <w:r w:rsidRPr="00D2520F">
        <w:rPr>
          <w:rFonts w:ascii="Courier New" w:hAnsi="Courier New" w:cs="Courier New"/>
          <w:sz w:val="20"/>
          <w:szCs w:val="20"/>
          <w:highlight w:val="yellow"/>
          <w:lang w:val="es-ES"/>
        </w:rPr>
        <w:t xml:space="preserve"> NO entra en el cómputo de la legítima ni resulta sujeta a reducción por inoficiosidad; y tampoco se ha de tener presente en la cuenta de la partición. Las primas satisfechas en cambio SI, pues el tomador le ha hecho donación -indirectamente- de ellas. </w:t>
      </w:r>
    </w:p>
    <w:p w:rsidR="00B67D6C" w:rsidRPr="00D2520F" w:rsidRDefault="00B67D6C" w:rsidP="00D2520F">
      <w:pPr>
        <w:spacing w:line="276" w:lineRule="auto"/>
        <w:ind w:left="708"/>
        <w:jc w:val="both"/>
        <w:rPr>
          <w:rFonts w:ascii="Courier New" w:hAnsi="Courier New" w:cs="Courier New"/>
          <w:color w:val="000000"/>
          <w:sz w:val="22"/>
          <w:szCs w:val="22"/>
          <w:highlight w:val="yellow"/>
        </w:rPr>
      </w:pPr>
    </w:p>
    <w:p w:rsidR="00B30442" w:rsidRPr="00D2520F" w:rsidRDefault="00B30442" w:rsidP="00D2520F">
      <w:pPr>
        <w:overflowPunct w:val="0"/>
        <w:autoSpaceDE w:val="0"/>
        <w:autoSpaceDN w:val="0"/>
        <w:adjustRightInd w:val="0"/>
        <w:ind w:left="1416"/>
        <w:jc w:val="both"/>
        <w:rPr>
          <w:rFonts w:ascii="Courier New" w:hAnsi="Courier New" w:cs="Courier New"/>
          <w:sz w:val="20"/>
          <w:szCs w:val="20"/>
          <w:highlight w:val="yellow"/>
          <w:lang w:val="es-ES"/>
        </w:rPr>
      </w:pPr>
      <w:r w:rsidRPr="00D2520F">
        <w:rPr>
          <w:rFonts w:ascii="Courier New" w:hAnsi="Courier New" w:cs="Courier New"/>
          <w:sz w:val="20"/>
          <w:szCs w:val="20"/>
          <w:highlight w:val="yellow"/>
          <w:lang w:val="es-ES"/>
        </w:rPr>
        <w:t>Cuando se produce el siniestro de la muerte del asegurado, aparece el derecho propio del beneficiario, así llamado porque la prestación a favor del beneficiario surge directamente del patrimonio del asegurador y va a aquél sin haber integrado nunca el patrimonio del tomador.</w:t>
      </w:r>
    </w:p>
    <w:p w:rsidR="001A7467" w:rsidRPr="00D2520F" w:rsidRDefault="001A7467" w:rsidP="00D2520F">
      <w:pPr>
        <w:overflowPunct w:val="0"/>
        <w:autoSpaceDE w:val="0"/>
        <w:autoSpaceDN w:val="0"/>
        <w:adjustRightInd w:val="0"/>
        <w:ind w:left="1416"/>
        <w:jc w:val="both"/>
        <w:rPr>
          <w:rFonts w:ascii="Courier New" w:hAnsi="Courier New" w:cs="Courier New"/>
          <w:sz w:val="20"/>
          <w:szCs w:val="20"/>
          <w:highlight w:val="yellow"/>
          <w:lang w:val="es-ES"/>
        </w:rPr>
      </w:pPr>
    </w:p>
    <w:p w:rsidR="00B30442" w:rsidRPr="00D2520F" w:rsidRDefault="00B30442" w:rsidP="00D2520F">
      <w:pPr>
        <w:overflowPunct w:val="0"/>
        <w:autoSpaceDE w:val="0"/>
        <w:autoSpaceDN w:val="0"/>
        <w:adjustRightInd w:val="0"/>
        <w:ind w:left="1416"/>
        <w:jc w:val="both"/>
        <w:rPr>
          <w:rFonts w:ascii="Courier New" w:hAnsi="Courier New" w:cs="Courier New"/>
          <w:sz w:val="20"/>
          <w:szCs w:val="20"/>
          <w:lang w:val="es-ES"/>
        </w:rPr>
      </w:pPr>
      <w:r w:rsidRPr="00D2520F">
        <w:rPr>
          <w:rFonts w:ascii="Courier New" w:hAnsi="Courier New" w:cs="Courier New"/>
          <w:sz w:val="20"/>
          <w:szCs w:val="20"/>
          <w:highlight w:val="yellow"/>
          <w:lang w:val="es-ES"/>
        </w:rPr>
        <w:t>Art 820 y 656 Cc. Según BOLDO, de existir varios seguros y ser inoficiosos se reducirá el seguro de fecha más reciente. Sin embargo creemos que</w:t>
      </w:r>
      <w:r w:rsidR="001A7467" w:rsidRPr="00D2520F">
        <w:rPr>
          <w:rFonts w:ascii="Courier New" w:hAnsi="Courier New" w:cs="Courier New"/>
          <w:sz w:val="20"/>
          <w:szCs w:val="20"/>
          <w:highlight w:val="yellow"/>
          <w:lang w:val="es-ES"/>
        </w:rPr>
        <w:t>, como</w:t>
      </w:r>
      <w:r w:rsidRPr="00D2520F">
        <w:rPr>
          <w:rFonts w:ascii="Courier New" w:hAnsi="Courier New" w:cs="Courier New"/>
          <w:sz w:val="20"/>
          <w:szCs w:val="20"/>
          <w:highlight w:val="yellow"/>
          <w:lang w:val="es-ES"/>
        </w:rPr>
        <w:t xml:space="preserve"> la inoficiosidad está no en el seguro sino en las primas, se reducirán las primas mas recientes, correspondan al seguro más nuevo o al mas antiguo.</w:t>
      </w:r>
    </w:p>
    <w:p w:rsidR="001A7467" w:rsidRDefault="001A7467" w:rsidP="00D2520F">
      <w:pPr>
        <w:pStyle w:val="Textoindependiente2"/>
        <w:spacing w:line="276" w:lineRule="auto"/>
        <w:ind w:left="708"/>
        <w:rPr>
          <w:rFonts w:cs="Courier New"/>
          <w:sz w:val="22"/>
          <w:szCs w:val="22"/>
        </w:rPr>
      </w:pPr>
    </w:p>
    <w:p w:rsidR="000754A3" w:rsidRPr="000754A3" w:rsidRDefault="000754A3" w:rsidP="000754A3">
      <w:pPr>
        <w:overflowPunct w:val="0"/>
        <w:autoSpaceDE w:val="0"/>
        <w:autoSpaceDN w:val="0"/>
        <w:adjustRightInd w:val="0"/>
        <w:ind w:left="708"/>
        <w:jc w:val="both"/>
        <w:rPr>
          <w:rFonts w:ascii="Courier New" w:hAnsi="Courier New" w:cs="Courier New"/>
          <w:sz w:val="20"/>
          <w:szCs w:val="20"/>
          <w:lang w:val="es-ES"/>
        </w:rPr>
      </w:pPr>
      <w:r w:rsidRPr="000754A3">
        <w:rPr>
          <w:rFonts w:ascii="Courier New" w:hAnsi="Courier New" w:cs="Courier New"/>
          <w:sz w:val="20"/>
          <w:szCs w:val="20"/>
          <w:highlight w:val="yellow"/>
          <w:lang w:val="es-ES"/>
        </w:rPr>
        <w:t>Si las primas han sido satisfechas con dinero ganancial, la doctrina estima que la prestación al beneficiario (sea el otro cónyuge o un tercero) tiene carácter privativo; y que surge una deuda privativa a cargo del cónyuge-tomador del seguro a favor de su sociedad de gananciales.</w:t>
      </w:r>
    </w:p>
    <w:p w:rsidR="000754A3" w:rsidRDefault="000754A3" w:rsidP="00D2520F">
      <w:pPr>
        <w:pStyle w:val="Textoindependiente2"/>
        <w:spacing w:line="276" w:lineRule="auto"/>
        <w:ind w:left="708"/>
        <w:rPr>
          <w:rFonts w:cs="Courier New"/>
          <w:sz w:val="22"/>
          <w:szCs w:val="22"/>
        </w:rPr>
      </w:pPr>
    </w:p>
    <w:p w:rsidR="00D2520F" w:rsidRPr="00D2520F" w:rsidRDefault="00D2520F" w:rsidP="00D2520F">
      <w:pPr>
        <w:overflowPunct w:val="0"/>
        <w:autoSpaceDE w:val="0"/>
        <w:autoSpaceDN w:val="0"/>
        <w:adjustRightInd w:val="0"/>
        <w:jc w:val="both"/>
        <w:rPr>
          <w:rFonts w:ascii="Courier New" w:hAnsi="Courier New" w:cs="Courier New"/>
          <w:sz w:val="20"/>
          <w:szCs w:val="20"/>
          <w:lang w:val="es-ES"/>
        </w:rPr>
      </w:pPr>
      <w:r w:rsidRPr="00D2520F">
        <w:rPr>
          <w:rFonts w:ascii="Courier New" w:hAnsi="Courier New" w:cs="Courier New"/>
          <w:sz w:val="20"/>
          <w:szCs w:val="20"/>
          <w:highlight w:val="yellow"/>
          <w:lang w:val="es-ES"/>
        </w:rPr>
        <w:t>Recordar por último que si en el momento del fallecimiento del asegurado no hubiere beneficiario concretamente designado, ni reglas para su determinación, el capital formará parte del patrimonio del tomador (84).</w:t>
      </w:r>
    </w:p>
    <w:p w:rsidR="00D2520F" w:rsidRDefault="00D2520F" w:rsidP="00D2520F">
      <w:pPr>
        <w:pStyle w:val="Textoindependiente2"/>
        <w:spacing w:line="276" w:lineRule="auto"/>
        <w:rPr>
          <w:rFonts w:cs="Courier New"/>
          <w:sz w:val="22"/>
          <w:szCs w:val="22"/>
        </w:rPr>
      </w:pPr>
    </w:p>
    <w:p w:rsidR="00D2520F" w:rsidRDefault="00D2520F" w:rsidP="00D2520F">
      <w:pPr>
        <w:pStyle w:val="Textoindependiente2"/>
        <w:spacing w:line="276" w:lineRule="auto"/>
        <w:rPr>
          <w:rFonts w:cs="Courier New"/>
          <w:sz w:val="22"/>
          <w:szCs w:val="22"/>
        </w:rPr>
      </w:pPr>
    </w:p>
    <w:p w:rsidR="00B30442" w:rsidRPr="00B67D6C" w:rsidRDefault="00D2520F" w:rsidP="00B67D6C">
      <w:pPr>
        <w:tabs>
          <w:tab w:val="left" w:pos="0"/>
        </w:tabs>
        <w:suppressAutoHyphens/>
        <w:spacing w:line="276" w:lineRule="auto"/>
        <w:jc w:val="both"/>
        <w:rPr>
          <w:rFonts w:ascii="Courier New" w:hAnsi="Courier New" w:cs="Courier New"/>
          <w:b/>
          <w:caps/>
          <w:spacing w:val="-3"/>
          <w:sz w:val="22"/>
          <w:szCs w:val="22"/>
          <w:u w:val="single"/>
        </w:rPr>
      </w:pPr>
      <w:r w:rsidRPr="000754A3">
        <w:rPr>
          <w:rFonts w:ascii="Courier New" w:hAnsi="Courier New" w:cs="Courier New"/>
          <w:b/>
          <w:caps/>
          <w:spacing w:val="-3"/>
          <w:sz w:val="22"/>
          <w:szCs w:val="22"/>
          <w:highlight w:val="yellow"/>
          <w:u w:val="single"/>
        </w:rPr>
        <w:lastRenderedPageBreak/>
        <w:t>L</w:t>
      </w:r>
      <w:r w:rsidR="00B67D6C" w:rsidRPr="000754A3">
        <w:rPr>
          <w:rFonts w:ascii="Courier New" w:hAnsi="Courier New" w:cs="Courier New"/>
          <w:b/>
          <w:caps/>
          <w:spacing w:val="-3"/>
          <w:sz w:val="22"/>
          <w:szCs w:val="22"/>
          <w:highlight w:val="yellow"/>
          <w:u w:val="single"/>
        </w:rPr>
        <w:t xml:space="preserve">OS SEGUROS </w:t>
      </w:r>
      <w:r w:rsidR="00B30442" w:rsidRPr="000754A3">
        <w:rPr>
          <w:rFonts w:ascii="Courier New" w:hAnsi="Courier New" w:cs="Courier New"/>
          <w:b/>
          <w:caps/>
          <w:spacing w:val="-3"/>
          <w:sz w:val="22"/>
          <w:szCs w:val="22"/>
          <w:highlight w:val="yellow"/>
          <w:u w:val="single"/>
        </w:rPr>
        <w:t>De responsabilidad civil</w:t>
      </w:r>
      <w:r w:rsidR="00B30442" w:rsidRPr="000754A3">
        <w:rPr>
          <w:rFonts w:ascii="Courier New" w:hAnsi="Courier New" w:cs="Courier New"/>
          <w:caps/>
          <w:spacing w:val="-3"/>
          <w:sz w:val="18"/>
          <w:szCs w:val="18"/>
        </w:rPr>
        <w:t xml:space="preserve"> </w:t>
      </w:r>
      <w:r w:rsidR="000754A3" w:rsidRPr="000754A3">
        <w:rPr>
          <w:rFonts w:ascii="Courier New" w:hAnsi="Courier New" w:cs="Courier New"/>
          <w:caps/>
          <w:spacing w:val="-3"/>
          <w:sz w:val="18"/>
          <w:szCs w:val="18"/>
        </w:rPr>
        <w:t xml:space="preserve">  </w:t>
      </w:r>
      <w:r w:rsidR="000754A3" w:rsidRPr="000754A3">
        <w:rPr>
          <w:rFonts w:ascii="Courier New" w:hAnsi="Courier New" w:cs="Courier New"/>
          <w:sz w:val="18"/>
          <w:szCs w:val="18"/>
          <w:lang w:val="es-ES"/>
        </w:rPr>
        <w:t>73 y ss</w:t>
      </w:r>
    </w:p>
    <w:p w:rsidR="00B67D6C" w:rsidRDefault="00B67D6C" w:rsidP="00B67D6C">
      <w:pPr>
        <w:tabs>
          <w:tab w:val="left" w:pos="0"/>
        </w:tabs>
        <w:suppressAutoHyphens/>
        <w:spacing w:line="276" w:lineRule="auto"/>
        <w:jc w:val="both"/>
        <w:rPr>
          <w:rFonts w:ascii="Courier New" w:hAnsi="Courier New" w:cs="Courier New"/>
          <w:b/>
          <w:spacing w:val="-3"/>
          <w:sz w:val="22"/>
          <w:szCs w:val="22"/>
        </w:rPr>
      </w:pPr>
    </w:p>
    <w:p w:rsidR="00B30442" w:rsidRPr="000754A3" w:rsidRDefault="000754A3" w:rsidP="00B67D6C">
      <w:pPr>
        <w:tabs>
          <w:tab w:val="left" w:pos="0"/>
        </w:tabs>
        <w:suppressAutoHyphens/>
        <w:spacing w:line="276" w:lineRule="auto"/>
        <w:jc w:val="both"/>
        <w:rPr>
          <w:rFonts w:ascii="Courier New" w:hAnsi="Courier New" w:cs="Courier New"/>
          <w:spacing w:val="-3"/>
          <w:sz w:val="20"/>
          <w:szCs w:val="20"/>
        </w:rPr>
      </w:pPr>
      <w:r w:rsidRPr="000754A3">
        <w:rPr>
          <w:rFonts w:ascii="Courier New" w:hAnsi="Courier New" w:cs="Courier New"/>
          <w:spacing w:val="-3"/>
          <w:sz w:val="20"/>
          <w:szCs w:val="20"/>
        </w:rPr>
        <w:t>Species del género s</w:t>
      </w:r>
      <w:r w:rsidR="00B30442" w:rsidRPr="000754A3">
        <w:rPr>
          <w:rFonts w:ascii="Courier New" w:hAnsi="Courier New" w:cs="Courier New"/>
          <w:spacing w:val="-3"/>
          <w:sz w:val="20"/>
          <w:szCs w:val="20"/>
        </w:rPr>
        <w:t>eguros de patrimonio</w:t>
      </w:r>
      <w:r w:rsidRPr="000754A3">
        <w:rPr>
          <w:rFonts w:ascii="Courier New" w:hAnsi="Courier New" w:cs="Courier New"/>
          <w:spacing w:val="-3"/>
          <w:sz w:val="20"/>
          <w:szCs w:val="20"/>
        </w:rPr>
        <w:t>.</w:t>
      </w:r>
    </w:p>
    <w:p w:rsidR="00B30442" w:rsidRPr="000754A3" w:rsidRDefault="00B30442" w:rsidP="00B67D6C">
      <w:pPr>
        <w:tabs>
          <w:tab w:val="left" w:pos="0"/>
        </w:tabs>
        <w:suppressAutoHyphens/>
        <w:spacing w:line="276" w:lineRule="auto"/>
        <w:jc w:val="both"/>
        <w:rPr>
          <w:rFonts w:ascii="Courier New" w:hAnsi="Courier New" w:cs="Courier New"/>
          <w:spacing w:val="-3"/>
          <w:sz w:val="20"/>
          <w:szCs w:val="20"/>
        </w:rPr>
      </w:pPr>
    </w:p>
    <w:p w:rsidR="00B30442" w:rsidRPr="000754A3" w:rsidRDefault="00B30442" w:rsidP="00B67D6C">
      <w:pPr>
        <w:tabs>
          <w:tab w:val="left" w:pos="0"/>
        </w:tabs>
        <w:suppressAutoHyphens/>
        <w:spacing w:line="276" w:lineRule="auto"/>
        <w:jc w:val="both"/>
        <w:rPr>
          <w:rFonts w:ascii="Courier New" w:hAnsi="Courier New" w:cs="Courier New"/>
          <w:spacing w:val="-3"/>
          <w:sz w:val="20"/>
          <w:szCs w:val="20"/>
        </w:rPr>
      </w:pPr>
      <w:r w:rsidRPr="000754A3">
        <w:rPr>
          <w:rFonts w:ascii="Courier New" w:hAnsi="Courier New" w:cs="Courier New"/>
          <w:spacing w:val="-3"/>
          <w:sz w:val="20"/>
          <w:szCs w:val="20"/>
        </w:rPr>
        <w:t xml:space="preserve">El asegurador se obliga a cubrir el riesgo de nacimiento, a cargo del asegurado, de la obligación de indemnizar a un tercero los daños y perjuicios causados por un hecho previsto en el contrato y de cuyas consecuencias </w:t>
      </w:r>
      <w:r w:rsidR="000754A3" w:rsidRPr="000754A3">
        <w:rPr>
          <w:rFonts w:ascii="Courier New" w:hAnsi="Courier New" w:cs="Courier New"/>
          <w:spacing w:val="-3"/>
          <w:sz w:val="20"/>
          <w:szCs w:val="20"/>
        </w:rPr>
        <w:t>es</w:t>
      </w:r>
      <w:r w:rsidRPr="000754A3">
        <w:rPr>
          <w:rFonts w:ascii="Courier New" w:hAnsi="Courier New" w:cs="Courier New"/>
          <w:spacing w:val="-3"/>
          <w:sz w:val="20"/>
          <w:szCs w:val="20"/>
        </w:rPr>
        <w:t xml:space="preserve"> civilmente responsable el asegurado conforme a derecho. </w:t>
      </w:r>
    </w:p>
    <w:p w:rsidR="000754A3" w:rsidRPr="000754A3" w:rsidRDefault="000754A3" w:rsidP="00B67D6C">
      <w:pPr>
        <w:tabs>
          <w:tab w:val="left" w:pos="0"/>
        </w:tabs>
        <w:suppressAutoHyphens/>
        <w:spacing w:line="276" w:lineRule="auto"/>
        <w:jc w:val="both"/>
        <w:rPr>
          <w:rFonts w:ascii="Courier New" w:hAnsi="Courier New" w:cs="Courier New"/>
          <w:spacing w:val="-3"/>
          <w:sz w:val="20"/>
          <w:szCs w:val="20"/>
        </w:rPr>
      </w:pPr>
    </w:p>
    <w:p w:rsidR="000754A3" w:rsidRPr="000754A3" w:rsidRDefault="000754A3" w:rsidP="00B67D6C">
      <w:pPr>
        <w:tabs>
          <w:tab w:val="left" w:pos="0"/>
        </w:tabs>
        <w:suppressAutoHyphens/>
        <w:spacing w:line="276" w:lineRule="auto"/>
        <w:jc w:val="both"/>
        <w:rPr>
          <w:rFonts w:ascii="Courier New" w:hAnsi="Courier New" w:cs="Courier New"/>
          <w:spacing w:val="-3"/>
          <w:sz w:val="20"/>
          <w:szCs w:val="20"/>
        </w:rPr>
      </w:pPr>
      <w:r w:rsidRPr="000754A3">
        <w:rPr>
          <w:rFonts w:ascii="Courier New" w:hAnsi="Courier New" w:cs="Courier New"/>
          <w:spacing w:val="-3"/>
          <w:sz w:val="20"/>
          <w:szCs w:val="20"/>
        </w:rPr>
        <w:t>El titular del derecho a la prestación es el asegurado (no el tercero). Pero el perjudicado o sus herederos tendrán acción directa contra el asegurador:</w:t>
      </w:r>
    </w:p>
    <w:p w:rsidR="000754A3" w:rsidRPr="000754A3" w:rsidRDefault="000754A3" w:rsidP="00B67D6C">
      <w:pPr>
        <w:tabs>
          <w:tab w:val="left" w:pos="0"/>
        </w:tabs>
        <w:suppressAutoHyphens/>
        <w:spacing w:line="276" w:lineRule="auto"/>
        <w:jc w:val="both"/>
        <w:rPr>
          <w:rFonts w:ascii="Courier New" w:hAnsi="Courier New" w:cs="Courier New"/>
          <w:spacing w:val="-3"/>
          <w:sz w:val="20"/>
          <w:szCs w:val="20"/>
        </w:rPr>
      </w:pPr>
    </w:p>
    <w:p w:rsidR="000754A3" w:rsidRPr="000754A3" w:rsidRDefault="000754A3" w:rsidP="000754A3">
      <w:pPr>
        <w:tabs>
          <w:tab w:val="left" w:pos="0"/>
        </w:tabs>
        <w:suppressAutoHyphens/>
        <w:spacing w:line="276" w:lineRule="auto"/>
        <w:ind w:left="708"/>
        <w:jc w:val="both"/>
        <w:rPr>
          <w:rFonts w:ascii="Courier New" w:hAnsi="Courier New" w:cs="Courier New"/>
          <w:spacing w:val="-3"/>
          <w:sz w:val="20"/>
          <w:szCs w:val="20"/>
        </w:rPr>
      </w:pPr>
      <w:r w:rsidRPr="000754A3">
        <w:rPr>
          <w:rFonts w:ascii="Courier New" w:hAnsi="Courier New" w:cs="Courier New"/>
          <w:spacing w:val="-3"/>
          <w:sz w:val="20"/>
          <w:szCs w:val="20"/>
        </w:rPr>
        <w:t xml:space="preserve">Sin perjuicio del derecho del asegurador a repetir contra el asegurado en el caso de que sea debido a conducta dolosa de éste el daño/perjuicio causado a tercero. </w:t>
      </w:r>
    </w:p>
    <w:p w:rsidR="000754A3" w:rsidRPr="000754A3" w:rsidRDefault="000754A3" w:rsidP="000754A3">
      <w:pPr>
        <w:tabs>
          <w:tab w:val="left" w:pos="0"/>
        </w:tabs>
        <w:suppressAutoHyphens/>
        <w:spacing w:line="276" w:lineRule="auto"/>
        <w:ind w:left="708"/>
        <w:jc w:val="both"/>
        <w:rPr>
          <w:rFonts w:ascii="Courier New" w:hAnsi="Courier New" w:cs="Courier New"/>
          <w:spacing w:val="-3"/>
          <w:sz w:val="20"/>
          <w:szCs w:val="20"/>
        </w:rPr>
      </w:pPr>
    </w:p>
    <w:p w:rsidR="000754A3" w:rsidRPr="000754A3" w:rsidRDefault="000754A3" w:rsidP="000754A3">
      <w:pPr>
        <w:tabs>
          <w:tab w:val="left" w:pos="0"/>
        </w:tabs>
        <w:suppressAutoHyphens/>
        <w:spacing w:line="276" w:lineRule="auto"/>
        <w:ind w:left="708"/>
        <w:jc w:val="both"/>
        <w:rPr>
          <w:rFonts w:ascii="Courier New" w:hAnsi="Courier New" w:cs="Courier New"/>
          <w:spacing w:val="-3"/>
          <w:sz w:val="20"/>
          <w:szCs w:val="20"/>
        </w:rPr>
      </w:pPr>
      <w:r w:rsidRPr="000754A3">
        <w:rPr>
          <w:rFonts w:ascii="Courier New" w:hAnsi="Courier New" w:cs="Courier New"/>
          <w:spacing w:val="-3"/>
          <w:sz w:val="20"/>
          <w:szCs w:val="20"/>
        </w:rPr>
        <w:t>La acción directa es inmune a las excepciones que puedan corresponder al asegurador contra el asegurado.</w:t>
      </w:r>
    </w:p>
    <w:p w:rsidR="000754A3" w:rsidRPr="000754A3" w:rsidRDefault="000754A3" w:rsidP="00B67D6C">
      <w:pPr>
        <w:tabs>
          <w:tab w:val="left" w:pos="0"/>
        </w:tabs>
        <w:suppressAutoHyphens/>
        <w:spacing w:line="276" w:lineRule="auto"/>
        <w:jc w:val="both"/>
        <w:rPr>
          <w:rFonts w:ascii="Courier New" w:hAnsi="Courier New" w:cs="Courier New"/>
          <w:spacing w:val="-3"/>
          <w:sz w:val="20"/>
          <w:szCs w:val="20"/>
        </w:rPr>
      </w:pPr>
    </w:p>
    <w:p w:rsidR="000754A3" w:rsidRPr="000754A3" w:rsidRDefault="000754A3" w:rsidP="00B67D6C">
      <w:pPr>
        <w:tabs>
          <w:tab w:val="left" w:pos="0"/>
        </w:tabs>
        <w:suppressAutoHyphens/>
        <w:spacing w:line="276" w:lineRule="auto"/>
        <w:jc w:val="both"/>
        <w:rPr>
          <w:rFonts w:ascii="Courier New" w:hAnsi="Courier New" w:cs="Courier New"/>
          <w:spacing w:val="-3"/>
          <w:sz w:val="20"/>
          <w:szCs w:val="20"/>
        </w:rPr>
      </w:pPr>
    </w:p>
    <w:p w:rsidR="00B30442" w:rsidRPr="000754A3" w:rsidRDefault="00B30442" w:rsidP="00B67D6C">
      <w:pPr>
        <w:tabs>
          <w:tab w:val="left" w:pos="0"/>
        </w:tabs>
        <w:suppressAutoHyphens/>
        <w:spacing w:line="276" w:lineRule="auto"/>
        <w:jc w:val="both"/>
        <w:rPr>
          <w:rFonts w:ascii="Courier New" w:hAnsi="Courier New" w:cs="Courier New"/>
          <w:spacing w:val="-3"/>
          <w:sz w:val="20"/>
          <w:szCs w:val="20"/>
        </w:rPr>
      </w:pPr>
      <w:r w:rsidRPr="000754A3">
        <w:rPr>
          <w:rFonts w:ascii="Courier New" w:hAnsi="Courier New" w:cs="Courier New"/>
          <w:spacing w:val="-3"/>
          <w:sz w:val="20"/>
          <w:szCs w:val="20"/>
        </w:rPr>
        <w:t xml:space="preserve"> </w:t>
      </w:r>
    </w:p>
    <w:p w:rsidR="000754A3" w:rsidRPr="000754A3" w:rsidRDefault="000754A3" w:rsidP="00B67D6C">
      <w:pPr>
        <w:tabs>
          <w:tab w:val="left" w:pos="0"/>
        </w:tabs>
        <w:suppressAutoHyphens/>
        <w:spacing w:line="276" w:lineRule="auto"/>
        <w:jc w:val="both"/>
        <w:rPr>
          <w:rFonts w:ascii="Courier New" w:hAnsi="Courier New" w:cs="Courier New"/>
          <w:spacing w:val="-3"/>
          <w:sz w:val="20"/>
          <w:szCs w:val="20"/>
        </w:rPr>
      </w:pPr>
    </w:p>
    <w:p w:rsidR="00B30442" w:rsidRPr="000754A3" w:rsidRDefault="00B30442" w:rsidP="00B67D6C">
      <w:pPr>
        <w:tabs>
          <w:tab w:val="left" w:pos="0"/>
        </w:tabs>
        <w:suppressAutoHyphens/>
        <w:spacing w:line="276" w:lineRule="auto"/>
        <w:jc w:val="both"/>
        <w:rPr>
          <w:rFonts w:ascii="Courier New" w:hAnsi="Courier New" w:cs="Courier New"/>
          <w:spacing w:val="-3"/>
          <w:sz w:val="20"/>
          <w:szCs w:val="20"/>
        </w:rPr>
      </w:pPr>
      <w:r w:rsidRPr="000754A3">
        <w:rPr>
          <w:rFonts w:ascii="Courier New" w:hAnsi="Courier New" w:cs="Courier New"/>
          <w:spacing w:val="-3"/>
          <w:sz w:val="20"/>
          <w:szCs w:val="20"/>
        </w:rPr>
        <w:t>Este seguro es obligatorio para actividades determinadas administrativamente</w:t>
      </w:r>
      <w:r w:rsidR="000754A3" w:rsidRPr="000754A3">
        <w:rPr>
          <w:rFonts w:ascii="Courier New" w:hAnsi="Courier New" w:cs="Courier New"/>
          <w:spacing w:val="-3"/>
          <w:sz w:val="20"/>
          <w:szCs w:val="20"/>
        </w:rPr>
        <w:t xml:space="preserve"> (vg </w:t>
      </w:r>
      <w:r w:rsidRPr="000754A3">
        <w:rPr>
          <w:rFonts w:ascii="Courier New" w:hAnsi="Courier New" w:cs="Courier New"/>
          <w:spacing w:val="-3"/>
          <w:sz w:val="20"/>
          <w:szCs w:val="20"/>
        </w:rPr>
        <w:t>la conducción de vehículos o la caza</w:t>
      </w:r>
      <w:r w:rsidR="000754A3" w:rsidRPr="000754A3">
        <w:rPr>
          <w:rFonts w:ascii="Courier New" w:hAnsi="Courier New" w:cs="Courier New"/>
          <w:spacing w:val="-3"/>
          <w:sz w:val="20"/>
          <w:szCs w:val="20"/>
        </w:rPr>
        <w:t>)</w:t>
      </w:r>
      <w:r w:rsidRPr="000754A3">
        <w:rPr>
          <w:rFonts w:ascii="Courier New" w:hAnsi="Courier New" w:cs="Courier New"/>
          <w:spacing w:val="-3"/>
          <w:sz w:val="20"/>
          <w:szCs w:val="20"/>
        </w:rPr>
        <w:t>.</w:t>
      </w:r>
    </w:p>
    <w:p w:rsidR="00B67D6C" w:rsidRDefault="00B67D6C" w:rsidP="00B67D6C">
      <w:pPr>
        <w:tabs>
          <w:tab w:val="left" w:pos="0"/>
        </w:tabs>
        <w:suppressAutoHyphens/>
        <w:spacing w:line="276" w:lineRule="auto"/>
        <w:jc w:val="both"/>
        <w:rPr>
          <w:rFonts w:ascii="Courier New" w:hAnsi="Courier New" w:cs="Courier New"/>
          <w:b/>
          <w:caps/>
          <w:spacing w:val="-3"/>
          <w:sz w:val="22"/>
          <w:szCs w:val="22"/>
        </w:rPr>
      </w:pPr>
    </w:p>
    <w:p w:rsidR="00B30442" w:rsidRPr="00B67D6C" w:rsidRDefault="00B67D6C" w:rsidP="00B67D6C">
      <w:pPr>
        <w:tabs>
          <w:tab w:val="left" w:pos="0"/>
        </w:tabs>
        <w:suppressAutoHyphens/>
        <w:spacing w:line="276" w:lineRule="auto"/>
        <w:jc w:val="both"/>
        <w:rPr>
          <w:rFonts w:ascii="Courier New" w:hAnsi="Courier New" w:cs="Courier New"/>
          <w:caps/>
          <w:spacing w:val="-3"/>
          <w:sz w:val="22"/>
          <w:szCs w:val="22"/>
          <w:u w:val="single"/>
        </w:rPr>
      </w:pPr>
      <w:r w:rsidRPr="00B67D6C">
        <w:rPr>
          <w:rFonts w:ascii="Courier New" w:hAnsi="Courier New" w:cs="Courier New"/>
          <w:b/>
          <w:caps/>
          <w:spacing w:val="-3"/>
          <w:sz w:val="22"/>
          <w:szCs w:val="22"/>
          <w:u w:val="single"/>
        </w:rPr>
        <w:t xml:space="preserve">EL </w:t>
      </w:r>
      <w:r w:rsidR="00B30442" w:rsidRPr="00B67D6C">
        <w:rPr>
          <w:rFonts w:ascii="Courier New" w:hAnsi="Courier New" w:cs="Courier New"/>
          <w:b/>
          <w:caps/>
          <w:spacing w:val="-3"/>
          <w:sz w:val="22"/>
          <w:szCs w:val="22"/>
          <w:u w:val="single"/>
        </w:rPr>
        <w:t>Reaseguro</w:t>
      </w:r>
      <w:r w:rsidR="000754A3" w:rsidRPr="000754A3">
        <w:rPr>
          <w:rFonts w:ascii="Courier New" w:hAnsi="Courier New" w:cs="Courier New"/>
          <w:sz w:val="18"/>
          <w:szCs w:val="18"/>
          <w:lang w:val="es-ES"/>
        </w:rPr>
        <w:t xml:space="preserve"> 77 y ss</w:t>
      </w:r>
    </w:p>
    <w:p w:rsidR="00B30442" w:rsidRDefault="00B30442" w:rsidP="00B67D6C">
      <w:pPr>
        <w:tabs>
          <w:tab w:val="left" w:pos="0"/>
        </w:tabs>
        <w:suppressAutoHyphens/>
        <w:spacing w:line="276" w:lineRule="auto"/>
        <w:jc w:val="both"/>
        <w:rPr>
          <w:rFonts w:ascii="Courier New" w:hAnsi="Courier New" w:cs="Courier New"/>
          <w:spacing w:val="-3"/>
          <w:sz w:val="22"/>
          <w:szCs w:val="22"/>
        </w:rPr>
      </w:pPr>
    </w:p>
    <w:p w:rsidR="00D54713" w:rsidRPr="00D54713" w:rsidRDefault="00D54713" w:rsidP="00B67D6C">
      <w:pPr>
        <w:jc w:val="both"/>
        <w:rPr>
          <w:rFonts w:ascii="Courier New" w:hAnsi="Courier New" w:cs="Courier New"/>
          <w:b/>
          <w:sz w:val="20"/>
          <w:szCs w:val="20"/>
          <w:u w:val="single"/>
        </w:rPr>
      </w:pPr>
    </w:p>
    <w:p w:rsidR="000754A3" w:rsidRDefault="00D54713" w:rsidP="00B67D6C">
      <w:pPr>
        <w:tabs>
          <w:tab w:val="left" w:pos="0"/>
        </w:tabs>
        <w:suppressAutoHyphens/>
        <w:jc w:val="both"/>
        <w:rPr>
          <w:rFonts w:ascii="Courier New" w:hAnsi="Courier New" w:cs="Courier New"/>
          <w:spacing w:val="-3"/>
          <w:sz w:val="20"/>
          <w:szCs w:val="20"/>
          <w:lang w:val="es-ES"/>
        </w:rPr>
      </w:pPr>
      <w:r w:rsidRPr="00D54713">
        <w:rPr>
          <w:rFonts w:ascii="Courier New" w:hAnsi="Courier New" w:cs="Courier New"/>
          <w:spacing w:val="-3"/>
          <w:sz w:val="20"/>
          <w:szCs w:val="20"/>
          <w:lang w:val="es-ES"/>
        </w:rPr>
        <w:t>Por el reaseguro el reasegurador se obliga</w:t>
      </w:r>
      <w:r w:rsidR="000754A3">
        <w:rPr>
          <w:rFonts w:ascii="Courier New" w:hAnsi="Courier New" w:cs="Courier New"/>
          <w:spacing w:val="-3"/>
          <w:sz w:val="20"/>
          <w:szCs w:val="20"/>
          <w:lang w:val="es-ES"/>
        </w:rPr>
        <w:t xml:space="preserve">, </w:t>
      </w:r>
      <w:r w:rsidR="000754A3" w:rsidRPr="000754A3">
        <w:rPr>
          <w:rFonts w:ascii="Courier New" w:hAnsi="Courier New" w:cs="Courier New"/>
          <w:spacing w:val="-3"/>
          <w:sz w:val="20"/>
          <w:szCs w:val="20"/>
          <w:lang w:val="es-ES"/>
        </w:rPr>
        <w:t>dentro de los límites establecidos en la Ley y en el contrato</w:t>
      </w:r>
      <w:r w:rsidR="000754A3">
        <w:rPr>
          <w:rFonts w:ascii="Courier New" w:hAnsi="Courier New" w:cs="Courier New"/>
          <w:spacing w:val="-3"/>
          <w:sz w:val="20"/>
          <w:szCs w:val="20"/>
          <w:lang w:val="es-ES"/>
        </w:rPr>
        <w:t>,</w:t>
      </w:r>
      <w:r w:rsidRPr="00D54713">
        <w:rPr>
          <w:rFonts w:ascii="Courier New" w:hAnsi="Courier New" w:cs="Courier New"/>
          <w:spacing w:val="-3"/>
          <w:sz w:val="20"/>
          <w:szCs w:val="20"/>
          <w:lang w:val="es-ES"/>
        </w:rPr>
        <w:t xml:space="preserve"> a reparar la deuda que nace en el patrimonio del reasegurado a consecuencia de la obligación asumida por éste como asegurador en un contrato de seguro.</w:t>
      </w:r>
    </w:p>
    <w:p w:rsidR="000754A3" w:rsidRDefault="000754A3" w:rsidP="00B67D6C">
      <w:pPr>
        <w:tabs>
          <w:tab w:val="left" w:pos="0"/>
        </w:tabs>
        <w:suppressAutoHyphens/>
        <w:jc w:val="both"/>
        <w:rPr>
          <w:rFonts w:ascii="Courier New" w:hAnsi="Courier New" w:cs="Courier New"/>
          <w:spacing w:val="-3"/>
          <w:sz w:val="20"/>
          <w:szCs w:val="20"/>
          <w:lang w:val="es-ES"/>
        </w:rPr>
      </w:pPr>
    </w:p>
    <w:p w:rsidR="00D54713" w:rsidRPr="00D54713" w:rsidRDefault="00D54713" w:rsidP="00B67D6C">
      <w:pPr>
        <w:tabs>
          <w:tab w:val="left" w:pos="0"/>
        </w:tabs>
        <w:suppressAutoHyphens/>
        <w:jc w:val="both"/>
        <w:rPr>
          <w:rFonts w:ascii="Courier New" w:hAnsi="Courier New" w:cs="Courier New"/>
          <w:spacing w:val="-3"/>
          <w:sz w:val="20"/>
          <w:szCs w:val="20"/>
        </w:rPr>
      </w:pPr>
      <w:r w:rsidRPr="00D54713">
        <w:rPr>
          <w:rFonts w:ascii="Courier New" w:hAnsi="Courier New" w:cs="Courier New"/>
          <w:spacing w:val="-3"/>
          <w:sz w:val="20"/>
          <w:szCs w:val="20"/>
          <w:lang w:val="es-ES"/>
        </w:rPr>
        <w:t>Como ambas partes son aseguradores, la Ley pierde su carácter imperativo (79)</w:t>
      </w:r>
    </w:p>
    <w:p w:rsidR="00D54713" w:rsidRPr="00D54713" w:rsidRDefault="00D54713" w:rsidP="00B67D6C">
      <w:pPr>
        <w:tabs>
          <w:tab w:val="left" w:pos="0"/>
        </w:tabs>
        <w:suppressAutoHyphens/>
        <w:jc w:val="both"/>
        <w:rPr>
          <w:rFonts w:ascii="Courier New" w:hAnsi="Courier New" w:cs="Courier New"/>
          <w:spacing w:val="-3"/>
          <w:sz w:val="20"/>
          <w:szCs w:val="20"/>
        </w:rPr>
      </w:pPr>
      <w:r w:rsidRPr="00D54713">
        <w:rPr>
          <w:rFonts w:ascii="Courier New" w:hAnsi="Courier New" w:cs="Courier New"/>
          <w:spacing w:val="-3"/>
          <w:sz w:val="20"/>
          <w:szCs w:val="20"/>
          <w:lang w:val="es-ES"/>
        </w:rPr>
        <w:tab/>
      </w:r>
    </w:p>
    <w:p w:rsidR="00D54713" w:rsidRPr="00D54713" w:rsidRDefault="00D54713" w:rsidP="00B67D6C">
      <w:pPr>
        <w:tabs>
          <w:tab w:val="left" w:pos="0"/>
        </w:tabs>
        <w:suppressAutoHyphens/>
        <w:jc w:val="both"/>
        <w:rPr>
          <w:rFonts w:ascii="Courier New" w:hAnsi="Courier New" w:cs="Courier New"/>
          <w:spacing w:val="-3"/>
          <w:sz w:val="20"/>
          <w:szCs w:val="20"/>
          <w:lang w:val="es-ES"/>
        </w:rPr>
      </w:pPr>
      <w:r w:rsidRPr="00D54713">
        <w:rPr>
          <w:rFonts w:ascii="Courier New" w:hAnsi="Courier New" w:cs="Courier New"/>
          <w:spacing w:val="-3"/>
          <w:sz w:val="20"/>
          <w:szCs w:val="20"/>
          <w:lang w:val="es-ES"/>
        </w:rPr>
        <w:t>Contenido</w:t>
      </w:r>
    </w:p>
    <w:p w:rsidR="00D54713" w:rsidRPr="00D54713" w:rsidRDefault="00D54713" w:rsidP="00B67D6C">
      <w:pPr>
        <w:tabs>
          <w:tab w:val="left" w:pos="0"/>
        </w:tabs>
        <w:suppressAutoHyphens/>
        <w:jc w:val="both"/>
        <w:rPr>
          <w:rFonts w:ascii="Courier New" w:hAnsi="Courier New" w:cs="Courier New"/>
          <w:spacing w:val="-3"/>
          <w:sz w:val="20"/>
          <w:szCs w:val="20"/>
        </w:rPr>
      </w:pPr>
      <w:r w:rsidRPr="00D54713">
        <w:rPr>
          <w:rFonts w:ascii="Courier New" w:hAnsi="Courier New" w:cs="Courier New"/>
          <w:spacing w:val="-3"/>
          <w:sz w:val="20"/>
          <w:szCs w:val="20"/>
          <w:lang w:val="es-ES"/>
        </w:rPr>
        <w:t xml:space="preserve"> </w:t>
      </w:r>
    </w:p>
    <w:p w:rsidR="00D54713" w:rsidRPr="00D54713" w:rsidRDefault="00D54713" w:rsidP="000754A3">
      <w:pPr>
        <w:tabs>
          <w:tab w:val="left" w:pos="0"/>
        </w:tabs>
        <w:suppressAutoHyphens/>
        <w:ind w:left="708"/>
        <w:jc w:val="both"/>
        <w:rPr>
          <w:rFonts w:ascii="Courier New" w:hAnsi="Courier New" w:cs="Courier New"/>
          <w:spacing w:val="-3"/>
          <w:sz w:val="20"/>
          <w:szCs w:val="20"/>
        </w:rPr>
      </w:pPr>
      <w:r w:rsidRPr="00D54713">
        <w:rPr>
          <w:rFonts w:ascii="Courier New" w:hAnsi="Courier New" w:cs="Courier New"/>
          <w:spacing w:val="-3"/>
          <w:sz w:val="20"/>
          <w:szCs w:val="20"/>
          <w:lang w:val="es-ES"/>
        </w:rPr>
        <w:t>· El reasegurado se obliga a pagar la prima siempre</w:t>
      </w:r>
      <w:r w:rsidR="000754A3">
        <w:rPr>
          <w:rFonts w:ascii="Courier New" w:hAnsi="Courier New" w:cs="Courier New"/>
          <w:spacing w:val="-3"/>
          <w:sz w:val="20"/>
          <w:szCs w:val="20"/>
          <w:lang w:val="es-ES"/>
        </w:rPr>
        <w:t xml:space="preserve"> (</w:t>
      </w:r>
      <w:r w:rsidRPr="00D54713">
        <w:rPr>
          <w:rFonts w:ascii="Courier New" w:hAnsi="Courier New" w:cs="Courier New"/>
          <w:spacing w:val="-3"/>
          <w:sz w:val="20"/>
          <w:szCs w:val="20"/>
          <w:lang w:val="es-ES"/>
        </w:rPr>
        <w:t>aunque no perciba la de</w:t>
      </w:r>
      <w:r w:rsidR="000754A3">
        <w:rPr>
          <w:rFonts w:ascii="Courier New" w:hAnsi="Courier New" w:cs="Courier New"/>
          <w:spacing w:val="-3"/>
          <w:sz w:val="20"/>
          <w:szCs w:val="20"/>
          <w:lang w:val="es-ES"/>
        </w:rPr>
        <w:t xml:space="preserve"> su</w:t>
      </w:r>
      <w:r w:rsidRPr="00D54713">
        <w:rPr>
          <w:rFonts w:ascii="Courier New" w:hAnsi="Courier New" w:cs="Courier New"/>
          <w:spacing w:val="-3"/>
          <w:sz w:val="20"/>
          <w:szCs w:val="20"/>
          <w:lang w:val="es-ES"/>
        </w:rPr>
        <w:t xml:space="preserve"> seguro directo</w:t>
      </w:r>
      <w:r w:rsidR="000754A3">
        <w:rPr>
          <w:rFonts w:ascii="Courier New" w:hAnsi="Courier New" w:cs="Courier New"/>
          <w:spacing w:val="-3"/>
          <w:sz w:val="20"/>
          <w:szCs w:val="20"/>
          <w:lang w:val="es-ES"/>
        </w:rPr>
        <w:t>)</w:t>
      </w:r>
      <w:r w:rsidRPr="00D54713">
        <w:rPr>
          <w:rFonts w:ascii="Courier New" w:hAnsi="Courier New" w:cs="Courier New"/>
          <w:spacing w:val="-3"/>
          <w:sz w:val="20"/>
          <w:szCs w:val="20"/>
          <w:lang w:val="es-ES"/>
        </w:rPr>
        <w:t>.</w:t>
      </w:r>
    </w:p>
    <w:p w:rsidR="00D54713" w:rsidRPr="00D54713" w:rsidRDefault="00D54713" w:rsidP="000754A3">
      <w:pPr>
        <w:tabs>
          <w:tab w:val="left" w:pos="0"/>
        </w:tabs>
        <w:suppressAutoHyphens/>
        <w:ind w:left="708"/>
        <w:jc w:val="both"/>
        <w:rPr>
          <w:rFonts w:ascii="Courier New" w:hAnsi="Courier New" w:cs="Courier New"/>
          <w:spacing w:val="-3"/>
          <w:sz w:val="20"/>
          <w:szCs w:val="20"/>
        </w:rPr>
      </w:pPr>
    </w:p>
    <w:p w:rsidR="00D54713" w:rsidRPr="00D54713" w:rsidRDefault="00D54713" w:rsidP="000754A3">
      <w:pPr>
        <w:tabs>
          <w:tab w:val="left" w:pos="0"/>
        </w:tabs>
        <w:suppressAutoHyphens/>
        <w:ind w:left="708"/>
        <w:jc w:val="both"/>
        <w:rPr>
          <w:rFonts w:ascii="Courier New" w:hAnsi="Courier New" w:cs="Courier New"/>
          <w:spacing w:val="-3"/>
          <w:sz w:val="20"/>
          <w:szCs w:val="20"/>
        </w:rPr>
      </w:pPr>
      <w:r w:rsidRPr="00D54713">
        <w:rPr>
          <w:rFonts w:ascii="Courier New" w:hAnsi="Courier New" w:cs="Courier New"/>
          <w:spacing w:val="-3"/>
          <w:sz w:val="20"/>
          <w:szCs w:val="20"/>
          <w:lang w:val="es-ES"/>
        </w:rPr>
        <w:t>· El reasegurador se obliga a indemnizar al reasegurado en los términos vistos. Su obligación sólo surge cuando sea líquido y exigible el crédito del asegurado contra el asegurador.</w:t>
      </w:r>
    </w:p>
    <w:p w:rsidR="00D54713" w:rsidRPr="00D54713" w:rsidRDefault="00D54713" w:rsidP="00B67D6C">
      <w:pPr>
        <w:tabs>
          <w:tab w:val="left" w:pos="0"/>
        </w:tabs>
        <w:suppressAutoHyphens/>
        <w:jc w:val="both"/>
        <w:rPr>
          <w:rFonts w:ascii="Courier New" w:hAnsi="Courier New" w:cs="Courier New"/>
          <w:spacing w:val="-3"/>
          <w:sz w:val="20"/>
          <w:szCs w:val="20"/>
        </w:rPr>
      </w:pPr>
    </w:p>
    <w:p w:rsidR="000754A3" w:rsidRDefault="00D54713" w:rsidP="00B67D6C">
      <w:pPr>
        <w:tabs>
          <w:tab w:val="left" w:pos="0"/>
        </w:tabs>
        <w:suppressAutoHyphens/>
        <w:jc w:val="both"/>
        <w:rPr>
          <w:rFonts w:ascii="Courier New" w:hAnsi="Courier New" w:cs="Courier New"/>
          <w:spacing w:val="-3"/>
          <w:sz w:val="20"/>
          <w:szCs w:val="20"/>
          <w:lang w:val="es-ES"/>
        </w:rPr>
      </w:pPr>
      <w:r w:rsidRPr="00D54713">
        <w:rPr>
          <w:rFonts w:ascii="Courier New" w:hAnsi="Courier New" w:cs="Courier New"/>
          <w:spacing w:val="-3"/>
          <w:sz w:val="20"/>
          <w:szCs w:val="20"/>
          <w:lang w:val="es-ES"/>
        </w:rPr>
        <w:t xml:space="preserve">El reaseguro no produce efectos frente a los asegurados </w:t>
      </w:r>
      <w:r w:rsidR="000754A3">
        <w:rPr>
          <w:rFonts w:ascii="Courier New" w:hAnsi="Courier New" w:cs="Courier New"/>
          <w:spacing w:val="-3"/>
          <w:sz w:val="20"/>
          <w:szCs w:val="20"/>
          <w:lang w:val="es-ES"/>
        </w:rPr>
        <w:t>(pacto interno)</w:t>
      </w:r>
    </w:p>
    <w:p w:rsidR="000754A3" w:rsidRDefault="000754A3" w:rsidP="00B67D6C">
      <w:pPr>
        <w:tabs>
          <w:tab w:val="left" w:pos="0"/>
        </w:tabs>
        <w:suppressAutoHyphens/>
        <w:jc w:val="both"/>
        <w:rPr>
          <w:rFonts w:ascii="Courier New" w:hAnsi="Courier New" w:cs="Courier New"/>
          <w:spacing w:val="-3"/>
          <w:sz w:val="20"/>
          <w:szCs w:val="20"/>
          <w:lang w:val="es-ES"/>
        </w:rPr>
      </w:pPr>
    </w:p>
    <w:p w:rsidR="00A96AE0" w:rsidRPr="00090C1E" w:rsidRDefault="000754A3" w:rsidP="00090C1E">
      <w:pPr>
        <w:tabs>
          <w:tab w:val="left" w:pos="0"/>
        </w:tabs>
        <w:suppressAutoHyphens/>
        <w:ind w:left="708"/>
        <w:jc w:val="both"/>
        <w:rPr>
          <w:rFonts w:ascii="Courier New" w:hAnsi="Courier New" w:cs="Courier New"/>
          <w:spacing w:val="-3"/>
          <w:sz w:val="20"/>
          <w:szCs w:val="20"/>
        </w:rPr>
      </w:pPr>
      <w:r>
        <w:rPr>
          <w:rFonts w:ascii="Courier New" w:hAnsi="Courier New" w:cs="Courier New"/>
          <w:spacing w:val="-3"/>
          <w:sz w:val="20"/>
          <w:szCs w:val="20"/>
          <w:lang w:val="es-ES"/>
        </w:rPr>
        <w:t xml:space="preserve">Los asegurados </w:t>
      </w:r>
      <w:r w:rsidR="00D54713" w:rsidRPr="00D54713">
        <w:rPr>
          <w:rFonts w:ascii="Courier New" w:hAnsi="Courier New" w:cs="Courier New"/>
          <w:spacing w:val="-3"/>
          <w:sz w:val="20"/>
          <w:szCs w:val="20"/>
          <w:lang w:val="es-ES"/>
        </w:rPr>
        <w:t>no tienen acción contra el reasegurador. No obstante</w:t>
      </w:r>
      <w:r>
        <w:rPr>
          <w:rFonts w:ascii="Courier New" w:hAnsi="Courier New" w:cs="Courier New"/>
          <w:spacing w:val="-3"/>
          <w:sz w:val="20"/>
          <w:szCs w:val="20"/>
          <w:lang w:val="es-ES"/>
        </w:rPr>
        <w:t xml:space="preserve">, </w:t>
      </w:r>
      <w:r w:rsidR="00D54713" w:rsidRPr="00D54713">
        <w:rPr>
          <w:rFonts w:ascii="Courier New" w:hAnsi="Courier New" w:cs="Courier New"/>
          <w:spacing w:val="-3"/>
          <w:sz w:val="20"/>
          <w:szCs w:val="20"/>
          <w:lang w:val="es-ES"/>
        </w:rPr>
        <w:t>caso de liquidación voluntaria o forzosa del asegurador, gozan de un privilegio especial sobre el saldo acreedor de la cuenta del asegurador con el reasegurador</w:t>
      </w:r>
      <w:r>
        <w:rPr>
          <w:rFonts w:ascii="Courier New" w:hAnsi="Courier New" w:cs="Courier New"/>
          <w:spacing w:val="-3"/>
          <w:sz w:val="20"/>
          <w:szCs w:val="20"/>
          <w:lang w:val="es-ES"/>
        </w:rPr>
        <w:t xml:space="preserve"> (78)</w:t>
      </w:r>
      <w:r w:rsidR="00090C1E">
        <w:rPr>
          <w:rFonts w:ascii="Courier New" w:hAnsi="Courier New" w:cs="Courier New"/>
          <w:spacing w:val="-3"/>
          <w:sz w:val="20"/>
          <w:szCs w:val="20"/>
          <w:lang w:val="es-ES"/>
        </w:rPr>
        <w:t>.</w:t>
      </w:r>
      <w:bookmarkStart w:id="0" w:name="_GoBack"/>
      <w:bookmarkEnd w:id="0"/>
    </w:p>
    <w:sectPr w:rsidR="00A96AE0" w:rsidRPr="00090C1E" w:rsidSect="007C7C11">
      <w:footerReference w:type="default" r:id="rId7"/>
      <w:pgSz w:w="11906" w:h="16838"/>
      <w:pgMar w:top="1701"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56" w:rsidRDefault="00DD1056">
      <w:r>
        <w:separator/>
      </w:r>
    </w:p>
  </w:endnote>
  <w:endnote w:type="continuationSeparator" w:id="0">
    <w:p w:rsidR="00DD1056" w:rsidRDefault="00DD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53E" w:rsidRDefault="0006553E">
    <w:pPr>
      <w:pStyle w:val="Piedepgina"/>
      <w:framePr w:wrap="auto" w:vAnchor="text" w:hAnchor="margin" w:xAlign="center" w:y="1"/>
      <w:rPr>
        <w:rStyle w:val="Nmerodepgina"/>
        <w:sz w:val="22"/>
      </w:rPr>
    </w:pPr>
    <w:r>
      <w:rPr>
        <w:rStyle w:val="Nmerodepgina"/>
        <w:sz w:val="22"/>
      </w:rPr>
      <w:fldChar w:fldCharType="begin"/>
    </w:r>
    <w:r>
      <w:rPr>
        <w:rStyle w:val="Nmerodepgina"/>
        <w:sz w:val="22"/>
      </w:rPr>
      <w:instrText xml:space="preserve">PAGE  </w:instrText>
    </w:r>
    <w:r>
      <w:rPr>
        <w:rStyle w:val="Nmerodepgina"/>
        <w:sz w:val="22"/>
      </w:rPr>
      <w:fldChar w:fldCharType="separate"/>
    </w:r>
    <w:r w:rsidR="00090C1E">
      <w:rPr>
        <w:rStyle w:val="Nmerodepgina"/>
        <w:noProof/>
        <w:sz w:val="22"/>
      </w:rPr>
      <w:t>9</w:t>
    </w:r>
    <w:r>
      <w:rPr>
        <w:rStyle w:val="Nmerodepgina"/>
        <w:sz w:val="22"/>
      </w:rPr>
      <w:fldChar w:fldCharType="end"/>
    </w:r>
  </w:p>
  <w:p w:rsidR="0006553E" w:rsidRDefault="0006553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56" w:rsidRDefault="00DD1056">
      <w:r>
        <w:separator/>
      </w:r>
    </w:p>
  </w:footnote>
  <w:footnote w:type="continuationSeparator" w:id="0">
    <w:p w:rsidR="00DD1056" w:rsidRDefault="00DD10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0249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5AA5E7D"/>
    <w:multiLevelType w:val="hybridMultilevel"/>
    <w:tmpl w:val="39DAE790"/>
    <w:lvl w:ilvl="0" w:tplc="94FCF6A8">
      <w:start w:val="1"/>
      <w:numFmt w:val="lowerLetter"/>
      <w:lvlText w:val="%1)"/>
      <w:lvlJc w:val="left"/>
      <w:pPr>
        <w:ind w:left="1010" w:hanging="360"/>
      </w:pPr>
    </w:lvl>
    <w:lvl w:ilvl="1" w:tplc="0C0A0019">
      <w:start w:val="1"/>
      <w:numFmt w:val="lowerLetter"/>
      <w:lvlText w:val="%2."/>
      <w:lvlJc w:val="left"/>
      <w:pPr>
        <w:ind w:left="1730" w:hanging="360"/>
      </w:pPr>
    </w:lvl>
    <w:lvl w:ilvl="2" w:tplc="0C0A001B">
      <w:start w:val="1"/>
      <w:numFmt w:val="lowerRoman"/>
      <w:lvlText w:val="%3."/>
      <w:lvlJc w:val="right"/>
      <w:pPr>
        <w:ind w:left="2450" w:hanging="180"/>
      </w:pPr>
    </w:lvl>
    <w:lvl w:ilvl="3" w:tplc="0C0A000F">
      <w:start w:val="1"/>
      <w:numFmt w:val="decimal"/>
      <w:lvlText w:val="%4."/>
      <w:lvlJc w:val="left"/>
      <w:pPr>
        <w:ind w:left="3170" w:hanging="360"/>
      </w:pPr>
    </w:lvl>
    <w:lvl w:ilvl="4" w:tplc="0C0A0019">
      <w:start w:val="1"/>
      <w:numFmt w:val="lowerLetter"/>
      <w:lvlText w:val="%5."/>
      <w:lvlJc w:val="left"/>
      <w:pPr>
        <w:ind w:left="3890" w:hanging="360"/>
      </w:pPr>
    </w:lvl>
    <w:lvl w:ilvl="5" w:tplc="0C0A001B">
      <w:start w:val="1"/>
      <w:numFmt w:val="lowerRoman"/>
      <w:lvlText w:val="%6."/>
      <w:lvlJc w:val="right"/>
      <w:pPr>
        <w:ind w:left="4610" w:hanging="180"/>
      </w:pPr>
    </w:lvl>
    <w:lvl w:ilvl="6" w:tplc="0C0A000F">
      <w:start w:val="1"/>
      <w:numFmt w:val="decimal"/>
      <w:lvlText w:val="%7."/>
      <w:lvlJc w:val="left"/>
      <w:pPr>
        <w:ind w:left="5330" w:hanging="360"/>
      </w:pPr>
    </w:lvl>
    <w:lvl w:ilvl="7" w:tplc="0C0A0019">
      <w:start w:val="1"/>
      <w:numFmt w:val="lowerLetter"/>
      <w:lvlText w:val="%8."/>
      <w:lvlJc w:val="left"/>
      <w:pPr>
        <w:ind w:left="6050" w:hanging="360"/>
      </w:pPr>
    </w:lvl>
    <w:lvl w:ilvl="8" w:tplc="0C0A001B">
      <w:start w:val="1"/>
      <w:numFmt w:val="lowerRoman"/>
      <w:lvlText w:val="%9."/>
      <w:lvlJc w:val="right"/>
      <w:pPr>
        <w:ind w:left="6770" w:hanging="180"/>
      </w:pPr>
    </w:lvl>
  </w:abstractNum>
  <w:abstractNum w:abstractNumId="2" w15:restartNumberingAfterBreak="0">
    <w:nsid w:val="1B4E2E43"/>
    <w:multiLevelType w:val="singleLevel"/>
    <w:tmpl w:val="EE5AA558"/>
    <w:lvl w:ilvl="0">
      <w:start w:val="1"/>
      <w:numFmt w:val="decimal"/>
      <w:lvlText w:val="%1."/>
      <w:lvlJc w:val="left"/>
      <w:pPr>
        <w:tabs>
          <w:tab w:val="num" w:pos="1069"/>
        </w:tabs>
        <w:ind w:left="1069" w:hanging="360"/>
      </w:pPr>
      <w:rPr>
        <w:rFonts w:hint="default"/>
      </w:rPr>
    </w:lvl>
  </w:abstractNum>
  <w:abstractNum w:abstractNumId="3" w15:restartNumberingAfterBreak="0">
    <w:nsid w:val="2DA6052F"/>
    <w:multiLevelType w:val="hybridMultilevel"/>
    <w:tmpl w:val="311432F2"/>
    <w:lvl w:ilvl="0" w:tplc="1676FBB0">
      <w:start w:val="3"/>
      <w:numFmt w:val="decimal"/>
      <w:lvlText w:val="%1."/>
      <w:lvlJc w:val="left"/>
      <w:pPr>
        <w:tabs>
          <w:tab w:val="num" w:pos="1010"/>
        </w:tabs>
        <w:ind w:left="1010" w:hanging="360"/>
      </w:pPr>
      <w:rPr>
        <w:rFonts w:hint="default"/>
        <w:b/>
      </w:rPr>
    </w:lvl>
    <w:lvl w:ilvl="1" w:tplc="0C0A0019" w:tentative="1">
      <w:start w:val="1"/>
      <w:numFmt w:val="lowerLetter"/>
      <w:lvlText w:val="%2."/>
      <w:lvlJc w:val="left"/>
      <w:pPr>
        <w:tabs>
          <w:tab w:val="num" w:pos="1730"/>
        </w:tabs>
        <w:ind w:left="1730" w:hanging="360"/>
      </w:pPr>
    </w:lvl>
    <w:lvl w:ilvl="2" w:tplc="0C0A001B" w:tentative="1">
      <w:start w:val="1"/>
      <w:numFmt w:val="lowerRoman"/>
      <w:lvlText w:val="%3."/>
      <w:lvlJc w:val="right"/>
      <w:pPr>
        <w:tabs>
          <w:tab w:val="num" w:pos="2450"/>
        </w:tabs>
        <w:ind w:left="2450" w:hanging="180"/>
      </w:pPr>
    </w:lvl>
    <w:lvl w:ilvl="3" w:tplc="0C0A000F" w:tentative="1">
      <w:start w:val="1"/>
      <w:numFmt w:val="decimal"/>
      <w:lvlText w:val="%4."/>
      <w:lvlJc w:val="left"/>
      <w:pPr>
        <w:tabs>
          <w:tab w:val="num" w:pos="3170"/>
        </w:tabs>
        <w:ind w:left="3170" w:hanging="360"/>
      </w:pPr>
    </w:lvl>
    <w:lvl w:ilvl="4" w:tplc="0C0A0019" w:tentative="1">
      <w:start w:val="1"/>
      <w:numFmt w:val="lowerLetter"/>
      <w:lvlText w:val="%5."/>
      <w:lvlJc w:val="left"/>
      <w:pPr>
        <w:tabs>
          <w:tab w:val="num" w:pos="3890"/>
        </w:tabs>
        <w:ind w:left="3890" w:hanging="360"/>
      </w:pPr>
    </w:lvl>
    <w:lvl w:ilvl="5" w:tplc="0C0A001B" w:tentative="1">
      <w:start w:val="1"/>
      <w:numFmt w:val="lowerRoman"/>
      <w:lvlText w:val="%6."/>
      <w:lvlJc w:val="right"/>
      <w:pPr>
        <w:tabs>
          <w:tab w:val="num" w:pos="4610"/>
        </w:tabs>
        <w:ind w:left="4610" w:hanging="180"/>
      </w:pPr>
    </w:lvl>
    <w:lvl w:ilvl="6" w:tplc="0C0A000F" w:tentative="1">
      <w:start w:val="1"/>
      <w:numFmt w:val="decimal"/>
      <w:lvlText w:val="%7."/>
      <w:lvlJc w:val="left"/>
      <w:pPr>
        <w:tabs>
          <w:tab w:val="num" w:pos="5330"/>
        </w:tabs>
        <w:ind w:left="5330" w:hanging="360"/>
      </w:pPr>
    </w:lvl>
    <w:lvl w:ilvl="7" w:tplc="0C0A0019" w:tentative="1">
      <w:start w:val="1"/>
      <w:numFmt w:val="lowerLetter"/>
      <w:lvlText w:val="%8."/>
      <w:lvlJc w:val="left"/>
      <w:pPr>
        <w:tabs>
          <w:tab w:val="num" w:pos="6050"/>
        </w:tabs>
        <w:ind w:left="6050" w:hanging="360"/>
      </w:pPr>
    </w:lvl>
    <w:lvl w:ilvl="8" w:tplc="0C0A001B" w:tentative="1">
      <w:start w:val="1"/>
      <w:numFmt w:val="lowerRoman"/>
      <w:lvlText w:val="%9."/>
      <w:lvlJc w:val="right"/>
      <w:pPr>
        <w:tabs>
          <w:tab w:val="num" w:pos="6770"/>
        </w:tabs>
        <w:ind w:left="6770" w:hanging="180"/>
      </w:pPr>
    </w:lvl>
  </w:abstractNum>
  <w:abstractNum w:abstractNumId="4" w15:restartNumberingAfterBreak="0">
    <w:nsid w:val="370D37EF"/>
    <w:multiLevelType w:val="hybridMultilevel"/>
    <w:tmpl w:val="C44082C6"/>
    <w:lvl w:ilvl="0" w:tplc="6C348116">
      <w:start w:val="5"/>
      <w:numFmt w:val="bullet"/>
      <w:lvlText w:val="-"/>
      <w:lvlJc w:val="left"/>
      <w:pPr>
        <w:tabs>
          <w:tab w:val="num" w:pos="1010"/>
        </w:tabs>
        <w:ind w:left="1010" w:hanging="360"/>
      </w:pPr>
      <w:rPr>
        <w:rFonts w:ascii="Courier New" w:eastAsia="Times New Roman" w:hAnsi="Courier New" w:cs="Courier New" w:hint="default"/>
        <w:b/>
      </w:rPr>
    </w:lvl>
    <w:lvl w:ilvl="1" w:tplc="0C0A0003" w:tentative="1">
      <w:start w:val="1"/>
      <w:numFmt w:val="bullet"/>
      <w:lvlText w:val="o"/>
      <w:lvlJc w:val="left"/>
      <w:pPr>
        <w:tabs>
          <w:tab w:val="num" w:pos="1730"/>
        </w:tabs>
        <w:ind w:left="1730" w:hanging="360"/>
      </w:pPr>
      <w:rPr>
        <w:rFonts w:ascii="Courier New" w:hAnsi="Courier New" w:cs="Courier New" w:hint="default"/>
      </w:rPr>
    </w:lvl>
    <w:lvl w:ilvl="2" w:tplc="0C0A0005" w:tentative="1">
      <w:start w:val="1"/>
      <w:numFmt w:val="bullet"/>
      <w:lvlText w:val=""/>
      <w:lvlJc w:val="left"/>
      <w:pPr>
        <w:tabs>
          <w:tab w:val="num" w:pos="2450"/>
        </w:tabs>
        <w:ind w:left="2450" w:hanging="360"/>
      </w:pPr>
      <w:rPr>
        <w:rFonts w:ascii="Wingdings" w:hAnsi="Wingdings" w:hint="default"/>
      </w:rPr>
    </w:lvl>
    <w:lvl w:ilvl="3" w:tplc="0C0A0001" w:tentative="1">
      <w:start w:val="1"/>
      <w:numFmt w:val="bullet"/>
      <w:lvlText w:val=""/>
      <w:lvlJc w:val="left"/>
      <w:pPr>
        <w:tabs>
          <w:tab w:val="num" w:pos="3170"/>
        </w:tabs>
        <w:ind w:left="3170" w:hanging="360"/>
      </w:pPr>
      <w:rPr>
        <w:rFonts w:ascii="Symbol" w:hAnsi="Symbol" w:hint="default"/>
      </w:rPr>
    </w:lvl>
    <w:lvl w:ilvl="4" w:tplc="0C0A0003" w:tentative="1">
      <w:start w:val="1"/>
      <w:numFmt w:val="bullet"/>
      <w:lvlText w:val="o"/>
      <w:lvlJc w:val="left"/>
      <w:pPr>
        <w:tabs>
          <w:tab w:val="num" w:pos="3890"/>
        </w:tabs>
        <w:ind w:left="3890" w:hanging="360"/>
      </w:pPr>
      <w:rPr>
        <w:rFonts w:ascii="Courier New" w:hAnsi="Courier New" w:cs="Courier New" w:hint="default"/>
      </w:rPr>
    </w:lvl>
    <w:lvl w:ilvl="5" w:tplc="0C0A0005" w:tentative="1">
      <w:start w:val="1"/>
      <w:numFmt w:val="bullet"/>
      <w:lvlText w:val=""/>
      <w:lvlJc w:val="left"/>
      <w:pPr>
        <w:tabs>
          <w:tab w:val="num" w:pos="4610"/>
        </w:tabs>
        <w:ind w:left="4610" w:hanging="360"/>
      </w:pPr>
      <w:rPr>
        <w:rFonts w:ascii="Wingdings" w:hAnsi="Wingdings" w:hint="default"/>
      </w:rPr>
    </w:lvl>
    <w:lvl w:ilvl="6" w:tplc="0C0A0001" w:tentative="1">
      <w:start w:val="1"/>
      <w:numFmt w:val="bullet"/>
      <w:lvlText w:val=""/>
      <w:lvlJc w:val="left"/>
      <w:pPr>
        <w:tabs>
          <w:tab w:val="num" w:pos="5330"/>
        </w:tabs>
        <w:ind w:left="5330" w:hanging="360"/>
      </w:pPr>
      <w:rPr>
        <w:rFonts w:ascii="Symbol" w:hAnsi="Symbol" w:hint="default"/>
      </w:rPr>
    </w:lvl>
    <w:lvl w:ilvl="7" w:tplc="0C0A0003" w:tentative="1">
      <w:start w:val="1"/>
      <w:numFmt w:val="bullet"/>
      <w:lvlText w:val="o"/>
      <w:lvlJc w:val="left"/>
      <w:pPr>
        <w:tabs>
          <w:tab w:val="num" w:pos="6050"/>
        </w:tabs>
        <w:ind w:left="6050" w:hanging="360"/>
      </w:pPr>
      <w:rPr>
        <w:rFonts w:ascii="Courier New" w:hAnsi="Courier New" w:cs="Courier New" w:hint="default"/>
      </w:rPr>
    </w:lvl>
    <w:lvl w:ilvl="8" w:tplc="0C0A0005" w:tentative="1">
      <w:start w:val="1"/>
      <w:numFmt w:val="bullet"/>
      <w:lvlText w:val=""/>
      <w:lvlJc w:val="left"/>
      <w:pPr>
        <w:tabs>
          <w:tab w:val="num" w:pos="6770"/>
        </w:tabs>
        <w:ind w:left="6770" w:hanging="360"/>
      </w:pPr>
      <w:rPr>
        <w:rFonts w:ascii="Wingdings" w:hAnsi="Wingdings" w:hint="default"/>
      </w:rPr>
    </w:lvl>
  </w:abstractNum>
  <w:abstractNum w:abstractNumId="5" w15:restartNumberingAfterBreak="0">
    <w:nsid w:val="3A9A753A"/>
    <w:multiLevelType w:val="hybridMultilevel"/>
    <w:tmpl w:val="7AEE7602"/>
    <w:lvl w:ilvl="0" w:tplc="44281CC0">
      <w:start w:val="1"/>
      <w:numFmt w:val="decimal"/>
      <w:lvlText w:val="%1."/>
      <w:lvlJc w:val="left"/>
      <w:pPr>
        <w:tabs>
          <w:tab w:val="num" w:pos="1370"/>
        </w:tabs>
        <w:ind w:left="1370" w:hanging="720"/>
      </w:pPr>
      <w:rPr>
        <w:rFonts w:hint="default"/>
      </w:rPr>
    </w:lvl>
    <w:lvl w:ilvl="1" w:tplc="0C0A0019" w:tentative="1">
      <w:start w:val="1"/>
      <w:numFmt w:val="lowerLetter"/>
      <w:lvlText w:val="%2."/>
      <w:lvlJc w:val="left"/>
      <w:pPr>
        <w:tabs>
          <w:tab w:val="num" w:pos="1730"/>
        </w:tabs>
        <w:ind w:left="1730" w:hanging="360"/>
      </w:pPr>
    </w:lvl>
    <w:lvl w:ilvl="2" w:tplc="0C0A001B" w:tentative="1">
      <w:start w:val="1"/>
      <w:numFmt w:val="lowerRoman"/>
      <w:lvlText w:val="%3."/>
      <w:lvlJc w:val="right"/>
      <w:pPr>
        <w:tabs>
          <w:tab w:val="num" w:pos="2450"/>
        </w:tabs>
        <w:ind w:left="2450" w:hanging="180"/>
      </w:pPr>
    </w:lvl>
    <w:lvl w:ilvl="3" w:tplc="0C0A000F" w:tentative="1">
      <w:start w:val="1"/>
      <w:numFmt w:val="decimal"/>
      <w:lvlText w:val="%4."/>
      <w:lvlJc w:val="left"/>
      <w:pPr>
        <w:tabs>
          <w:tab w:val="num" w:pos="3170"/>
        </w:tabs>
        <w:ind w:left="3170" w:hanging="360"/>
      </w:pPr>
    </w:lvl>
    <w:lvl w:ilvl="4" w:tplc="0C0A0019" w:tentative="1">
      <w:start w:val="1"/>
      <w:numFmt w:val="lowerLetter"/>
      <w:lvlText w:val="%5."/>
      <w:lvlJc w:val="left"/>
      <w:pPr>
        <w:tabs>
          <w:tab w:val="num" w:pos="3890"/>
        </w:tabs>
        <w:ind w:left="3890" w:hanging="360"/>
      </w:pPr>
    </w:lvl>
    <w:lvl w:ilvl="5" w:tplc="0C0A001B" w:tentative="1">
      <w:start w:val="1"/>
      <w:numFmt w:val="lowerRoman"/>
      <w:lvlText w:val="%6."/>
      <w:lvlJc w:val="right"/>
      <w:pPr>
        <w:tabs>
          <w:tab w:val="num" w:pos="4610"/>
        </w:tabs>
        <w:ind w:left="4610" w:hanging="180"/>
      </w:pPr>
    </w:lvl>
    <w:lvl w:ilvl="6" w:tplc="0C0A000F" w:tentative="1">
      <w:start w:val="1"/>
      <w:numFmt w:val="decimal"/>
      <w:lvlText w:val="%7."/>
      <w:lvlJc w:val="left"/>
      <w:pPr>
        <w:tabs>
          <w:tab w:val="num" w:pos="5330"/>
        </w:tabs>
        <w:ind w:left="5330" w:hanging="360"/>
      </w:pPr>
    </w:lvl>
    <w:lvl w:ilvl="7" w:tplc="0C0A0019" w:tentative="1">
      <w:start w:val="1"/>
      <w:numFmt w:val="lowerLetter"/>
      <w:lvlText w:val="%8."/>
      <w:lvlJc w:val="left"/>
      <w:pPr>
        <w:tabs>
          <w:tab w:val="num" w:pos="6050"/>
        </w:tabs>
        <w:ind w:left="6050" w:hanging="360"/>
      </w:pPr>
    </w:lvl>
    <w:lvl w:ilvl="8" w:tplc="0C0A001B" w:tentative="1">
      <w:start w:val="1"/>
      <w:numFmt w:val="lowerRoman"/>
      <w:lvlText w:val="%9."/>
      <w:lvlJc w:val="right"/>
      <w:pPr>
        <w:tabs>
          <w:tab w:val="num" w:pos="6770"/>
        </w:tabs>
        <w:ind w:left="6770" w:hanging="180"/>
      </w:pPr>
    </w:lvl>
  </w:abstractNum>
  <w:abstractNum w:abstractNumId="6" w15:restartNumberingAfterBreak="0">
    <w:nsid w:val="517C5AB9"/>
    <w:multiLevelType w:val="hybridMultilevel"/>
    <w:tmpl w:val="43A8E5E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3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E3"/>
    <w:rsid w:val="00006911"/>
    <w:rsid w:val="00034EB0"/>
    <w:rsid w:val="0006553E"/>
    <w:rsid w:val="000754A3"/>
    <w:rsid w:val="00085F44"/>
    <w:rsid w:val="00090C1E"/>
    <w:rsid w:val="000A22DF"/>
    <w:rsid w:val="000C61D4"/>
    <w:rsid w:val="000F60EB"/>
    <w:rsid w:val="0012774D"/>
    <w:rsid w:val="00135B02"/>
    <w:rsid w:val="00136F6A"/>
    <w:rsid w:val="001745EB"/>
    <w:rsid w:val="001A0817"/>
    <w:rsid w:val="001A7467"/>
    <w:rsid w:val="00227002"/>
    <w:rsid w:val="00251245"/>
    <w:rsid w:val="00251F7D"/>
    <w:rsid w:val="002D4890"/>
    <w:rsid w:val="0031565A"/>
    <w:rsid w:val="003320E3"/>
    <w:rsid w:val="0034182D"/>
    <w:rsid w:val="00373215"/>
    <w:rsid w:val="00397F56"/>
    <w:rsid w:val="004360CA"/>
    <w:rsid w:val="004436E3"/>
    <w:rsid w:val="00470EA0"/>
    <w:rsid w:val="00486D1B"/>
    <w:rsid w:val="004D4707"/>
    <w:rsid w:val="004E1FCD"/>
    <w:rsid w:val="00513413"/>
    <w:rsid w:val="005277BA"/>
    <w:rsid w:val="00601F57"/>
    <w:rsid w:val="00625B2E"/>
    <w:rsid w:val="00650247"/>
    <w:rsid w:val="00692A0F"/>
    <w:rsid w:val="006B19C4"/>
    <w:rsid w:val="006B1FE1"/>
    <w:rsid w:val="006C39DA"/>
    <w:rsid w:val="00733D95"/>
    <w:rsid w:val="00745AD2"/>
    <w:rsid w:val="00767E1E"/>
    <w:rsid w:val="0078774D"/>
    <w:rsid w:val="007C7C11"/>
    <w:rsid w:val="007D7C6C"/>
    <w:rsid w:val="008052EE"/>
    <w:rsid w:val="008917C2"/>
    <w:rsid w:val="008A6BDC"/>
    <w:rsid w:val="008C6F7A"/>
    <w:rsid w:val="008E2C43"/>
    <w:rsid w:val="009016ED"/>
    <w:rsid w:val="00915AA6"/>
    <w:rsid w:val="00915B30"/>
    <w:rsid w:val="0098760B"/>
    <w:rsid w:val="009A2FDF"/>
    <w:rsid w:val="00A03842"/>
    <w:rsid w:val="00A36D39"/>
    <w:rsid w:val="00A86978"/>
    <w:rsid w:val="00A96AE0"/>
    <w:rsid w:val="00AA5E38"/>
    <w:rsid w:val="00AB2745"/>
    <w:rsid w:val="00B30442"/>
    <w:rsid w:val="00B544F2"/>
    <w:rsid w:val="00B67D6C"/>
    <w:rsid w:val="00B7058E"/>
    <w:rsid w:val="00B8241F"/>
    <w:rsid w:val="00B9753A"/>
    <w:rsid w:val="00BC5492"/>
    <w:rsid w:val="00BD29E7"/>
    <w:rsid w:val="00C06328"/>
    <w:rsid w:val="00C361BE"/>
    <w:rsid w:val="00C435E8"/>
    <w:rsid w:val="00C53D14"/>
    <w:rsid w:val="00C6239D"/>
    <w:rsid w:val="00C67951"/>
    <w:rsid w:val="00C702BC"/>
    <w:rsid w:val="00C873A1"/>
    <w:rsid w:val="00C96E4A"/>
    <w:rsid w:val="00CC2500"/>
    <w:rsid w:val="00CD251B"/>
    <w:rsid w:val="00CD4AA0"/>
    <w:rsid w:val="00D2520F"/>
    <w:rsid w:val="00D54713"/>
    <w:rsid w:val="00D90C01"/>
    <w:rsid w:val="00DA5BCA"/>
    <w:rsid w:val="00DB1918"/>
    <w:rsid w:val="00DB20AF"/>
    <w:rsid w:val="00DD1056"/>
    <w:rsid w:val="00E11FBE"/>
    <w:rsid w:val="00E20884"/>
    <w:rsid w:val="00E31384"/>
    <w:rsid w:val="00E663BF"/>
    <w:rsid w:val="00EB57FA"/>
    <w:rsid w:val="00F2041F"/>
    <w:rsid w:val="00F55E61"/>
    <w:rsid w:val="00FA5E03"/>
    <w:rsid w:val="00FB1F23"/>
    <w:rsid w:val="00FC1004"/>
    <w:rsid w:val="00FD03D0"/>
    <w:rsid w:val="00FD74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57C4B"/>
  <w15:chartTrackingRefBased/>
  <w15:docId w15:val="{34413FE1-E642-4ADE-94F6-B1EE57B0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szCs w:val="24"/>
      <w:lang w:val="es-ES_tradnl"/>
    </w:rPr>
  </w:style>
  <w:style w:type="paragraph" w:styleId="Ttulo1">
    <w:name w:val="heading 1"/>
    <w:basedOn w:val="Normal"/>
    <w:next w:val="Normal"/>
    <w:qFormat/>
    <w:pPr>
      <w:keepNext/>
      <w:spacing w:line="360" w:lineRule="auto"/>
      <w:jc w:val="both"/>
      <w:outlineLvl w:val="0"/>
    </w:pPr>
    <w:rPr>
      <w:rFonts w:ascii="Arial" w:hAnsi="Arial"/>
      <w:b/>
      <w:sz w:val="24"/>
      <w:szCs w:val="20"/>
    </w:rPr>
  </w:style>
  <w:style w:type="paragraph" w:styleId="Ttulo2">
    <w:name w:val="heading 2"/>
    <w:basedOn w:val="Normal"/>
    <w:next w:val="Normal"/>
    <w:qFormat/>
    <w:pPr>
      <w:keepNext/>
      <w:spacing w:line="360" w:lineRule="auto"/>
      <w:jc w:val="both"/>
      <w:outlineLvl w:val="1"/>
    </w:pPr>
    <w:rPr>
      <w:rFonts w:ascii="Arial" w:hAnsi="Arial"/>
      <w:b/>
      <w:szCs w:val="20"/>
    </w:rPr>
  </w:style>
  <w:style w:type="paragraph" w:styleId="Ttulo3">
    <w:name w:val="heading 3"/>
    <w:basedOn w:val="Normal"/>
    <w:next w:val="Normal"/>
    <w:qFormat/>
    <w:pPr>
      <w:keepNext/>
      <w:spacing w:line="360" w:lineRule="auto"/>
      <w:ind w:firstLine="1021"/>
      <w:jc w:val="both"/>
      <w:outlineLvl w:val="2"/>
    </w:pPr>
    <w:rPr>
      <w:b/>
      <w:bCs/>
    </w:rPr>
  </w:style>
  <w:style w:type="paragraph" w:styleId="Ttulo4">
    <w:name w:val="heading 4"/>
    <w:basedOn w:val="Normal"/>
    <w:next w:val="Normal"/>
    <w:qFormat/>
    <w:pPr>
      <w:keepNext/>
      <w:spacing w:line="360" w:lineRule="auto"/>
      <w:ind w:firstLine="709"/>
      <w:jc w:val="both"/>
      <w:outlineLvl w:val="3"/>
    </w:pPr>
    <w:rPr>
      <w:b/>
      <w:bCs/>
    </w:rPr>
  </w:style>
  <w:style w:type="paragraph" w:styleId="Ttulo5">
    <w:name w:val="heading 5"/>
    <w:basedOn w:val="Normal"/>
    <w:next w:val="Normal"/>
    <w:link w:val="Ttulo5Car"/>
    <w:qFormat/>
    <w:pPr>
      <w:keepNext/>
      <w:spacing w:line="360" w:lineRule="auto"/>
      <w:ind w:firstLine="708"/>
      <w:jc w:val="both"/>
      <w:outlineLvl w:val="4"/>
    </w:pPr>
    <w:rPr>
      <w:b/>
      <w:bCs/>
    </w:rPr>
  </w:style>
  <w:style w:type="paragraph" w:styleId="Ttulo6">
    <w:name w:val="heading 6"/>
    <w:basedOn w:val="Normal"/>
    <w:next w:val="Normal"/>
    <w:link w:val="Ttulo6Car"/>
    <w:qFormat/>
    <w:pPr>
      <w:keepNext/>
      <w:spacing w:line="360" w:lineRule="auto"/>
      <w:ind w:firstLine="650"/>
      <w:jc w:val="both"/>
      <w:outlineLvl w:val="5"/>
    </w:pPr>
    <w:rPr>
      <w:rFonts w:ascii="Courier New" w:hAnsi="Courier New" w:cs="Courier New"/>
      <w:b/>
      <w:sz w:val="20"/>
      <w:u w:val="single"/>
    </w:rPr>
  </w:style>
  <w:style w:type="paragraph" w:styleId="Ttulo7">
    <w:name w:val="heading 7"/>
    <w:basedOn w:val="Normal"/>
    <w:next w:val="Normal"/>
    <w:qFormat/>
    <w:pPr>
      <w:keepNext/>
      <w:ind w:right="-2" w:firstLine="708"/>
      <w:jc w:val="both"/>
      <w:outlineLvl w:val="6"/>
    </w:pPr>
    <w:rPr>
      <w:rFonts w:ascii="Courier New" w:hAnsi="Courier New"/>
      <w:b/>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pPr>
      <w:spacing w:line="360" w:lineRule="auto"/>
      <w:ind w:firstLine="708"/>
      <w:jc w:val="both"/>
    </w:pPr>
  </w:style>
  <w:style w:type="paragraph" w:styleId="Sangra3detindependiente">
    <w:name w:val="Body Text Indent 3"/>
    <w:basedOn w:val="Normal"/>
    <w:semiHidden/>
    <w:pPr>
      <w:spacing w:line="360" w:lineRule="auto"/>
      <w:ind w:firstLine="1247"/>
      <w:jc w:val="both"/>
    </w:pPr>
  </w:style>
  <w:style w:type="paragraph" w:styleId="Sangradetextonormal">
    <w:name w:val="Body Text Indent"/>
    <w:basedOn w:val="Normal"/>
    <w:semiHidden/>
    <w:pPr>
      <w:spacing w:line="360" w:lineRule="auto"/>
      <w:ind w:firstLine="1021"/>
      <w:jc w:val="both"/>
    </w:pPr>
  </w:style>
  <w:style w:type="paragraph" w:styleId="Textoindependiente">
    <w:name w:val="Body Text"/>
    <w:basedOn w:val="Normal"/>
    <w:semiHidden/>
    <w:pPr>
      <w:spacing w:line="360" w:lineRule="auto"/>
      <w:jc w:val="both"/>
    </w:pPr>
  </w:style>
  <w:style w:type="character" w:styleId="Nmerodepgina">
    <w:name w:val="page number"/>
    <w:basedOn w:val="Fuentedeprrafopredeter"/>
    <w:semiHidden/>
  </w:style>
  <w:style w:type="paragraph" w:styleId="Piedepgina">
    <w:name w:val="footer"/>
    <w:basedOn w:val="Normal"/>
    <w:semiHidden/>
    <w:pPr>
      <w:tabs>
        <w:tab w:val="center" w:pos="4252"/>
        <w:tab w:val="right" w:pos="8504"/>
      </w:tabs>
    </w:pPr>
    <w:rPr>
      <w:szCs w:val="20"/>
    </w:rPr>
  </w:style>
  <w:style w:type="paragraph" w:styleId="Textodeglobo">
    <w:name w:val="Balloon Text"/>
    <w:basedOn w:val="Normal"/>
    <w:semiHidden/>
    <w:rPr>
      <w:rFonts w:ascii="Tahoma" w:hAnsi="Tahoma" w:cs="Tahoma"/>
      <w:sz w:val="16"/>
      <w:szCs w:val="16"/>
    </w:rPr>
  </w:style>
  <w:style w:type="paragraph" w:styleId="NormalWeb">
    <w:name w:val="Normal (Web)"/>
    <w:basedOn w:val="Normal"/>
    <w:semiHidden/>
    <w:pPr>
      <w:spacing w:before="100" w:beforeAutospacing="1" w:after="100" w:afterAutospacing="1"/>
    </w:pPr>
    <w:rPr>
      <w:rFonts w:ascii="Verdana" w:hAnsi="Verdana"/>
      <w:sz w:val="17"/>
      <w:szCs w:val="17"/>
      <w:lang w:val="es-ES"/>
    </w:rPr>
  </w:style>
  <w:style w:type="paragraph" w:styleId="Textoindependiente2">
    <w:name w:val="Body Text 2"/>
    <w:basedOn w:val="Normal"/>
    <w:link w:val="Textoindependiente2Car"/>
    <w:semiHidden/>
    <w:pPr>
      <w:ind w:right="-2"/>
      <w:jc w:val="both"/>
    </w:pPr>
    <w:rPr>
      <w:rFonts w:ascii="Courier New" w:hAnsi="Courier New"/>
      <w:bCs/>
      <w:sz w:val="20"/>
      <w:szCs w:val="20"/>
    </w:rPr>
  </w:style>
  <w:style w:type="character" w:customStyle="1" w:styleId="Ttulo5Car">
    <w:name w:val="Título 5 Car"/>
    <w:link w:val="Ttulo5"/>
    <w:rsid w:val="00136F6A"/>
    <w:rPr>
      <w:b/>
      <w:bCs/>
      <w:sz w:val="26"/>
      <w:szCs w:val="24"/>
      <w:lang w:val="es-ES_tradnl"/>
    </w:rPr>
  </w:style>
  <w:style w:type="character" w:customStyle="1" w:styleId="Ttulo6Car">
    <w:name w:val="Título 6 Car"/>
    <w:link w:val="Ttulo6"/>
    <w:rsid w:val="00136F6A"/>
    <w:rPr>
      <w:rFonts w:ascii="Courier New" w:hAnsi="Courier New" w:cs="Courier New"/>
      <w:b/>
      <w:szCs w:val="24"/>
      <w:u w:val="single"/>
      <w:lang w:val="es-ES_tradnl"/>
    </w:rPr>
  </w:style>
  <w:style w:type="paragraph" w:customStyle="1" w:styleId="Listavistosa-nfasis11">
    <w:name w:val="Lista vistosa - Énfasis 11"/>
    <w:basedOn w:val="Normal"/>
    <w:uiPriority w:val="34"/>
    <w:qFormat/>
    <w:rsid w:val="00136F6A"/>
    <w:pPr>
      <w:ind w:left="708"/>
    </w:pPr>
  </w:style>
  <w:style w:type="paragraph" w:styleId="Textonotaalfinal">
    <w:name w:val="endnote text"/>
    <w:basedOn w:val="Normal"/>
    <w:link w:val="TextonotaalfinalCar"/>
    <w:uiPriority w:val="99"/>
    <w:semiHidden/>
    <w:unhideWhenUsed/>
    <w:rsid w:val="00A86978"/>
    <w:rPr>
      <w:sz w:val="20"/>
      <w:szCs w:val="20"/>
    </w:rPr>
  </w:style>
  <w:style w:type="character" w:customStyle="1" w:styleId="TextonotaalfinalCar">
    <w:name w:val="Texto nota al final Car"/>
    <w:basedOn w:val="Fuentedeprrafopredeter"/>
    <w:link w:val="Textonotaalfinal"/>
    <w:uiPriority w:val="99"/>
    <w:semiHidden/>
    <w:rsid w:val="00A86978"/>
    <w:rPr>
      <w:lang w:val="es-ES_tradnl"/>
    </w:rPr>
  </w:style>
  <w:style w:type="character" w:styleId="Refdenotaalfinal">
    <w:name w:val="endnote reference"/>
    <w:basedOn w:val="Fuentedeprrafopredeter"/>
    <w:uiPriority w:val="99"/>
    <w:semiHidden/>
    <w:unhideWhenUsed/>
    <w:rsid w:val="00A86978"/>
    <w:rPr>
      <w:vertAlign w:val="superscript"/>
    </w:rPr>
  </w:style>
  <w:style w:type="character" w:customStyle="1" w:styleId="Textoindependiente2Car">
    <w:name w:val="Texto independiente 2 Car"/>
    <w:basedOn w:val="Fuentedeprrafopredeter"/>
    <w:link w:val="Textoindependiente2"/>
    <w:semiHidden/>
    <w:rsid w:val="000A22DF"/>
    <w:rPr>
      <w:rFonts w:ascii="Courier New" w:hAnsi="Courier New"/>
      <w:bCs/>
      <w:lang w:val="es-ES_tradnl"/>
    </w:rPr>
  </w:style>
  <w:style w:type="character" w:customStyle="1" w:styleId="apple-converted-space">
    <w:name w:val="apple-converted-space"/>
    <w:rsid w:val="000A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426229">
      <w:bodyDiv w:val="1"/>
      <w:marLeft w:val="0"/>
      <w:marRight w:val="0"/>
      <w:marTop w:val="0"/>
      <w:marBottom w:val="0"/>
      <w:divBdr>
        <w:top w:val="none" w:sz="0" w:space="0" w:color="auto"/>
        <w:left w:val="none" w:sz="0" w:space="0" w:color="auto"/>
        <w:bottom w:val="none" w:sz="0" w:space="0" w:color="auto"/>
        <w:right w:val="none" w:sz="0" w:space="0" w:color="auto"/>
      </w:divBdr>
    </w:div>
    <w:div w:id="181764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2926</Words>
  <Characters>16093</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DERECHO MERCANTIL REGISTROS</vt:lpstr>
    </vt:vector>
  </TitlesOfParts>
  <Company>TELETRABAJO</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DERECHO MERCANTIL REGISTROS</dc:title>
  <dc:subject/>
  <dc:creator>Antonio Manuel Oliva Izquierdo</dc:creator>
  <cp:keywords/>
  <cp:lastModifiedBy>Daniel Andreu</cp:lastModifiedBy>
  <cp:revision>2</cp:revision>
  <cp:lastPrinted>2006-01-26T12:20:00Z</cp:lastPrinted>
  <dcterms:created xsi:type="dcterms:W3CDTF">2019-05-30T12:52:00Z</dcterms:created>
  <dcterms:modified xsi:type="dcterms:W3CDTF">2019-05-30T12:52:00Z</dcterms:modified>
</cp:coreProperties>
</file>